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Backend Developer at Moovit]</w:t>
        <w:br/>
        <w:t>As a Junior Server Engineer, you will play a critical role in designing, developing, and maintaining the infrastructure that supports our Java-based applications. Working closely with the DevOps team, you will ensure the stability, scalability, and performance of our production environment, primarily hosted on AWS Cloud. This position offers the opportunity to engage in challenging projects, leveraging modern infrastructure tools and cloud technologies. Key Responsibilities: * Infrastructure Development: Design, build, and maintain scalable infrastructure for Java-based applications. Develop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