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New College Grad Software Engineer, Software Engineering Development (Apps)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Western Digital. Clicking "Apply Now" or "Read more" on Lensa redirects you to the job board/employer site. Any information collected there is subject to their terms and privacy notice. Company Description At Western Digital, our vision is to power global innovation and 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