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Method]</w:t>
        <w:br/>
        <w:t>Meet Method We built Method to propel the next decade of consumer finance. Method’s APIs are redefining financial connectivity with real-time read-write access to consumer liability accounts and bringing consumer finance one step closer to being autonomous. We are built on the tenets of consumer permissioned data access to enable financial institutions to deliver the most competitive products and seamless experiences to the consumer. We have helped 4+ million users connect 30+ million liability accounts, credential-less, save millions in interest and fees and get access to billions of dollars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