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Regional Sales Manager (Retail) at OK Foods Inc.]</w:t>
        <w:br/>
        <w:t>Summary: Bachoco USA is seeking a Regional Retail Sales Manager to drive sales growth in the Retail channel. This position is responsible for managing existing retail accounts within an assigned geographical region, expanding the product portfolio, acquiring new customers, and overseeing all internal interactions related to their clients, including Demand Planning, R&amp;D, Accounts Receivable, Marketing, and Procurement. Essential Duties and Responsibilities include the following. Other duties may be assigned. Customer and Broker Management: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