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Backend Developer at Lumifi]</w:t>
        <w:br/>
        <w:t>Full-Time, Exempt Job Description At Lumifi Cyber, we develop robust, secure systems that power our cybersecurity solutions. We’re seeking a mid-level Backend Developer who will focus on server-side logic using modern JavaScript and TypeScript in a Node.js environment. You’ll be working with PrismaJS for data persistence (PostgreSQL), building APIs and integrations in Next.js (server-side only), and developing microservices to automate various backend functions. You’ll collaborate closely with other developers, ensuring efficient and reliable solutions that reinforce our overall security postu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