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Core JAVA (backend) Developer at Veracity Software Inc]</w:t>
        <w:br/>
        <w:t>Core JAVA Developer New York City, New York Employment Type: Full-Time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