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Java Developer at Morgan Stanley]</w:t>
        <w:br/>
        <w:t>In the Technology division, we leverage innovation to build the connections and capabilities that power our Firm, enabling our clients and colleagues to redefine markets and shape the future of our communities. This is a Software Engineering III position at the Associate level, which is part of the job family responsible for developing and maintaining software solutions that support business needs. Morgan Stanley is an industry leader in financial services, known for mobilizing capital to help governments, corporations, institutions, and individuals around the world achieve their financial goa</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