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Design Verification Engineer at Verilab</w:t>
      </w:r>
    </w:p>
    <w:p>
      <w:pPr>
        <w:spacing w:after="240"/>
      </w:pPr>
      <w:r>
        <w:t>Job Summary</w:t>
      </w:r>
    </w:p>
    <w:p>
      <w:pPr>
        <w:spacing w:after="240"/>
      </w:pPr>
      <w:r>
        <w:t>We invite you to join our highly motivated team of consultants, providing clients with the very best in verification. You will be exposed to a diverse range of designs and application areas. We work on leading edge Audio, Automotive, Comms, Processors, Space, Video 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