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WFI International]</w:t>
        <w:br/>
        <w:t>Job Description WFI International, a leading manufacturer and supplier of integrally reinforced branch connection fittings to the power, oil and gas, chemical, and other industries, is looking for a Quality Assurance Engineer. The Company is an equal opportunity employer and makes employment decisions without regard to race, gender, disability, or protected veteran status. The Company Is a Drug Free Workplace.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