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QA Analyst at CurbWaste]</w:t>
        <w:br/>
        <w:t>CurbWaste is an early-stage vertical SaaS company on a mission to transform the Waste Management industry — a critical sector that has long been underserved by modern technology. We're here to change that. Our customers are the backbone of essential infrastructure: humble, hard-working operators running complex businesses with little support from software. We're building tools that bring them the power, clarity, and efficiency they deserve — and we're just getting started. At CurbWaste, we hold a high bar. We challenge each other to grow every day, operate with trust and ownership, and are rel</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