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Engineer, Automation at Elligint Health]</w:t>
        <w:br/>
        <w:t>About Elligint Health Elligint Health, established in 2024, is leading the charge of innovating healthcare by aligning all stakeholders, delivering intelligent healthcare solutions, and empowering pro-active, whole-person care across the healthcare continuum. Elligint Health integrates vast amounts of data from across the healthcare continuum, delivering intelligence that informs decision-making, enhances care coordination, and improves outcomes. Focused on enabling actionable intervention and whole-person care, Elligint Health helps healthcare organizations navigate complexity, turning insigh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