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ML Engineer at Tycho AI]</w:t>
        <w:br/>
        <w:t>Machine Learning Engineer – Computer Vision &amp; Robotics Tycho.AI is redefining the future of autonomous intelligence. Spun out of MIT and backed by DoD contracts, we are building breakthrough AI and autonomy solutions for unmanned systems operating in GPS-denied and contested environments. We are a fast-growing, dual-use technology company at the forefront of national security and commercial innovation, with a mission to push the boundaries of what autonomous systems can achieve. Joining Tycho.AI means being part of a team shaping the next decade of autonomy from defense applications to commerc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