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Java Developer at Charter Global]</w:t>
        <w:br/>
        <w:t>Title: Java Developer (Need Locals) Location: San Leandro, CA Duration: 2-6+ months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