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Intern at Duolingo]</w:t>
        <w:br/>
        <w:t>Our mission at Duolingo is to develop the best education in the world and make it universally available. But we’ve got more left to do — and that's where you come in! Duolingo is the most popular language-learning application in the world, with over 500 million users and over half a billion exercises completed daily. Beyond our core language learning product, we have also entered into English proficiency testing with the Duolingo English Test, and introduced new courses for Music and Math. We are passionate about educating our users, making fact-based decisions, and finding innovative solution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