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Infosys</w:t>
      </w:r>
    </w:p>
    <w:p>
      <w:pPr>
        <w:spacing w:after="240"/>
      </w:pPr>
      <w:r>
        <w:t>Primary Skill: Sagemaker, Python, LLM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interface with the client for quality assurance, issue resolution and ensuring high customer satisfaction.</w:t>
        <w:br/>
        <w:t xml:space="preserve"> * You will understand requ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