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Software Developer (Full Stack/Python) at Halliburton</w:t>
      </w:r>
    </w:p>
    <w:p>
      <w:pPr>
        <w:spacing w:after="240"/>
      </w:pPr>
      <w:r>
        <w:t>Job description:</w:t>
      </w:r>
    </w:p>
    <w:p>
      <w:pPr>
        <w:spacing w:after="240"/>
      </w:pPr>
      <w:r>
        <w:t>Key Responsibilities (Junior Developer Focus):</w:t>
      </w:r>
    </w:p>
    <w:p>
      <w:pPr>
        <w:spacing w:after="240"/>
      </w:pPr>
      <w:r>
        <w:t>* Assist in the design, development, and deployment of application features using Angular, Node.js, and C# or Python.</w:t>
      </w:r>
    </w:p>
    <w:p>
      <w:pPr>
        <w:spacing w:after="240"/>
      </w:pPr>
      <w:r>
        <w:t>* Collaborate with QA and Product teams to implement new product functionality.</w:t>
      </w:r>
    </w:p>
    <w:p>
      <w:pPr>
        <w:spacing w:after="240"/>
      </w:pPr>
      <w:r>
        <w:t>* Par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