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Alexander Chapman]</w:t>
        <w:br/>
        <w:t>I’m partnering with a stealth-stage AI startup on a mission to make every business discoverable and transact-able in an AI-native world. Backed by top-tier investors and founded by proven operators, they’re building foundational tools at the intersection of AI, commerce, and infrastructure. They’re looking for a Full Stack Engineer (1–4 YOE) someone with an eye for both product and performance, ready to build fast, intuitive apps that help businesses monitor and optimize their AI footprint.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