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Founding Engineer at MLabs]</w:t>
        <w:br/>
        <w:t>About The Role We are an SF-based team of engineers on a mission to build the future of consumer financial experiences. We believe that personalization, abstraction, and intelligence are the way forward, and we're building LLM-driven solutions to guide users through their finances. As a Founding Engineer, you will be a core part of our small team, building the systems that power our machine learning-driven consumer app from initial prototypes to scalable production systems. What You'll Do</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