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D68A7" w14:textId="7F4F5B30" w:rsidR="006846AD" w:rsidRDefault="00122967">
      <w:pPr>
        <w:rPr>
          <w:b/>
          <w:bCs/>
          <w:sz w:val="32"/>
          <w:szCs w:val="32"/>
          <w:u w:val="single"/>
        </w:rPr>
      </w:pPr>
      <w:r w:rsidRPr="00122967">
        <w:rPr>
          <w:b/>
          <w:bCs/>
          <w:sz w:val="32"/>
          <w:szCs w:val="32"/>
          <w:u w:val="single"/>
        </w:rPr>
        <w:t>Report</w:t>
      </w:r>
    </w:p>
    <w:p w14:paraId="39725D72" w14:textId="797A85C7" w:rsidR="00122967" w:rsidRDefault="00122967">
      <w:pPr>
        <w:rPr>
          <w:b/>
          <w:bCs/>
          <w:sz w:val="20"/>
          <w:szCs w:val="20"/>
          <w:u w:val="single"/>
        </w:rPr>
      </w:pPr>
    </w:p>
    <w:p w14:paraId="6C6B27C4" w14:textId="2FE4BBC0" w:rsidR="00122967" w:rsidRDefault="00122967">
      <w:pPr>
        <w:rPr>
          <w:b/>
          <w:bCs/>
          <w:sz w:val="20"/>
          <w:szCs w:val="20"/>
        </w:rPr>
      </w:pPr>
      <w:r>
        <w:rPr>
          <w:b/>
          <w:bCs/>
          <w:sz w:val="20"/>
          <w:szCs w:val="20"/>
        </w:rPr>
        <w:t>Sai krishna prasad Kurapati</w:t>
      </w:r>
    </w:p>
    <w:p w14:paraId="27C7B011" w14:textId="7502BE9B" w:rsidR="00122967" w:rsidRDefault="00122967">
      <w:pPr>
        <w:rPr>
          <w:b/>
          <w:bCs/>
          <w:sz w:val="20"/>
          <w:szCs w:val="20"/>
        </w:rPr>
      </w:pPr>
      <w:hyperlink r:id="rId4" w:history="1">
        <w:r w:rsidRPr="00DD5127">
          <w:rPr>
            <w:rStyle w:val="Hyperlink"/>
            <w:b/>
            <w:bCs/>
            <w:sz w:val="20"/>
            <w:szCs w:val="20"/>
          </w:rPr>
          <w:t>Sxk190015@utdallas.edu</w:t>
        </w:r>
      </w:hyperlink>
    </w:p>
    <w:p w14:paraId="19E91528" w14:textId="055739EC" w:rsidR="00122967" w:rsidRDefault="00122967">
      <w:pPr>
        <w:rPr>
          <w:b/>
          <w:bCs/>
          <w:sz w:val="20"/>
          <w:szCs w:val="20"/>
        </w:rPr>
      </w:pPr>
    </w:p>
    <w:p w14:paraId="7E55BEB7" w14:textId="7CE8527E" w:rsidR="00122967" w:rsidRDefault="00122967">
      <w:pPr>
        <w:rPr>
          <w:b/>
          <w:bCs/>
          <w:sz w:val="20"/>
          <w:szCs w:val="20"/>
        </w:rPr>
      </w:pPr>
      <w:r w:rsidRPr="00102BE4">
        <w:rPr>
          <w:b/>
          <w:bCs/>
          <w:sz w:val="24"/>
          <w:szCs w:val="24"/>
          <w:u w:val="single"/>
        </w:rPr>
        <w:t>Total no of training samples</w:t>
      </w:r>
      <w:r>
        <w:rPr>
          <w:b/>
          <w:bCs/>
          <w:sz w:val="20"/>
          <w:szCs w:val="20"/>
        </w:rPr>
        <w:t xml:space="preserve">: </w:t>
      </w:r>
    </w:p>
    <w:tbl>
      <w:tblPr>
        <w:tblStyle w:val="TableGrid"/>
        <w:tblW w:w="0" w:type="auto"/>
        <w:tblLook w:val="04A0" w:firstRow="1" w:lastRow="0" w:firstColumn="1" w:lastColumn="0" w:noHBand="0" w:noVBand="1"/>
      </w:tblPr>
      <w:tblGrid>
        <w:gridCol w:w="2377"/>
        <w:gridCol w:w="2291"/>
        <w:gridCol w:w="2291"/>
      </w:tblGrid>
      <w:tr w:rsidR="00122967" w:rsidRPr="00122967" w14:paraId="0ED8C1D4" w14:textId="65C5709E" w:rsidTr="00122967">
        <w:tc>
          <w:tcPr>
            <w:tcW w:w="2377" w:type="dxa"/>
          </w:tcPr>
          <w:p w14:paraId="3F233CBD" w14:textId="70CFEF5D" w:rsidR="00122967" w:rsidRPr="00122967" w:rsidRDefault="00122967">
            <w:pPr>
              <w:rPr>
                <w:b/>
                <w:bCs/>
                <w:sz w:val="24"/>
                <w:szCs w:val="24"/>
              </w:rPr>
            </w:pPr>
            <w:r w:rsidRPr="00122967">
              <w:rPr>
                <w:b/>
                <w:bCs/>
                <w:sz w:val="24"/>
                <w:szCs w:val="24"/>
              </w:rPr>
              <w:t>No of Documents</w:t>
            </w:r>
          </w:p>
        </w:tc>
        <w:tc>
          <w:tcPr>
            <w:tcW w:w="2291" w:type="dxa"/>
          </w:tcPr>
          <w:p w14:paraId="45DDF414" w14:textId="094ACD78" w:rsidR="00122967" w:rsidRPr="00122967" w:rsidRDefault="00122967">
            <w:pPr>
              <w:rPr>
                <w:b/>
                <w:bCs/>
                <w:sz w:val="24"/>
                <w:szCs w:val="24"/>
              </w:rPr>
            </w:pPr>
            <w:r w:rsidRPr="00122967">
              <w:rPr>
                <w:b/>
                <w:bCs/>
                <w:sz w:val="24"/>
                <w:szCs w:val="24"/>
              </w:rPr>
              <w:t>Ham Samples</w:t>
            </w:r>
          </w:p>
        </w:tc>
        <w:tc>
          <w:tcPr>
            <w:tcW w:w="2291" w:type="dxa"/>
          </w:tcPr>
          <w:p w14:paraId="6EE97FCD" w14:textId="07BD5589" w:rsidR="00122967" w:rsidRPr="00122967" w:rsidRDefault="00122967">
            <w:pPr>
              <w:rPr>
                <w:b/>
                <w:bCs/>
                <w:sz w:val="24"/>
                <w:szCs w:val="24"/>
              </w:rPr>
            </w:pPr>
            <w:r w:rsidRPr="00122967">
              <w:rPr>
                <w:b/>
                <w:bCs/>
                <w:sz w:val="24"/>
                <w:szCs w:val="24"/>
              </w:rPr>
              <w:t>Spam Samples</w:t>
            </w:r>
          </w:p>
        </w:tc>
      </w:tr>
      <w:tr w:rsidR="00122967" w:rsidRPr="00122967" w14:paraId="1BB8A40A" w14:textId="24B4504D" w:rsidTr="00122967">
        <w:tc>
          <w:tcPr>
            <w:tcW w:w="2377" w:type="dxa"/>
          </w:tcPr>
          <w:p w14:paraId="2C909A4A" w14:textId="01DE96C0" w:rsidR="00122967" w:rsidRPr="00122967" w:rsidRDefault="00122967">
            <w:pPr>
              <w:rPr>
                <w:b/>
                <w:bCs/>
                <w:sz w:val="24"/>
                <w:szCs w:val="24"/>
              </w:rPr>
            </w:pPr>
            <w:r w:rsidRPr="00122967">
              <w:rPr>
                <w:b/>
                <w:bCs/>
                <w:sz w:val="24"/>
                <w:szCs w:val="24"/>
              </w:rPr>
              <w:t>Train Documents =463</w:t>
            </w:r>
          </w:p>
        </w:tc>
        <w:tc>
          <w:tcPr>
            <w:tcW w:w="2291" w:type="dxa"/>
          </w:tcPr>
          <w:p w14:paraId="427BCC2B" w14:textId="4E6EA7C8" w:rsidR="00122967" w:rsidRPr="00122967" w:rsidRDefault="00122967">
            <w:pPr>
              <w:rPr>
                <w:sz w:val="24"/>
                <w:szCs w:val="24"/>
              </w:rPr>
            </w:pPr>
            <w:r w:rsidRPr="00122967">
              <w:rPr>
                <w:sz w:val="24"/>
                <w:szCs w:val="24"/>
              </w:rPr>
              <w:t>340</w:t>
            </w:r>
          </w:p>
        </w:tc>
        <w:tc>
          <w:tcPr>
            <w:tcW w:w="2291" w:type="dxa"/>
          </w:tcPr>
          <w:p w14:paraId="22546BCF" w14:textId="4A220285" w:rsidR="00122967" w:rsidRPr="00122967" w:rsidRDefault="00122967">
            <w:pPr>
              <w:rPr>
                <w:sz w:val="24"/>
                <w:szCs w:val="24"/>
              </w:rPr>
            </w:pPr>
            <w:r w:rsidRPr="00122967">
              <w:rPr>
                <w:sz w:val="24"/>
                <w:szCs w:val="24"/>
              </w:rPr>
              <w:t>123</w:t>
            </w:r>
          </w:p>
        </w:tc>
      </w:tr>
      <w:tr w:rsidR="00122967" w:rsidRPr="00122967" w14:paraId="50D98DD2" w14:textId="2ED34CF9" w:rsidTr="00122967">
        <w:tc>
          <w:tcPr>
            <w:tcW w:w="2377" w:type="dxa"/>
          </w:tcPr>
          <w:p w14:paraId="1579E42F" w14:textId="6F07CA6C" w:rsidR="00122967" w:rsidRPr="00122967" w:rsidRDefault="00122967">
            <w:pPr>
              <w:rPr>
                <w:b/>
                <w:bCs/>
                <w:sz w:val="24"/>
                <w:szCs w:val="24"/>
              </w:rPr>
            </w:pPr>
            <w:r w:rsidRPr="00122967">
              <w:rPr>
                <w:b/>
                <w:bCs/>
                <w:sz w:val="24"/>
                <w:szCs w:val="24"/>
              </w:rPr>
              <w:t>Test Samples = 478</w:t>
            </w:r>
          </w:p>
        </w:tc>
        <w:tc>
          <w:tcPr>
            <w:tcW w:w="2291" w:type="dxa"/>
          </w:tcPr>
          <w:p w14:paraId="00339CAB" w14:textId="0B5CE270" w:rsidR="00122967" w:rsidRPr="00122967" w:rsidRDefault="00122967">
            <w:pPr>
              <w:rPr>
                <w:sz w:val="24"/>
                <w:szCs w:val="24"/>
              </w:rPr>
            </w:pPr>
            <w:r w:rsidRPr="00122967">
              <w:rPr>
                <w:sz w:val="24"/>
                <w:szCs w:val="24"/>
              </w:rPr>
              <w:t>348</w:t>
            </w:r>
          </w:p>
        </w:tc>
        <w:tc>
          <w:tcPr>
            <w:tcW w:w="2291" w:type="dxa"/>
          </w:tcPr>
          <w:p w14:paraId="570E0B6F" w14:textId="0E784BEC" w:rsidR="00122967" w:rsidRPr="00122967" w:rsidRDefault="00122967">
            <w:pPr>
              <w:rPr>
                <w:sz w:val="24"/>
                <w:szCs w:val="24"/>
              </w:rPr>
            </w:pPr>
            <w:r w:rsidRPr="00122967">
              <w:rPr>
                <w:sz w:val="24"/>
                <w:szCs w:val="24"/>
              </w:rPr>
              <w:t>130</w:t>
            </w:r>
          </w:p>
        </w:tc>
      </w:tr>
    </w:tbl>
    <w:p w14:paraId="3AF0780C" w14:textId="7B905C04" w:rsidR="00122967" w:rsidRDefault="00122967">
      <w:pPr>
        <w:rPr>
          <w:b/>
          <w:bCs/>
          <w:sz w:val="20"/>
          <w:szCs w:val="20"/>
        </w:rPr>
      </w:pPr>
    </w:p>
    <w:p w14:paraId="6C26F5C5" w14:textId="2DAF6B32" w:rsidR="00122967" w:rsidRDefault="00122967">
      <w:pPr>
        <w:rPr>
          <w:b/>
          <w:bCs/>
          <w:sz w:val="20"/>
          <w:szCs w:val="20"/>
        </w:rPr>
      </w:pPr>
    </w:p>
    <w:p w14:paraId="3DB034E8" w14:textId="772F53BA" w:rsidR="00122967" w:rsidRDefault="00122967">
      <w:pPr>
        <w:rPr>
          <w:b/>
          <w:bCs/>
          <w:sz w:val="20"/>
          <w:szCs w:val="20"/>
        </w:rPr>
      </w:pPr>
      <w:r>
        <w:rPr>
          <w:b/>
          <w:bCs/>
          <w:sz w:val="20"/>
          <w:szCs w:val="20"/>
        </w:rPr>
        <w:t>Total Stop Words Taken = 429</w:t>
      </w:r>
    </w:p>
    <w:p w14:paraId="6DAC0725" w14:textId="7B9B0AF4" w:rsidR="00122967" w:rsidRDefault="00122967">
      <w:pPr>
        <w:rPr>
          <w:b/>
          <w:bCs/>
          <w:sz w:val="20"/>
          <w:szCs w:val="20"/>
        </w:rPr>
      </w:pPr>
    </w:p>
    <w:p w14:paraId="77E7C0E4" w14:textId="77777777" w:rsidR="00122967" w:rsidRPr="00122967" w:rsidRDefault="00122967">
      <w:pPr>
        <w:rPr>
          <w:b/>
          <w:bCs/>
          <w:sz w:val="28"/>
          <w:szCs w:val="28"/>
          <w:u w:val="single"/>
        </w:rPr>
      </w:pPr>
      <w:r w:rsidRPr="00122967">
        <w:rPr>
          <w:b/>
          <w:bCs/>
          <w:sz w:val="28"/>
          <w:szCs w:val="28"/>
          <w:u w:val="single"/>
        </w:rPr>
        <w:t>Naïve Bayes Results</w:t>
      </w:r>
    </w:p>
    <w:tbl>
      <w:tblPr>
        <w:tblStyle w:val="TableGrid"/>
        <w:tblW w:w="0" w:type="auto"/>
        <w:tblLook w:val="04A0" w:firstRow="1" w:lastRow="0" w:firstColumn="1" w:lastColumn="0" w:noHBand="0" w:noVBand="1"/>
      </w:tblPr>
      <w:tblGrid>
        <w:gridCol w:w="3005"/>
        <w:gridCol w:w="3005"/>
        <w:gridCol w:w="3006"/>
      </w:tblGrid>
      <w:tr w:rsidR="00122967" w14:paraId="3139B322" w14:textId="77777777" w:rsidTr="00122967">
        <w:tc>
          <w:tcPr>
            <w:tcW w:w="3005" w:type="dxa"/>
          </w:tcPr>
          <w:p w14:paraId="7C66AD31" w14:textId="47415D9C" w:rsidR="00122967" w:rsidRDefault="00122967">
            <w:pPr>
              <w:rPr>
                <w:b/>
                <w:bCs/>
                <w:sz w:val="20"/>
                <w:szCs w:val="20"/>
              </w:rPr>
            </w:pPr>
            <w:r>
              <w:rPr>
                <w:b/>
                <w:bCs/>
                <w:sz w:val="20"/>
                <w:szCs w:val="20"/>
              </w:rPr>
              <w:t>List of Accuracy’s</w:t>
            </w:r>
          </w:p>
        </w:tc>
        <w:tc>
          <w:tcPr>
            <w:tcW w:w="3005" w:type="dxa"/>
          </w:tcPr>
          <w:p w14:paraId="0A0F2A57" w14:textId="1387DFA9" w:rsidR="00122967" w:rsidRDefault="00122967">
            <w:pPr>
              <w:rPr>
                <w:b/>
                <w:bCs/>
                <w:sz w:val="20"/>
                <w:szCs w:val="20"/>
              </w:rPr>
            </w:pPr>
            <w:r>
              <w:rPr>
                <w:b/>
                <w:bCs/>
                <w:sz w:val="20"/>
                <w:szCs w:val="20"/>
              </w:rPr>
              <w:t>Without Stop words</w:t>
            </w:r>
          </w:p>
        </w:tc>
        <w:tc>
          <w:tcPr>
            <w:tcW w:w="3006" w:type="dxa"/>
          </w:tcPr>
          <w:p w14:paraId="02D7F0B3" w14:textId="18D4F8D2" w:rsidR="00122967" w:rsidRDefault="00122967">
            <w:pPr>
              <w:rPr>
                <w:b/>
                <w:bCs/>
                <w:sz w:val="20"/>
                <w:szCs w:val="20"/>
              </w:rPr>
            </w:pPr>
            <w:r>
              <w:rPr>
                <w:b/>
                <w:bCs/>
                <w:sz w:val="20"/>
                <w:szCs w:val="20"/>
              </w:rPr>
              <w:t>Using Stop Words</w:t>
            </w:r>
          </w:p>
        </w:tc>
      </w:tr>
      <w:tr w:rsidR="00122967" w14:paraId="45AB55D8" w14:textId="77777777" w:rsidTr="00122967">
        <w:tc>
          <w:tcPr>
            <w:tcW w:w="3005" w:type="dxa"/>
          </w:tcPr>
          <w:p w14:paraId="0D99EA5C" w14:textId="5EE86B83" w:rsidR="00122967" w:rsidRDefault="00122967">
            <w:pPr>
              <w:rPr>
                <w:b/>
                <w:bCs/>
                <w:sz w:val="20"/>
                <w:szCs w:val="20"/>
              </w:rPr>
            </w:pPr>
            <w:r>
              <w:rPr>
                <w:b/>
                <w:bCs/>
                <w:sz w:val="20"/>
                <w:szCs w:val="20"/>
              </w:rPr>
              <w:t>Ham Accuracy</w:t>
            </w:r>
          </w:p>
        </w:tc>
        <w:tc>
          <w:tcPr>
            <w:tcW w:w="3005" w:type="dxa"/>
          </w:tcPr>
          <w:p w14:paraId="64C08F15" w14:textId="227B6FE0" w:rsidR="00122967" w:rsidRDefault="00122967">
            <w:pPr>
              <w:rPr>
                <w:b/>
                <w:bCs/>
                <w:sz w:val="20"/>
                <w:szCs w:val="20"/>
              </w:rPr>
            </w:pPr>
            <w:r>
              <w:rPr>
                <w:b/>
                <w:bCs/>
                <w:sz w:val="20"/>
                <w:szCs w:val="20"/>
              </w:rPr>
              <w:t>97.701</w:t>
            </w:r>
          </w:p>
        </w:tc>
        <w:tc>
          <w:tcPr>
            <w:tcW w:w="3006" w:type="dxa"/>
          </w:tcPr>
          <w:p w14:paraId="4A3DF34B" w14:textId="6FF1CB56" w:rsidR="00122967" w:rsidRDefault="00122967">
            <w:pPr>
              <w:rPr>
                <w:b/>
                <w:bCs/>
                <w:sz w:val="20"/>
                <w:szCs w:val="20"/>
              </w:rPr>
            </w:pPr>
            <w:r>
              <w:rPr>
                <w:b/>
                <w:bCs/>
                <w:sz w:val="20"/>
                <w:szCs w:val="20"/>
              </w:rPr>
              <w:t>97.126</w:t>
            </w:r>
          </w:p>
        </w:tc>
      </w:tr>
      <w:tr w:rsidR="00122967" w14:paraId="78BA6E11" w14:textId="77777777" w:rsidTr="00122967">
        <w:tc>
          <w:tcPr>
            <w:tcW w:w="3005" w:type="dxa"/>
          </w:tcPr>
          <w:p w14:paraId="590911E3" w14:textId="52B38D7A" w:rsidR="00122967" w:rsidRDefault="00122967">
            <w:pPr>
              <w:rPr>
                <w:b/>
                <w:bCs/>
                <w:sz w:val="20"/>
                <w:szCs w:val="20"/>
              </w:rPr>
            </w:pPr>
            <w:r>
              <w:rPr>
                <w:b/>
                <w:bCs/>
                <w:sz w:val="20"/>
                <w:szCs w:val="20"/>
              </w:rPr>
              <w:t>Spam Accuracy</w:t>
            </w:r>
          </w:p>
        </w:tc>
        <w:tc>
          <w:tcPr>
            <w:tcW w:w="3005" w:type="dxa"/>
          </w:tcPr>
          <w:p w14:paraId="4C002A2D" w14:textId="6C4F0B80" w:rsidR="00122967" w:rsidRDefault="00122967">
            <w:pPr>
              <w:rPr>
                <w:b/>
                <w:bCs/>
                <w:sz w:val="20"/>
                <w:szCs w:val="20"/>
              </w:rPr>
            </w:pPr>
            <w:r>
              <w:rPr>
                <w:b/>
                <w:bCs/>
                <w:sz w:val="20"/>
                <w:szCs w:val="20"/>
              </w:rPr>
              <w:t>85.384</w:t>
            </w:r>
          </w:p>
        </w:tc>
        <w:tc>
          <w:tcPr>
            <w:tcW w:w="3006" w:type="dxa"/>
          </w:tcPr>
          <w:p w14:paraId="3D5ECBBA" w14:textId="22263057" w:rsidR="00122967" w:rsidRDefault="00122967">
            <w:pPr>
              <w:rPr>
                <w:b/>
                <w:bCs/>
                <w:sz w:val="20"/>
                <w:szCs w:val="20"/>
              </w:rPr>
            </w:pPr>
            <w:r>
              <w:rPr>
                <w:b/>
                <w:bCs/>
                <w:sz w:val="20"/>
                <w:szCs w:val="20"/>
              </w:rPr>
              <w:t>89.230</w:t>
            </w:r>
          </w:p>
        </w:tc>
      </w:tr>
      <w:tr w:rsidR="00122967" w14:paraId="3DEEC280" w14:textId="77777777" w:rsidTr="00122967">
        <w:tc>
          <w:tcPr>
            <w:tcW w:w="3005" w:type="dxa"/>
          </w:tcPr>
          <w:p w14:paraId="231D77AA" w14:textId="10937B02" w:rsidR="00122967" w:rsidRDefault="00122967">
            <w:pPr>
              <w:rPr>
                <w:b/>
                <w:bCs/>
                <w:sz w:val="20"/>
                <w:szCs w:val="20"/>
              </w:rPr>
            </w:pPr>
            <w:r>
              <w:rPr>
                <w:b/>
                <w:bCs/>
                <w:sz w:val="20"/>
                <w:szCs w:val="20"/>
              </w:rPr>
              <w:t>Total Accuracy</w:t>
            </w:r>
          </w:p>
        </w:tc>
        <w:tc>
          <w:tcPr>
            <w:tcW w:w="3005" w:type="dxa"/>
          </w:tcPr>
          <w:p w14:paraId="3C848767" w14:textId="37916F5C" w:rsidR="00122967" w:rsidRDefault="00122967">
            <w:pPr>
              <w:rPr>
                <w:b/>
                <w:bCs/>
                <w:sz w:val="20"/>
                <w:szCs w:val="20"/>
              </w:rPr>
            </w:pPr>
            <w:r>
              <w:rPr>
                <w:b/>
                <w:bCs/>
                <w:sz w:val="20"/>
                <w:szCs w:val="20"/>
              </w:rPr>
              <w:t>94.351</w:t>
            </w:r>
          </w:p>
        </w:tc>
        <w:tc>
          <w:tcPr>
            <w:tcW w:w="3006" w:type="dxa"/>
          </w:tcPr>
          <w:p w14:paraId="434B61AB" w14:textId="6CFD9CFC" w:rsidR="00122967" w:rsidRDefault="00122967">
            <w:pPr>
              <w:rPr>
                <w:b/>
                <w:bCs/>
                <w:sz w:val="20"/>
                <w:szCs w:val="20"/>
              </w:rPr>
            </w:pPr>
            <w:r>
              <w:rPr>
                <w:b/>
                <w:bCs/>
                <w:sz w:val="20"/>
                <w:szCs w:val="20"/>
              </w:rPr>
              <w:t>94.979</w:t>
            </w:r>
          </w:p>
        </w:tc>
      </w:tr>
    </w:tbl>
    <w:p w14:paraId="06001DDE" w14:textId="413B1302" w:rsidR="00122967" w:rsidRDefault="00122967">
      <w:pPr>
        <w:rPr>
          <w:b/>
          <w:bCs/>
          <w:sz w:val="20"/>
          <w:szCs w:val="20"/>
        </w:rPr>
      </w:pPr>
    </w:p>
    <w:p w14:paraId="1255168F" w14:textId="0BF84B43" w:rsidR="00122967" w:rsidRDefault="00122967">
      <w:pPr>
        <w:rPr>
          <w:b/>
          <w:bCs/>
          <w:sz w:val="20"/>
          <w:szCs w:val="20"/>
        </w:rPr>
      </w:pPr>
      <w:r>
        <w:rPr>
          <w:b/>
          <w:bCs/>
          <w:sz w:val="20"/>
          <w:szCs w:val="20"/>
        </w:rPr>
        <w:t>Output in Console</w:t>
      </w:r>
    </w:p>
    <w:p w14:paraId="3787A518" w14:textId="77B195A5" w:rsidR="00122967" w:rsidRDefault="00122967">
      <w:pPr>
        <w:rPr>
          <w:b/>
          <w:bCs/>
          <w:sz w:val="20"/>
          <w:szCs w:val="20"/>
        </w:rPr>
      </w:pPr>
      <w:r w:rsidRPr="00122967">
        <w:rPr>
          <w:b/>
          <w:bCs/>
          <w:sz w:val="20"/>
          <w:szCs w:val="20"/>
        </w:rPr>
        <w:drawing>
          <wp:inline distT="0" distB="0" distL="0" distR="0" wp14:anchorId="0781B416" wp14:editId="15E65AEE">
            <wp:extent cx="5315223" cy="2311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223" cy="2311519"/>
                    </a:xfrm>
                    <a:prstGeom prst="rect">
                      <a:avLst/>
                    </a:prstGeom>
                  </pic:spPr>
                </pic:pic>
              </a:graphicData>
            </a:graphic>
          </wp:inline>
        </w:drawing>
      </w:r>
    </w:p>
    <w:p w14:paraId="72C6CE1A" w14:textId="4FDDC2B1" w:rsidR="00102BE4" w:rsidRDefault="00102BE4">
      <w:pPr>
        <w:rPr>
          <w:b/>
          <w:bCs/>
          <w:sz w:val="20"/>
          <w:szCs w:val="20"/>
        </w:rPr>
      </w:pPr>
    </w:p>
    <w:p w14:paraId="28A5FB46" w14:textId="77777777" w:rsidR="00102BE4" w:rsidRPr="00102BE4" w:rsidRDefault="00102BE4">
      <w:pPr>
        <w:rPr>
          <w:sz w:val="20"/>
          <w:szCs w:val="20"/>
        </w:rPr>
      </w:pPr>
      <w:r w:rsidRPr="00102BE4">
        <w:rPr>
          <w:sz w:val="20"/>
          <w:szCs w:val="20"/>
        </w:rPr>
        <w:t xml:space="preserve">Here we can see that the </w:t>
      </w:r>
      <w:r w:rsidRPr="00102BE4">
        <w:rPr>
          <w:b/>
          <w:bCs/>
          <w:sz w:val="20"/>
          <w:szCs w:val="20"/>
        </w:rPr>
        <w:t>overall accuracy</w:t>
      </w:r>
      <w:r w:rsidRPr="00102BE4">
        <w:rPr>
          <w:sz w:val="20"/>
          <w:szCs w:val="20"/>
        </w:rPr>
        <w:t xml:space="preserve"> has been increased when executed using stop words slightly compared to without using stop words</w:t>
      </w:r>
    </w:p>
    <w:p w14:paraId="363972CB" w14:textId="12BCF4F6" w:rsidR="00102BE4" w:rsidRDefault="00102BE4">
      <w:pPr>
        <w:rPr>
          <w:sz w:val="20"/>
          <w:szCs w:val="20"/>
        </w:rPr>
      </w:pPr>
      <w:r w:rsidRPr="00102BE4">
        <w:rPr>
          <w:sz w:val="20"/>
          <w:szCs w:val="20"/>
        </w:rPr>
        <w:t xml:space="preserve">And also </w:t>
      </w:r>
      <w:r w:rsidRPr="00102BE4">
        <w:rPr>
          <w:b/>
          <w:bCs/>
          <w:sz w:val="20"/>
          <w:szCs w:val="20"/>
        </w:rPr>
        <w:t>spam accuracy</w:t>
      </w:r>
      <w:r w:rsidRPr="00102BE4">
        <w:rPr>
          <w:sz w:val="20"/>
          <w:szCs w:val="20"/>
        </w:rPr>
        <w:t xml:space="preserve"> has been increased significantly by using the stop words whereas the </w:t>
      </w:r>
      <w:r w:rsidRPr="00102BE4">
        <w:rPr>
          <w:b/>
          <w:bCs/>
          <w:sz w:val="20"/>
          <w:szCs w:val="20"/>
        </w:rPr>
        <w:t>ham accuracy</w:t>
      </w:r>
      <w:r w:rsidRPr="00102BE4">
        <w:rPr>
          <w:sz w:val="20"/>
          <w:szCs w:val="20"/>
        </w:rPr>
        <w:t xml:space="preserve"> has decreased slightly with stop </w:t>
      </w:r>
      <w:proofErr w:type="gramStart"/>
      <w:r w:rsidRPr="00102BE4">
        <w:rPr>
          <w:sz w:val="20"/>
          <w:szCs w:val="20"/>
        </w:rPr>
        <w:t xml:space="preserve">words </w:t>
      </w:r>
      <w:r>
        <w:rPr>
          <w:sz w:val="20"/>
          <w:szCs w:val="20"/>
        </w:rPr>
        <w:t xml:space="preserve"> which</w:t>
      </w:r>
      <w:proofErr w:type="gramEnd"/>
      <w:r>
        <w:rPr>
          <w:sz w:val="20"/>
          <w:szCs w:val="20"/>
        </w:rPr>
        <w:t xml:space="preserve"> is due to elimination of some useful stop words</w:t>
      </w:r>
    </w:p>
    <w:p w14:paraId="468FBB7F" w14:textId="1318DFAA" w:rsidR="00102BE4" w:rsidRDefault="00102BE4">
      <w:pPr>
        <w:rPr>
          <w:sz w:val="20"/>
          <w:szCs w:val="20"/>
        </w:rPr>
      </w:pPr>
    </w:p>
    <w:p w14:paraId="37F30CE5" w14:textId="77777777" w:rsidR="00653DD1" w:rsidRDefault="00653DD1">
      <w:pPr>
        <w:rPr>
          <w:b/>
          <w:bCs/>
          <w:sz w:val="28"/>
          <w:szCs w:val="28"/>
          <w:u w:val="single"/>
        </w:rPr>
      </w:pPr>
    </w:p>
    <w:p w14:paraId="49A85917" w14:textId="77777777" w:rsidR="00653DD1" w:rsidRDefault="00653DD1">
      <w:pPr>
        <w:rPr>
          <w:b/>
          <w:bCs/>
          <w:sz w:val="28"/>
          <w:szCs w:val="28"/>
          <w:u w:val="single"/>
        </w:rPr>
      </w:pPr>
    </w:p>
    <w:p w14:paraId="1568083A" w14:textId="02426EFC" w:rsidR="00102BE4" w:rsidRDefault="00102BE4">
      <w:pPr>
        <w:rPr>
          <w:b/>
          <w:bCs/>
          <w:sz w:val="28"/>
          <w:szCs w:val="28"/>
          <w:u w:val="single"/>
        </w:rPr>
      </w:pPr>
      <w:proofErr w:type="spellStart"/>
      <w:r w:rsidRPr="00102BE4">
        <w:rPr>
          <w:b/>
          <w:bCs/>
          <w:sz w:val="28"/>
          <w:szCs w:val="28"/>
          <w:u w:val="single"/>
        </w:rPr>
        <w:lastRenderedPageBreak/>
        <w:t>Logisitic</w:t>
      </w:r>
      <w:proofErr w:type="spellEnd"/>
      <w:r w:rsidRPr="00102BE4">
        <w:rPr>
          <w:b/>
          <w:bCs/>
          <w:sz w:val="28"/>
          <w:szCs w:val="28"/>
          <w:u w:val="single"/>
        </w:rPr>
        <w:t xml:space="preserve"> Regression</w:t>
      </w:r>
    </w:p>
    <w:p w14:paraId="1D6D6F99" w14:textId="5D05C270" w:rsidR="00DE5FAD" w:rsidRPr="00653DD1" w:rsidRDefault="00DE5FAD">
      <w:r w:rsidRPr="00653DD1">
        <w:t xml:space="preserve">Total </w:t>
      </w:r>
      <w:proofErr w:type="gramStart"/>
      <w:r w:rsidRPr="00653DD1">
        <w:t>iterations :</w:t>
      </w:r>
      <w:proofErr w:type="gramEnd"/>
      <w:r w:rsidRPr="00653DD1">
        <w:t xml:space="preserve"> 100 , learning rate 0.001</w:t>
      </w:r>
    </w:p>
    <w:p w14:paraId="2BC82C4E" w14:textId="21CCAC35" w:rsidR="00DE5FAD" w:rsidRPr="00653DD1" w:rsidRDefault="00DE5FAD">
      <w:r w:rsidRPr="00653DD1">
        <w:t xml:space="preserve">for </w:t>
      </w:r>
      <w:proofErr w:type="spellStart"/>
      <w:r w:rsidRPr="00653DD1">
        <w:t>lamda</w:t>
      </w:r>
      <w:proofErr w:type="spellEnd"/>
      <w:r w:rsidRPr="00653DD1">
        <w:t xml:space="preserve"> = 0.001</w:t>
      </w:r>
    </w:p>
    <w:tbl>
      <w:tblPr>
        <w:tblStyle w:val="TableGrid"/>
        <w:tblW w:w="0" w:type="auto"/>
        <w:tblLook w:val="04A0" w:firstRow="1" w:lastRow="0" w:firstColumn="1" w:lastColumn="0" w:noHBand="0" w:noVBand="1"/>
      </w:tblPr>
      <w:tblGrid>
        <w:gridCol w:w="3005"/>
        <w:gridCol w:w="3005"/>
        <w:gridCol w:w="3006"/>
      </w:tblGrid>
      <w:tr w:rsidR="00DE5FAD" w14:paraId="1CE1FD9F" w14:textId="77777777" w:rsidTr="00D437A4">
        <w:tc>
          <w:tcPr>
            <w:tcW w:w="3005" w:type="dxa"/>
          </w:tcPr>
          <w:p w14:paraId="5C70B67B" w14:textId="77777777" w:rsidR="00DE5FAD" w:rsidRDefault="00DE5FAD" w:rsidP="00D437A4">
            <w:pPr>
              <w:rPr>
                <w:b/>
                <w:bCs/>
                <w:sz w:val="20"/>
                <w:szCs w:val="20"/>
              </w:rPr>
            </w:pPr>
            <w:r>
              <w:rPr>
                <w:b/>
                <w:bCs/>
                <w:sz w:val="20"/>
                <w:szCs w:val="20"/>
              </w:rPr>
              <w:t>List of Accuracy’s</w:t>
            </w:r>
          </w:p>
        </w:tc>
        <w:tc>
          <w:tcPr>
            <w:tcW w:w="3005" w:type="dxa"/>
          </w:tcPr>
          <w:p w14:paraId="6B15707C" w14:textId="77777777" w:rsidR="00DE5FAD" w:rsidRDefault="00DE5FAD" w:rsidP="00D437A4">
            <w:pPr>
              <w:rPr>
                <w:b/>
                <w:bCs/>
                <w:sz w:val="20"/>
                <w:szCs w:val="20"/>
              </w:rPr>
            </w:pPr>
            <w:r>
              <w:rPr>
                <w:b/>
                <w:bCs/>
                <w:sz w:val="20"/>
                <w:szCs w:val="20"/>
              </w:rPr>
              <w:t>Without Stop words</w:t>
            </w:r>
          </w:p>
        </w:tc>
        <w:tc>
          <w:tcPr>
            <w:tcW w:w="3006" w:type="dxa"/>
          </w:tcPr>
          <w:p w14:paraId="30894327" w14:textId="77777777" w:rsidR="00DE5FAD" w:rsidRDefault="00DE5FAD" w:rsidP="00D437A4">
            <w:pPr>
              <w:rPr>
                <w:b/>
                <w:bCs/>
                <w:sz w:val="20"/>
                <w:szCs w:val="20"/>
              </w:rPr>
            </w:pPr>
            <w:r>
              <w:rPr>
                <w:b/>
                <w:bCs/>
                <w:sz w:val="20"/>
                <w:szCs w:val="20"/>
              </w:rPr>
              <w:t>Using Stop Words</w:t>
            </w:r>
          </w:p>
        </w:tc>
      </w:tr>
      <w:tr w:rsidR="00DE5FAD" w14:paraId="083D973F" w14:textId="77777777" w:rsidTr="00D437A4">
        <w:tc>
          <w:tcPr>
            <w:tcW w:w="3005" w:type="dxa"/>
          </w:tcPr>
          <w:p w14:paraId="24CB770F" w14:textId="77777777" w:rsidR="00DE5FAD" w:rsidRDefault="00DE5FAD" w:rsidP="00D437A4">
            <w:pPr>
              <w:rPr>
                <w:b/>
                <w:bCs/>
                <w:sz w:val="20"/>
                <w:szCs w:val="20"/>
              </w:rPr>
            </w:pPr>
            <w:r>
              <w:rPr>
                <w:b/>
                <w:bCs/>
                <w:sz w:val="20"/>
                <w:szCs w:val="20"/>
              </w:rPr>
              <w:t>Ham Accuracy</w:t>
            </w:r>
          </w:p>
        </w:tc>
        <w:tc>
          <w:tcPr>
            <w:tcW w:w="3005" w:type="dxa"/>
          </w:tcPr>
          <w:p w14:paraId="2CA33A11" w14:textId="44FC0AA1" w:rsidR="00DE5FAD" w:rsidRDefault="00DE5FAD" w:rsidP="00D437A4">
            <w:pPr>
              <w:rPr>
                <w:b/>
                <w:bCs/>
                <w:sz w:val="20"/>
                <w:szCs w:val="20"/>
              </w:rPr>
            </w:pPr>
            <w:r>
              <w:rPr>
                <w:b/>
                <w:bCs/>
                <w:sz w:val="20"/>
                <w:szCs w:val="20"/>
              </w:rPr>
              <w:t>9</w:t>
            </w:r>
            <w:r>
              <w:rPr>
                <w:b/>
                <w:bCs/>
                <w:sz w:val="20"/>
                <w:szCs w:val="20"/>
              </w:rPr>
              <w:t>5.142</w:t>
            </w:r>
          </w:p>
        </w:tc>
        <w:tc>
          <w:tcPr>
            <w:tcW w:w="3006" w:type="dxa"/>
          </w:tcPr>
          <w:p w14:paraId="0CF759D2" w14:textId="3571134E" w:rsidR="00DE5FAD" w:rsidRDefault="00DE5FAD" w:rsidP="00D437A4">
            <w:pPr>
              <w:rPr>
                <w:b/>
                <w:bCs/>
                <w:sz w:val="20"/>
                <w:szCs w:val="20"/>
              </w:rPr>
            </w:pPr>
            <w:r>
              <w:rPr>
                <w:b/>
                <w:bCs/>
                <w:sz w:val="20"/>
                <w:szCs w:val="20"/>
              </w:rPr>
              <w:t>9</w:t>
            </w:r>
            <w:r>
              <w:rPr>
                <w:b/>
                <w:bCs/>
                <w:sz w:val="20"/>
                <w:szCs w:val="20"/>
              </w:rPr>
              <w:t>4.182</w:t>
            </w:r>
          </w:p>
        </w:tc>
      </w:tr>
      <w:tr w:rsidR="00DE5FAD" w14:paraId="3855AD6A" w14:textId="77777777" w:rsidTr="00D437A4">
        <w:tc>
          <w:tcPr>
            <w:tcW w:w="3005" w:type="dxa"/>
          </w:tcPr>
          <w:p w14:paraId="3DE00A14" w14:textId="77777777" w:rsidR="00DE5FAD" w:rsidRDefault="00DE5FAD" w:rsidP="00D437A4">
            <w:pPr>
              <w:rPr>
                <w:b/>
                <w:bCs/>
                <w:sz w:val="20"/>
                <w:szCs w:val="20"/>
              </w:rPr>
            </w:pPr>
            <w:r>
              <w:rPr>
                <w:b/>
                <w:bCs/>
                <w:sz w:val="20"/>
                <w:szCs w:val="20"/>
              </w:rPr>
              <w:t>Spam Accuracy</w:t>
            </w:r>
          </w:p>
        </w:tc>
        <w:tc>
          <w:tcPr>
            <w:tcW w:w="3005" w:type="dxa"/>
          </w:tcPr>
          <w:p w14:paraId="56EF71F6" w14:textId="0B68AC30" w:rsidR="00DE5FAD" w:rsidRDefault="00DE5FAD" w:rsidP="00D437A4">
            <w:pPr>
              <w:rPr>
                <w:b/>
                <w:bCs/>
                <w:sz w:val="20"/>
                <w:szCs w:val="20"/>
              </w:rPr>
            </w:pPr>
            <w:r>
              <w:rPr>
                <w:b/>
                <w:bCs/>
                <w:sz w:val="20"/>
                <w:szCs w:val="20"/>
              </w:rPr>
              <w:t>8</w:t>
            </w:r>
            <w:r>
              <w:rPr>
                <w:b/>
                <w:bCs/>
                <w:sz w:val="20"/>
                <w:szCs w:val="20"/>
              </w:rPr>
              <w:t>8.281</w:t>
            </w:r>
          </w:p>
        </w:tc>
        <w:tc>
          <w:tcPr>
            <w:tcW w:w="3006" w:type="dxa"/>
          </w:tcPr>
          <w:p w14:paraId="3AF3DC42" w14:textId="6DF36E27" w:rsidR="00DE5FAD" w:rsidRDefault="00DE5FAD" w:rsidP="00D437A4">
            <w:pPr>
              <w:rPr>
                <w:b/>
                <w:bCs/>
                <w:sz w:val="20"/>
                <w:szCs w:val="20"/>
              </w:rPr>
            </w:pPr>
            <w:r>
              <w:rPr>
                <w:b/>
                <w:bCs/>
                <w:sz w:val="20"/>
                <w:szCs w:val="20"/>
              </w:rPr>
              <w:t>93.162</w:t>
            </w:r>
          </w:p>
        </w:tc>
      </w:tr>
      <w:tr w:rsidR="00DE5FAD" w14:paraId="0E5F6B0B" w14:textId="77777777" w:rsidTr="00D437A4">
        <w:tc>
          <w:tcPr>
            <w:tcW w:w="3005" w:type="dxa"/>
          </w:tcPr>
          <w:p w14:paraId="49EA8264" w14:textId="77777777" w:rsidR="00DE5FAD" w:rsidRDefault="00DE5FAD" w:rsidP="00D437A4">
            <w:pPr>
              <w:rPr>
                <w:b/>
                <w:bCs/>
                <w:sz w:val="20"/>
                <w:szCs w:val="20"/>
              </w:rPr>
            </w:pPr>
            <w:r>
              <w:rPr>
                <w:b/>
                <w:bCs/>
                <w:sz w:val="20"/>
                <w:szCs w:val="20"/>
              </w:rPr>
              <w:t>Total Accuracy</w:t>
            </w:r>
          </w:p>
        </w:tc>
        <w:tc>
          <w:tcPr>
            <w:tcW w:w="3005" w:type="dxa"/>
          </w:tcPr>
          <w:p w14:paraId="449909B9" w14:textId="02AE53D4" w:rsidR="00DE5FAD" w:rsidRDefault="00DE5FAD" w:rsidP="00D437A4">
            <w:pPr>
              <w:rPr>
                <w:b/>
                <w:bCs/>
                <w:sz w:val="20"/>
                <w:szCs w:val="20"/>
              </w:rPr>
            </w:pPr>
            <w:r>
              <w:rPr>
                <w:b/>
                <w:bCs/>
                <w:sz w:val="20"/>
                <w:szCs w:val="20"/>
              </w:rPr>
              <w:t>9</w:t>
            </w:r>
            <w:r>
              <w:rPr>
                <w:b/>
                <w:bCs/>
                <w:sz w:val="20"/>
                <w:szCs w:val="20"/>
              </w:rPr>
              <w:t>3.305</w:t>
            </w:r>
          </w:p>
        </w:tc>
        <w:tc>
          <w:tcPr>
            <w:tcW w:w="3006" w:type="dxa"/>
          </w:tcPr>
          <w:p w14:paraId="3E16DE6A" w14:textId="024D3D33" w:rsidR="00DE5FAD" w:rsidRDefault="00DE5FAD" w:rsidP="00D437A4">
            <w:pPr>
              <w:rPr>
                <w:b/>
                <w:bCs/>
                <w:sz w:val="20"/>
                <w:szCs w:val="20"/>
              </w:rPr>
            </w:pPr>
            <w:r>
              <w:rPr>
                <w:b/>
                <w:bCs/>
                <w:sz w:val="20"/>
                <w:szCs w:val="20"/>
              </w:rPr>
              <w:t>93.933</w:t>
            </w:r>
          </w:p>
        </w:tc>
      </w:tr>
    </w:tbl>
    <w:p w14:paraId="149EB855" w14:textId="270D8CEA" w:rsidR="00DE5FAD" w:rsidRDefault="00DE5FAD">
      <w:pPr>
        <w:rPr>
          <w:b/>
          <w:bCs/>
          <w:sz w:val="28"/>
          <w:szCs w:val="28"/>
          <w:u w:val="single"/>
        </w:rPr>
      </w:pPr>
    </w:p>
    <w:p w14:paraId="35A0EC65" w14:textId="7A609EB3" w:rsidR="00DE5FAD" w:rsidRPr="00DE5FAD" w:rsidRDefault="00DE5FAD" w:rsidP="00DE5FAD">
      <w:pPr>
        <w:rPr>
          <w:sz w:val="28"/>
          <w:szCs w:val="28"/>
        </w:rPr>
      </w:pPr>
      <w:r>
        <w:rPr>
          <w:sz w:val="28"/>
          <w:szCs w:val="28"/>
        </w:rPr>
        <w:t xml:space="preserve">for </w:t>
      </w:r>
      <w:proofErr w:type="spellStart"/>
      <w:r>
        <w:rPr>
          <w:sz w:val="28"/>
          <w:szCs w:val="28"/>
        </w:rPr>
        <w:t>lamda</w:t>
      </w:r>
      <w:proofErr w:type="spellEnd"/>
      <w:r>
        <w:rPr>
          <w:sz w:val="28"/>
          <w:szCs w:val="28"/>
        </w:rPr>
        <w:t xml:space="preserve"> = 0.01</w:t>
      </w:r>
    </w:p>
    <w:tbl>
      <w:tblPr>
        <w:tblStyle w:val="TableGrid"/>
        <w:tblW w:w="0" w:type="auto"/>
        <w:tblLook w:val="04A0" w:firstRow="1" w:lastRow="0" w:firstColumn="1" w:lastColumn="0" w:noHBand="0" w:noVBand="1"/>
      </w:tblPr>
      <w:tblGrid>
        <w:gridCol w:w="3005"/>
        <w:gridCol w:w="3005"/>
        <w:gridCol w:w="3006"/>
      </w:tblGrid>
      <w:tr w:rsidR="00DE5FAD" w14:paraId="3F65567A" w14:textId="77777777" w:rsidTr="00D437A4">
        <w:tc>
          <w:tcPr>
            <w:tcW w:w="3005" w:type="dxa"/>
          </w:tcPr>
          <w:p w14:paraId="7999A6EB" w14:textId="77777777" w:rsidR="00DE5FAD" w:rsidRDefault="00DE5FAD" w:rsidP="00D437A4">
            <w:pPr>
              <w:rPr>
                <w:b/>
                <w:bCs/>
                <w:sz w:val="20"/>
                <w:szCs w:val="20"/>
              </w:rPr>
            </w:pPr>
            <w:r>
              <w:rPr>
                <w:b/>
                <w:bCs/>
                <w:sz w:val="20"/>
                <w:szCs w:val="20"/>
              </w:rPr>
              <w:t>List of Accuracy’s</w:t>
            </w:r>
          </w:p>
        </w:tc>
        <w:tc>
          <w:tcPr>
            <w:tcW w:w="3005" w:type="dxa"/>
          </w:tcPr>
          <w:p w14:paraId="16A58979" w14:textId="77777777" w:rsidR="00DE5FAD" w:rsidRDefault="00DE5FAD" w:rsidP="00D437A4">
            <w:pPr>
              <w:rPr>
                <w:b/>
                <w:bCs/>
                <w:sz w:val="20"/>
                <w:szCs w:val="20"/>
              </w:rPr>
            </w:pPr>
            <w:r>
              <w:rPr>
                <w:b/>
                <w:bCs/>
                <w:sz w:val="20"/>
                <w:szCs w:val="20"/>
              </w:rPr>
              <w:t>Without Stop words</w:t>
            </w:r>
          </w:p>
        </w:tc>
        <w:tc>
          <w:tcPr>
            <w:tcW w:w="3006" w:type="dxa"/>
          </w:tcPr>
          <w:p w14:paraId="6797A36C" w14:textId="77777777" w:rsidR="00DE5FAD" w:rsidRDefault="00DE5FAD" w:rsidP="00D437A4">
            <w:pPr>
              <w:rPr>
                <w:b/>
                <w:bCs/>
                <w:sz w:val="20"/>
                <w:szCs w:val="20"/>
              </w:rPr>
            </w:pPr>
            <w:r>
              <w:rPr>
                <w:b/>
                <w:bCs/>
                <w:sz w:val="20"/>
                <w:szCs w:val="20"/>
              </w:rPr>
              <w:t>Using Stop Words</w:t>
            </w:r>
          </w:p>
        </w:tc>
      </w:tr>
      <w:tr w:rsidR="00DE5FAD" w14:paraId="3080CE8A" w14:textId="77777777" w:rsidTr="00D437A4">
        <w:tc>
          <w:tcPr>
            <w:tcW w:w="3005" w:type="dxa"/>
          </w:tcPr>
          <w:p w14:paraId="2DB363E8" w14:textId="77777777" w:rsidR="00DE5FAD" w:rsidRDefault="00DE5FAD" w:rsidP="00D437A4">
            <w:pPr>
              <w:rPr>
                <w:b/>
                <w:bCs/>
                <w:sz w:val="20"/>
                <w:szCs w:val="20"/>
              </w:rPr>
            </w:pPr>
            <w:r>
              <w:rPr>
                <w:b/>
                <w:bCs/>
                <w:sz w:val="20"/>
                <w:szCs w:val="20"/>
              </w:rPr>
              <w:t>Ham Accuracy</w:t>
            </w:r>
          </w:p>
        </w:tc>
        <w:tc>
          <w:tcPr>
            <w:tcW w:w="3005" w:type="dxa"/>
          </w:tcPr>
          <w:p w14:paraId="560C9019" w14:textId="17933A65" w:rsidR="00DE5FAD" w:rsidRDefault="00DE5FAD" w:rsidP="00D437A4">
            <w:pPr>
              <w:rPr>
                <w:b/>
                <w:bCs/>
                <w:sz w:val="20"/>
                <w:szCs w:val="20"/>
              </w:rPr>
            </w:pPr>
            <w:r>
              <w:rPr>
                <w:b/>
                <w:bCs/>
                <w:sz w:val="20"/>
                <w:szCs w:val="20"/>
              </w:rPr>
              <w:t>95.142</w:t>
            </w:r>
          </w:p>
        </w:tc>
        <w:tc>
          <w:tcPr>
            <w:tcW w:w="3006" w:type="dxa"/>
          </w:tcPr>
          <w:p w14:paraId="3B010099" w14:textId="109D7EAD" w:rsidR="00DE5FAD" w:rsidRDefault="00DE5FAD" w:rsidP="00D437A4">
            <w:pPr>
              <w:rPr>
                <w:b/>
                <w:bCs/>
                <w:sz w:val="20"/>
                <w:szCs w:val="20"/>
              </w:rPr>
            </w:pPr>
            <w:r>
              <w:rPr>
                <w:b/>
                <w:bCs/>
                <w:sz w:val="20"/>
                <w:szCs w:val="20"/>
              </w:rPr>
              <w:t>9</w:t>
            </w:r>
            <w:r>
              <w:rPr>
                <w:b/>
                <w:bCs/>
                <w:sz w:val="20"/>
                <w:szCs w:val="20"/>
              </w:rPr>
              <w:t>4.182</w:t>
            </w:r>
          </w:p>
        </w:tc>
      </w:tr>
      <w:tr w:rsidR="00DE5FAD" w14:paraId="42E37DED" w14:textId="77777777" w:rsidTr="00D437A4">
        <w:tc>
          <w:tcPr>
            <w:tcW w:w="3005" w:type="dxa"/>
          </w:tcPr>
          <w:p w14:paraId="58805F9E" w14:textId="77777777" w:rsidR="00DE5FAD" w:rsidRDefault="00DE5FAD" w:rsidP="00D437A4">
            <w:pPr>
              <w:rPr>
                <w:b/>
                <w:bCs/>
                <w:sz w:val="20"/>
                <w:szCs w:val="20"/>
              </w:rPr>
            </w:pPr>
            <w:r>
              <w:rPr>
                <w:b/>
                <w:bCs/>
                <w:sz w:val="20"/>
                <w:szCs w:val="20"/>
              </w:rPr>
              <w:t>Spam Accuracy</w:t>
            </w:r>
          </w:p>
        </w:tc>
        <w:tc>
          <w:tcPr>
            <w:tcW w:w="3005" w:type="dxa"/>
          </w:tcPr>
          <w:p w14:paraId="4FE12848" w14:textId="70190884" w:rsidR="00DE5FAD" w:rsidRDefault="00DE5FAD" w:rsidP="00D437A4">
            <w:pPr>
              <w:rPr>
                <w:b/>
                <w:bCs/>
                <w:sz w:val="20"/>
                <w:szCs w:val="20"/>
              </w:rPr>
            </w:pPr>
            <w:r>
              <w:rPr>
                <w:b/>
                <w:bCs/>
                <w:sz w:val="20"/>
                <w:szCs w:val="20"/>
              </w:rPr>
              <w:t>88.281</w:t>
            </w:r>
          </w:p>
        </w:tc>
        <w:tc>
          <w:tcPr>
            <w:tcW w:w="3006" w:type="dxa"/>
          </w:tcPr>
          <w:p w14:paraId="0BD343FA" w14:textId="098D2A65" w:rsidR="00DE5FAD" w:rsidRDefault="00DE5FAD" w:rsidP="00D437A4">
            <w:pPr>
              <w:rPr>
                <w:b/>
                <w:bCs/>
                <w:sz w:val="20"/>
                <w:szCs w:val="20"/>
              </w:rPr>
            </w:pPr>
            <w:r>
              <w:rPr>
                <w:b/>
                <w:bCs/>
                <w:sz w:val="20"/>
                <w:szCs w:val="20"/>
              </w:rPr>
              <w:t>93.162</w:t>
            </w:r>
          </w:p>
        </w:tc>
      </w:tr>
      <w:tr w:rsidR="00DE5FAD" w14:paraId="0A509625" w14:textId="77777777" w:rsidTr="00D437A4">
        <w:tc>
          <w:tcPr>
            <w:tcW w:w="3005" w:type="dxa"/>
          </w:tcPr>
          <w:p w14:paraId="2C62B81A" w14:textId="77777777" w:rsidR="00DE5FAD" w:rsidRDefault="00DE5FAD" w:rsidP="00D437A4">
            <w:pPr>
              <w:rPr>
                <w:b/>
                <w:bCs/>
                <w:sz w:val="20"/>
                <w:szCs w:val="20"/>
              </w:rPr>
            </w:pPr>
            <w:r>
              <w:rPr>
                <w:b/>
                <w:bCs/>
                <w:sz w:val="20"/>
                <w:szCs w:val="20"/>
              </w:rPr>
              <w:t>Total Accuracy</w:t>
            </w:r>
          </w:p>
        </w:tc>
        <w:tc>
          <w:tcPr>
            <w:tcW w:w="3005" w:type="dxa"/>
          </w:tcPr>
          <w:p w14:paraId="623D9077" w14:textId="794B240D" w:rsidR="00DE5FAD" w:rsidRDefault="00DE5FAD" w:rsidP="00D437A4">
            <w:pPr>
              <w:rPr>
                <w:b/>
                <w:bCs/>
                <w:sz w:val="20"/>
                <w:szCs w:val="20"/>
              </w:rPr>
            </w:pPr>
            <w:r>
              <w:rPr>
                <w:b/>
                <w:bCs/>
                <w:sz w:val="20"/>
                <w:szCs w:val="20"/>
              </w:rPr>
              <w:t>9</w:t>
            </w:r>
            <w:r>
              <w:rPr>
                <w:b/>
                <w:bCs/>
                <w:sz w:val="20"/>
                <w:szCs w:val="20"/>
              </w:rPr>
              <w:t>3.305</w:t>
            </w:r>
          </w:p>
        </w:tc>
        <w:tc>
          <w:tcPr>
            <w:tcW w:w="3006" w:type="dxa"/>
          </w:tcPr>
          <w:p w14:paraId="6EDC08F5" w14:textId="4312A471" w:rsidR="00DE5FAD" w:rsidRDefault="00DE5FAD" w:rsidP="00D437A4">
            <w:pPr>
              <w:rPr>
                <w:b/>
                <w:bCs/>
                <w:sz w:val="20"/>
                <w:szCs w:val="20"/>
              </w:rPr>
            </w:pPr>
            <w:r>
              <w:rPr>
                <w:b/>
                <w:bCs/>
                <w:sz w:val="20"/>
                <w:szCs w:val="20"/>
              </w:rPr>
              <w:t>9</w:t>
            </w:r>
            <w:r>
              <w:rPr>
                <w:b/>
                <w:bCs/>
                <w:sz w:val="20"/>
                <w:szCs w:val="20"/>
              </w:rPr>
              <w:t>3.933</w:t>
            </w:r>
          </w:p>
        </w:tc>
      </w:tr>
    </w:tbl>
    <w:p w14:paraId="4DE3C247" w14:textId="77777777" w:rsidR="00DE5FAD" w:rsidRDefault="00DE5FAD">
      <w:pPr>
        <w:rPr>
          <w:b/>
          <w:bCs/>
          <w:sz w:val="28"/>
          <w:szCs w:val="28"/>
          <w:u w:val="single"/>
        </w:rPr>
      </w:pPr>
    </w:p>
    <w:p w14:paraId="084BAAE3" w14:textId="2C3A6D25" w:rsidR="00DE5FAD" w:rsidRPr="00DE5FAD" w:rsidRDefault="00DE5FAD" w:rsidP="00DE5FAD">
      <w:pPr>
        <w:rPr>
          <w:sz w:val="28"/>
          <w:szCs w:val="28"/>
        </w:rPr>
      </w:pPr>
      <w:r>
        <w:rPr>
          <w:sz w:val="28"/>
          <w:szCs w:val="28"/>
        </w:rPr>
        <w:t xml:space="preserve">for </w:t>
      </w:r>
      <w:proofErr w:type="spellStart"/>
      <w:r>
        <w:rPr>
          <w:sz w:val="28"/>
          <w:szCs w:val="28"/>
        </w:rPr>
        <w:t>lamda</w:t>
      </w:r>
      <w:proofErr w:type="spellEnd"/>
      <w:r>
        <w:rPr>
          <w:sz w:val="28"/>
          <w:szCs w:val="28"/>
        </w:rPr>
        <w:t xml:space="preserve"> = </w:t>
      </w:r>
      <w:r>
        <w:rPr>
          <w:sz w:val="28"/>
          <w:szCs w:val="28"/>
        </w:rPr>
        <w:t>2</w:t>
      </w:r>
    </w:p>
    <w:tbl>
      <w:tblPr>
        <w:tblStyle w:val="TableGrid"/>
        <w:tblW w:w="0" w:type="auto"/>
        <w:tblLook w:val="04A0" w:firstRow="1" w:lastRow="0" w:firstColumn="1" w:lastColumn="0" w:noHBand="0" w:noVBand="1"/>
      </w:tblPr>
      <w:tblGrid>
        <w:gridCol w:w="3005"/>
        <w:gridCol w:w="3005"/>
        <w:gridCol w:w="3006"/>
      </w:tblGrid>
      <w:tr w:rsidR="00DE5FAD" w14:paraId="26EF5C5E" w14:textId="77777777" w:rsidTr="00D437A4">
        <w:tc>
          <w:tcPr>
            <w:tcW w:w="3005" w:type="dxa"/>
          </w:tcPr>
          <w:p w14:paraId="59E770B9" w14:textId="77777777" w:rsidR="00DE5FAD" w:rsidRDefault="00DE5FAD" w:rsidP="00D437A4">
            <w:pPr>
              <w:rPr>
                <w:b/>
                <w:bCs/>
                <w:sz w:val="20"/>
                <w:szCs w:val="20"/>
              </w:rPr>
            </w:pPr>
            <w:r>
              <w:rPr>
                <w:b/>
                <w:bCs/>
                <w:sz w:val="20"/>
                <w:szCs w:val="20"/>
              </w:rPr>
              <w:t>List of Accuracy’s</w:t>
            </w:r>
          </w:p>
        </w:tc>
        <w:tc>
          <w:tcPr>
            <w:tcW w:w="3005" w:type="dxa"/>
          </w:tcPr>
          <w:p w14:paraId="1EDC5422" w14:textId="77777777" w:rsidR="00DE5FAD" w:rsidRDefault="00DE5FAD" w:rsidP="00D437A4">
            <w:pPr>
              <w:rPr>
                <w:b/>
                <w:bCs/>
                <w:sz w:val="20"/>
                <w:szCs w:val="20"/>
              </w:rPr>
            </w:pPr>
            <w:r>
              <w:rPr>
                <w:b/>
                <w:bCs/>
                <w:sz w:val="20"/>
                <w:szCs w:val="20"/>
              </w:rPr>
              <w:t>Without Stop words</w:t>
            </w:r>
          </w:p>
        </w:tc>
        <w:tc>
          <w:tcPr>
            <w:tcW w:w="3006" w:type="dxa"/>
          </w:tcPr>
          <w:p w14:paraId="0594578C" w14:textId="77777777" w:rsidR="00DE5FAD" w:rsidRDefault="00DE5FAD" w:rsidP="00D437A4">
            <w:pPr>
              <w:rPr>
                <w:b/>
                <w:bCs/>
                <w:sz w:val="20"/>
                <w:szCs w:val="20"/>
              </w:rPr>
            </w:pPr>
            <w:r>
              <w:rPr>
                <w:b/>
                <w:bCs/>
                <w:sz w:val="20"/>
                <w:szCs w:val="20"/>
              </w:rPr>
              <w:t>Using Stop Words</w:t>
            </w:r>
          </w:p>
        </w:tc>
      </w:tr>
      <w:tr w:rsidR="00DE5FAD" w14:paraId="298677A3" w14:textId="77777777" w:rsidTr="00D437A4">
        <w:tc>
          <w:tcPr>
            <w:tcW w:w="3005" w:type="dxa"/>
          </w:tcPr>
          <w:p w14:paraId="47B75911" w14:textId="77777777" w:rsidR="00DE5FAD" w:rsidRDefault="00DE5FAD" w:rsidP="00D437A4">
            <w:pPr>
              <w:rPr>
                <w:b/>
                <w:bCs/>
                <w:sz w:val="20"/>
                <w:szCs w:val="20"/>
              </w:rPr>
            </w:pPr>
            <w:r>
              <w:rPr>
                <w:b/>
                <w:bCs/>
                <w:sz w:val="20"/>
                <w:szCs w:val="20"/>
              </w:rPr>
              <w:t>Ham Accuracy</w:t>
            </w:r>
          </w:p>
        </w:tc>
        <w:tc>
          <w:tcPr>
            <w:tcW w:w="3005" w:type="dxa"/>
          </w:tcPr>
          <w:p w14:paraId="5FE0AFA0" w14:textId="7821D45F" w:rsidR="00DE5FAD" w:rsidRDefault="00DE5FAD" w:rsidP="00D437A4">
            <w:pPr>
              <w:rPr>
                <w:b/>
                <w:bCs/>
                <w:sz w:val="20"/>
                <w:szCs w:val="20"/>
              </w:rPr>
            </w:pPr>
            <w:r>
              <w:rPr>
                <w:b/>
                <w:bCs/>
                <w:sz w:val="20"/>
                <w:szCs w:val="20"/>
              </w:rPr>
              <w:t>9</w:t>
            </w:r>
            <w:r>
              <w:rPr>
                <w:b/>
                <w:bCs/>
                <w:sz w:val="20"/>
                <w:szCs w:val="20"/>
              </w:rPr>
              <w:t>4.871</w:t>
            </w:r>
          </w:p>
        </w:tc>
        <w:tc>
          <w:tcPr>
            <w:tcW w:w="3006" w:type="dxa"/>
          </w:tcPr>
          <w:p w14:paraId="49BE6DC8" w14:textId="0BFC82B2" w:rsidR="00DE5FAD" w:rsidRDefault="00DE5FAD" w:rsidP="00D437A4">
            <w:pPr>
              <w:rPr>
                <w:b/>
                <w:bCs/>
                <w:sz w:val="20"/>
                <w:szCs w:val="20"/>
              </w:rPr>
            </w:pPr>
            <w:r>
              <w:rPr>
                <w:b/>
                <w:bCs/>
                <w:sz w:val="20"/>
                <w:szCs w:val="20"/>
              </w:rPr>
              <w:t>9</w:t>
            </w:r>
            <w:r>
              <w:rPr>
                <w:b/>
                <w:bCs/>
                <w:sz w:val="20"/>
                <w:szCs w:val="20"/>
              </w:rPr>
              <w:t>3.922</w:t>
            </w:r>
          </w:p>
        </w:tc>
      </w:tr>
      <w:tr w:rsidR="00DE5FAD" w14:paraId="657A7428" w14:textId="77777777" w:rsidTr="00D437A4">
        <w:tc>
          <w:tcPr>
            <w:tcW w:w="3005" w:type="dxa"/>
          </w:tcPr>
          <w:p w14:paraId="26A863DC" w14:textId="77777777" w:rsidR="00DE5FAD" w:rsidRDefault="00DE5FAD" w:rsidP="00D437A4">
            <w:pPr>
              <w:rPr>
                <w:b/>
                <w:bCs/>
                <w:sz w:val="20"/>
                <w:szCs w:val="20"/>
              </w:rPr>
            </w:pPr>
            <w:r>
              <w:rPr>
                <w:b/>
                <w:bCs/>
                <w:sz w:val="20"/>
                <w:szCs w:val="20"/>
              </w:rPr>
              <w:t>Spam Accuracy</w:t>
            </w:r>
          </w:p>
        </w:tc>
        <w:tc>
          <w:tcPr>
            <w:tcW w:w="3005" w:type="dxa"/>
          </w:tcPr>
          <w:p w14:paraId="250BB8E1" w14:textId="51F1372D" w:rsidR="00DE5FAD" w:rsidRDefault="00DE5FAD" w:rsidP="00D437A4">
            <w:pPr>
              <w:rPr>
                <w:b/>
                <w:bCs/>
                <w:sz w:val="20"/>
                <w:szCs w:val="20"/>
              </w:rPr>
            </w:pPr>
            <w:r>
              <w:rPr>
                <w:b/>
                <w:bCs/>
                <w:sz w:val="20"/>
                <w:szCs w:val="20"/>
              </w:rPr>
              <w:t>8</w:t>
            </w:r>
            <w:r>
              <w:rPr>
                <w:b/>
                <w:bCs/>
                <w:sz w:val="20"/>
                <w:szCs w:val="20"/>
              </w:rPr>
              <w:t>8.188</w:t>
            </w:r>
          </w:p>
        </w:tc>
        <w:tc>
          <w:tcPr>
            <w:tcW w:w="3006" w:type="dxa"/>
          </w:tcPr>
          <w:p w14:paraId="4DC04DEE" w14:textId="21FDFB65" w:rsidR="00DE5FAD" w:rsidRDefault="00DE5FAD" w:rsidP="00D437A4">
            <w:pPr>
              <w:rPr>
                <w:b/>
                <w:bCs/>
                <w:sz w:val="20"/>
                <w:szCs w:val="20"/>
              </w:rPr>
            </w:pPr>
            <w:r>
              <w:rPr>
                <w:b/>
                <w:bCs/>
                <w:sz w:val="20"/>
                <w:szCs w:val="20"/>
              </w:rPr>
              <w:t>93.103</w:t>
            </w:r>
          </w:p>
        </w:tc>
      </w:tr>
      <w:tr w:rsidR="00DE5FAD" w14:paraId="2137F28C" w14:textId="77777777" w:rsidTr="00D437A4">
        <w:tc>
          <w:tcPr>
            <w:tcW w:w="3005" w:type="dxa"/>
          </w:tcPr>
          <w:p w14:paraId="25C7146D" w14:textId="77777777" w:rsidR="00DE5FAD" w:rsidRDefault="00DE5FAD" w:rsidP="00D437A4">
            <w:pPr>
              <w:rPr>
                <w:b/>
                <w:bCs/>
                <w:sz w:val="20"/>
                <w:szCs w:val="20"/>
              </w:rPr>
            </w:pPr>
            <w:r>
              <w:rPr>
                <w:b/>
                <w:bCs/>
                <w:sz w:val="20"/>
                <w:szCs w:val="20"/>
              </w:rPr>
              <w:t>Total Accuracy</w:t>
            </w:r>
          </w:p>
        </w:tc>
        <w:tc>
          <w:tcPr>
            <w:tcW w:w="3005" w:type="dxa"/>
          </w:tcPr>
          <w:p w14:paraId="616750AB" w14:textId="472F37CD" w:rsidR="00DE5FAD" w:rsidRDefault="00DE5FAD" w:rsidP="00D437A4">
            <w:pPr>
              <w:rPr>
                <w:b/>
                <w:bCs/>
                <w:sz w:val="20"/>
                <w:szCs w:val="20"/>
              </w:rPr>
            </w:pPr>
            <w:r>
              <w:rPr>
                <w:b/>
                <w:bCs/>
                <w:sz w:val="20"/>
                <w:szCs w:val="20"/>
              </w:rPr>
              <w:t>9</w:t>
            </w:r>
            <w:r>
              <w:rPr>
                <w:b/>
                <w:bCs/>
                <w:sz w:val="20"/>
                <w:szCs w:val="20"/>
              </w:rPr>
              <w:t>3.096</w:t>
            </w:r>
          </w:p>
        </w:tc>
        <w:tc>
          <w:tcPr>
            <w:tcW w:w="3006" w:type="dxa"/>
          </w:tcPr>
          <w:p w14:paraId="538E9D5E" w14:textId="51B31E82" w:rsidR="00DE5FAD" w:rsidRDefault="00DE5FAD" w:rsidP="00D437A4">
            <w:pPr>
              <w:rPr>
                <w:b/>
                <w:bCs/>
                <w:sz w:val="20"/>
                <w:szCs w:val="20"/>
              </w:rPr>
            </w:pPr>
            <w:r>
              <w:rPr>
                <w:b/>
                <w:bCs/>
                <w:sz w:val="20"/>
                <w:szCs w:val="20"/>
              </w:rPr>
              <w:t>9</w:t>
            </w:r>
            <w:r>
              <w:rPr>
                <w:b/>
                <w:bCs/>
                <w:sz w:val="20"/>
                <w:szCs w:val="20"/>
              </w:rPr>
              <w:t>3.723</w:t>
            </w:r>
          </w:p>
        </w:tc>
      </w:tr>
    </w:tbl>
    <w:p w14:paraId="1853319F" w14:textId="3FBF0517" w:rsidR="00102BE4" w:rsidRDefault="00102BE4">
      <w:pPr>
        <w:rPr>
          <w:b/>
          <w:bCs/>
          <w:sz w:val="28"/>
          <w:szCs w:val="28"/>
          <w:u w:val="single"/>
        </w:rPr>
      </w:pPr>
    </w:p>
    <w:p w14:paraId="1E332C08" w14:textId="608CE79B" w:rsidR="00DE5FAD" w:rsidRDefault="00DE5FAD">
      <w:r>
        <w:t xml:space="preserve">Here we have calculated Logistic Regression for different </w:t>
      </w:r>
      <w:proofErr w:type="spellStart"/>
      <w:r w:rsidRPr="00653DD1">
        <w:rPr>
          <w:b/>
          <w:bCs/>
        </w:rPr>
        <w:t>lamda</w:t>
      </w:r>
      <w:proofErr w:type="spellEnd"/>
      <w:r w:rsidRPr="00653DD1">
        <w:rPr>
          <w:b/>
          <w:bCs/>
        </w:rPr>
        <w:t xml:space="preserve"> values</w:t>
      </w:r>
      <w:r>
        <w:t xml:space="preserve"> and fixed learning </w:t>
      </w:r>
      <w:r w:rsidRPr="00653DD1">
        <w:rPr>
          <w:b/>
          <w:bCs/>
        </w:rPr>
        <w:t>rate 0.001</w:t>
      </w:r>
      <w:r>
        <w:t xml:space="preserve"> for taking the smaller steps possible to converge and have performed </w:t>
      </w:r>
      <w:r w:rsidRPr="00653DD1">
        <w:rPr>
          <w:b/>
          <w:bCs/>
        </w:rPr>
        <w:t>100 ite</w:t>
      </w:r>
      <w:r>
        <w:t>rations</w:t>
      </w:r>
    </w:p>
    <w:p w14:paraId="189E1B53" w14:textId="0D83F7CE" w:rsidR="00DE5FAD" w:rsidRDefault="00DE5FAD">
      <w:r>
        <w:t xml:space="preserve">As </w:t>
      </w:r>
      <w:proofErr w:type="spellStart"/>
      <w:r>
        <w:t>lamda</w:t>
      </w:r>
      <w:proofErr w:type="spellEnd"/>
      <w:r>
        <w:t xml:space="preserve"> value is increasing we can see that the </w:t>
      </w:r>
      <w:r w:rsidR="00653DD1">
        <w:t xml:space="preserve">Ham and Spam </w:t>
      </w:r>
      <w:r>
        <w:t xml:space="preserve">accuracies are changing slightly and decreasing due to elimination some useful stop words. And even without using stop words we can see that values are decreasing by the change of the </w:t>
      </w:r>
      <w:proofErr w:type="spellStart"/>
      <w:r>
        <w:t>lamda</w:t>
      </w:r>
      <w:proofErr w:type="spellEnd"/>
      <w:r>
        <w:t xml:space="preserve"> value</w:t>
      </w:r>
    </w:p>
    <w:p w14:paraId="1AC64094" w14:textId="42A81DB8" w:rsidR="00653DD1" w:rsidRDefault="00653DD1"/>
    <w:p w14:paraId="4688FF46" w14:textId="3B2C3C04" w:rsidR="00653DD1" w:rsidRDefault="00653DD1">
      <w:r>
        <w:t>Shown in console</w:t>
      </w:r>
      <w:bookmarkStart w:id="0" w:name="_GoBack"/>
      <w:bookmarkEnd w:id="0"/>
    </w:p>
    <w:p w14:paraId="26AA9885" w14:textId="5A6EB341" w:rsidR="00653DD1" w:rsidRDefault="00653DD1">
      <w:r w:rsidRPr="00653DD1">
        <w:drawing>
          <wp:inline distT="0" distB="0" distL="0" distR="0" wp14:anchorId="7A109B0C" wp14:editId="6232015C">
            <wp:extent cx="5464350" cy="26797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914" cy="2700083"/>
                    </a:xfrm>
                    <a:prstGeom prst="rect">
                      <a:avLst/>
                    </a:prstGeom>
                  </pic:spPr>
                </pic:pic>
              </a:graphicData>
            </a:graphic>
          </wp:inline>
        </w:drawing>
      </w:r>
    </w:p>
    <w:p w14:paraId="1512812E" w14:textId="01F275DD" w:rsidR="006E4C17" w:rsidRDefault="006E4C17"/>
    <w:p w14:paraId="4DA062F2" w14:textId="1D00B895" w:rsidR="006E4C17" w:rsidRDefault="006E4C17"/>
    <w:p w14:paraId="3FB5EE5E" w14:textId="4EC4D4F4" w:rsidR="006E4C17" w:rsidRDefault="006E4C17">
      <w:r>
        <w:lastRenderedPageBreak/>
        <w:t>Using Stop words</w:t>
      </w:r>
    </w:p>
    <w:p w14:paraId="63DFA4AB" w14:textId="52C97175" w:rsidR="00653DD1" w:rsidRDefault="00653DD1">
      <w:r w:rsidRPr="00653DD1">
        <w:drawing>
          <wp:inline distT="0" distB="0" distL="0" distR="0" wp14:anchorId="58D70A07" wp14:editId="4CA89532">
            <wp:extent cx="4889751" cy="25210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751" cy="2521080"/>
                    </a:xfrm>
                    <a:prstGeom prst="rect">
                      <a:avLst/>
                    </a:prstGeom>
                  </pic:spPr>
                </pic:pic>
              </a:graphicData>
            </a:graphic>
          </wp:inline>
        </w:drawing>
      </w:r>
    </w:p>
    <w:p w14:paraId="2FCCC446" w14:textId="20510BB6" w:rsidR="00653DD1" w:rsidRDefault="00653DD1"/>
    <w:p w14:paraId="603B015C" w14:textId="52B001C2" w:rsidR="00653DD1" w:rsidRDefault="00653DD1"/>
    <w:p w14:paraId="4540596D" w14:textId="73EAB08D" w:rsidR="00653DD1" w:rsidRPr="00DE5FAD" w:rsidRDefault="00653DD1">
      <w:r>
        <w:t>Thank you</w:t>
      </w:r>
    </w:p>
    <w:sectPr w:rsidR="00653DD1" w:rsidRPr="00DE5FAD" w:rsidSect="00653DD1">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80"/>
    <w:rsid w:val="00102BE4"/>
    <w:rsid w:val="00122967"/>
    <w:rsid w:val="00653DD1"/>
    <w:rsid w:val="006846AD"/>
    <w:rsid w:val="006E4C17"/>
    <w:rsid w:val="00C45680"/>
    <w:rsid w:val="00DE5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62E"/>
  <w15:chartTrackingRefBased/>
  <w15:docId w15:val="{A7FE0EC5-55A5-4100-BEA6-1E0C64C5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967"/>
    <w:rPr>
      <w:color w:val="0563C1" w:themeColor="hyperlink"/>
      <w:u w:val="single"/>
    </w:rPr>
  </w:style>
  <w:style w:type="character" w:styleId="UnresolvedMention">
    <w:name w:val="Unresolved Mention"/>
    <w:basedOn w:val="DefaultParagraphFont"/>
    <w:uiPriority w:val="99"/>
    <w:semiHidden/>
    <w:unhideWhenUsed/>
    <w:rsid w:val="00122967"/>
    <w:rPr>
      <w:color w:val="605E5C"/>
      <w:shd w:val="clear" w:color="auto" w:fill="E1DFDD"/>
    </w:rPr>
  </w:style>
  <w:style w:type="table" w:styleId="TableGrid">
    <w:name w:val="Table Grid"/>
    <w:basedOn w:val="TableNormal"/>
    <w:uiPriority w:val="39"/>
    <w:rsid w:val="0012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xk190015@utdallas.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prasad</dc:creator>
  <cp:keywords/>
  <dc:description/>
  <cp:lastModifiedBy>sai krishna prasad</cp:lastModifiedBy>
  <cp:revision>7</cp:revision>
  <cp:lastPrinted>2019-10-21T04:06:00Z</cp:lastPrinted>
  <dcterms:created xsi:type="dcterms:W3CDTF">2019-10-21T03:01:00Z</dcterms:created>
  <dcterms:modified xsi:type="dcterms:W3CDTF">2019-10-21T04:45:00Z</dcterms:modified>
</cp:coreProperties>
</file>