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inspection of the organization’s network, there are three methods that must be implemented immediately to protect the network from potential threats. These include:</w:t>
            </w:r>
          </w:p>
          <w:p w:rsidR="00000000" w:rsidDel="00000000" w:rsidP="00000000" w:rsidRDefault="00000000" w:rsidRPr="00000000" w14:paraId="00000006">
            <w:pPr>
              <w:widowControl w:val="0"/>
              <w:numPr>
                <w:ilvl w:val="0"/>
                <w:numId w:val="2"/>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Stricter password policies</w:t>
            </w:r>
          </w:p>
          <w:p w:rsidR="00000000" w:rsidDel="00000000" w:rsidP="00000000" w:rsidRDefault="00000000" w:rsidRPr="00000000" w14:paraId="00000007">
            <w:pPr>
              <w:widowControl w:val="0"/>
              <w:numPr>
                <w:ilvl w:val="0"/>
                <w:numId w:val="2"/>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Multifactor Authentication (MFA) systems</w:t>
            </w:r>
          </w:p>
          <w:p w:rsidR="00000000" w:rsidDel="00000000" w:rsidP="00000000" w:rsidRDefault="00000000" w:rsidRPr="00000000" w14:paraId="00000008">
            <w:pPr>
              <w:widowControl w:val="0"/>
              <w:numPr>
                <w:ilvl w:val="0"/>
                <w:numId w:val="2"/>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Firewall traffic filtering rules</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Employees should not be allowed to share sensitive information like passwords. This poses a major risk with potential password leaks or malicious acts from employees within the company. Furthermore, default passwords should also not be allowed. Instead they should be immediately changed upon sign up. This prevents brute force attacks that would normally try well-known default passwords first. Finally, passwords should require frequent updates and not allow for past passwords to be used. This will prevent any potentially sacrificed password from being deployed again.</w:t>
            </w:r>
          </w:p>
          <w:p w:rsidR="00000000" w:rsidDel="00000000" w:rsidP="00000000" w:rsidRDefault="00000000" w:rsidRPr="00000000" w14:paraId="0000000F">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MFA systems could add another layer of safety if a password has been sacrificed, giving us the time to suspend that account. Multiple failed MFA attempts and log ins from unknown locations and IPs could raise red flags before any malicious actor can further penetrate our network.</w:t>
            </w:r>
          </w:p>
          <w:p w:rsidR="00000000" w:rsidDel="00000000" w:rsidP="00000000" w:rsidRDefault="00000000" w:rsidRPr="00000000" w14:paraId="00000010">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Firewall filters can be used to discard unwanted traffic from either entering or exiting the network by blocking certain ports, IPs or websites.</w:t>
            </w:r>
            <w:r w:rsidDel="00000000" w:rsidR="00000000" w:rsidRPr="00000000">
              <w:rPr>
                <w:rtl w:val="0"/>
              </w:rPr>
            </w:r>
          </w:p>
        </w:tc>
      </w:tr>
    </w:tbl>
    <w:p w:rsidR="00000000" w:rsidDel="00000000" w:rsidP="00000000" w:rsidRDefault="00000000" w:rsidRPr="00000000" w14:paraId="00000011">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2">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