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DB17D" w14:textId="77777777" w:rsidR="007B1402" w:rsidRPr="007B1402" w:rsidRDefault="00B46DE5" w:rsidP="007B1402">
      <w:pPr>
        <w:pStyle w:val="Title"/>
        <w:jc w:val="right"/>
        <w:rPr>
          <w:lang w:val="sr-Latn-CS"/>
        </w:rPr>
      </w:pPr>
      <w:r>
        <w:rPr>
          <w:lang w:val="sr-Latn-CS"/>
        </w:rPr>
        <w:t>Tripko</w:t>
      </w:r>
    </w:p>
    <w:p w14:paraId="749EE792" w14:textId="77777777" w:rsidR="007B1402" w:rsidRPr="007B1402" w:rsidRDefault="007B1402" w:rsidP="007B1402">
      <w:pPr>
        <w:pStyle w:val="Title"/>
        <w:jc w:val="right"/>
        <w:rPr>
          <w:lang w:val="sr-Latn-CS"/>
        </w:rPr>
      </w:pPr>
      <w:r>
        <w:rPr>
          <w:lang w:val="sr-Latn-CS"/>
        </w:rPr>
        <w:t>Plan testiranja</w:t>
      </w:r>
    </w:p>
    <w:p w14:paraId="0F26B0BF" w14:textId="77777777" w:rsidR="007B1402" w:rsidRPr="007B1402" w:rsidRDefault="007B1402" w:rsidP="007B1402">
      <w:pPr>
        <w:pStyle w:val="Title"/>
        <w:jc w:val="right"/>
        <w:rPr>
          <w:lang w:val="sr-Latn-CS"/>
        </w:rPr>
      </w:pPr>
    </w:p>
    <w:p w14:paraId="5A5747A8" w14:textId="77777777"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6164E1AE"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02AD29B8" w14:textId="77777777">
        <w:tblPrEx>
          <w:tblCellMar>
            <w:top w:w="0" w:type="dxa"/>
            <w:bottom w:w="0" w:type="dxa"/>
          </w:tblCellMar>
        </w:tblPrEx>
        <w:tc>
          <w:tcPr>
            <w:tcW w:w="2304" w:type="dxa"/>
          </w:tcPr>
          <w:p w14:paraId="7632AE65" w14:textId="77777777" w:rsidR="007B1402" w:rsidRPr="007B1402" w:rsidRDefault="007B1402" w:rsidP="007B1402">
            <w:pPr>
              <w:pStyle w:val="Tabletext"/>
              <w:jc w:val="center"/>
              <w:rPr>
                <w:b/>
                <w:lang w:val="sr-Latn-CS"/>
              </w:rPr>
            </w:pPr>
            <w:r>
              <w:rPr>
                <w:b/>
                <w:lang w:val="sr-Latn-CS"/>
              </w:rPr>
              <w:t>Datum</w:t>
            </w:r>
          </w:p>
        </w:tc>
        <w:tc>
          <w:tcPr>
            <w:tcW w:w="1152" w:type="dxa"/>
          </w:tcPr>
          <w:p w14:paraId="11593EE6"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27CEA7BE" w14:textId="77777777" w:rsidR="007B1402" w:rsidRPr="007B1402" w:rsidRDefault="007B1402" w:rsidP="007B1402">
            <w:pPr>
              <w:pStyle w:val="Tabletext"/>
              <w:jc w:val="center"/>
              <w:rPr>
                <w:b/>
                <w:lang w:val="sr-Latn-CS"/>
              </w:rPr>
            </w:pPr>
            <w:r>
              <w:rPr>
                <w:b/>
                <w:lang w:val="sr-Latn-CS"/>
              </w:rPr>
              <w:t>Opis</w:t>
            </w:r>
          </w:p>
        </w:tc>
        <w:tc>
          <w:tcPr>
            <w:tcW w:w="2304" w:type="dxa"/>
          </w:tcPr>
          <w:p w14:paraId="3E05E19D" w14:textId="77777777" w:rsidR="007B1402" w:rsidRPr="007B1402" w:rsidRDefault="007B1402" w:rsidP="007B1402">
            <w:pPr>
              <w:pStyle w:val="Tabletext"/>
              <w:jc w:val="center"/>
              <w:rPr>
                <w:b/>
                <w:lang w:val="sr-Latn-CS"/>
              </w:rPr>
            </w:pPr>
            <w:r>
              <w:rPr>
                <w:b/>
                <w:lang w:val="sr-Latn-CS"/>
              </w:rPr>
              <w:t>Autor</w:t>
            </w:r>
          </w:p>
        </w:tc>
      </w:tr>
      <w:tr w:rsidR="007B1402" w:rsidRPr="007B1402" w14:paraId="156244E8" w14:textId="77777777">
        <w:tblPrEx>
          <w:tblCellMar>
            <w:top w:w="0" w:type="dxa"/>
            <w:bottom w:w="0" w:type="dxa"/>
          </w:tblCellMar>
        </w:tblPrEx>
        <w:tc>
          <w:tcPr>
            <w:tcW w:w="2304" w:type="dxa"/>
          </w:tcPr>
          <w:p w14:paraId="4826179D" w14:textId="77777777" w:rsidR="007B1402" w:rsidRPr="007B1402" w:rsidRDefault="00346688" w:rsidP="007B1402">
            <w:pPr>
              <w:pStyle w:val="Tabletext"/>
              <w:rPr>
                <w:lang w:val="sr-Latn-CS"/>
              </w:rPr>
            </w:pPr>
            <w:r>
              <w:rPr>
                <w:lang w:val="sr-Latn-CS"/>
              </w:rPr>
              <w:t>14</w:t>
            </w:r>
            <w:r w:rsidR="007B1402">
              <w:rPr>
                <w:lang w:val="sr-Latn-CS"/>
              </w:rPr>
              <w:t>.05.20</w:t>
            </w:r>
            <w:r>
              <w:rPr>
                <w:lang w:val="sr-Latn-CS"/>
              </w:rPr>
              <w:t>23</w:t>
            </w:r>
            <w:r w:rsidR="007B1402">
              <w:rPr>
                <w:lang w:val="sr-Latn-CS"/>
              </w:rPr>
              <w:t>.</w:t>
            </w:r>
          </w:p>
        </w:tc>
        <w:tc>
          <w:tcPr>
            <w:tcW w:w="1152" w:type="dxa"/>
          </w:tcPr>
          <w:p w14:paraId="7864BC79" w14:textId="77777777" w:rsidR="007B1402" w:rsidRPr="007B1402" w:rsidRDefault="007B1402" w:rsidP="007B1402">
            <w:pPr>
              <w:pStyle w:val="Tabletext"/>
              <w:rPr>
                <w:lang w:val="sr-Latn-CS"/>
              </w:rPr>
            </w:pPr>
            <w:r w:rsidRPr="007B1402">
              <w:rPr>
                <w:lang w:val="sr-Latn-CS"/>
              </w:rPr>
              <w:t>1.0</w:t>
            </w:r>
          </w:p>
        </w:tc>
        <w:tc>
          <w:tcPr>
            <w:tcW w:w="3744" w:type="dxa"/>
          </w:tcPr>
          <w:p w14:paraId="4B9F6804" w14:textId="77777777" w:rsidR="007B1402" w:rsidRPr="007B1402" w:rsidRDefault="007B1402" w:rsidP="007B1402">
            <w:pPr>
              <w:pStyle w:val="Tabletext"/>
              <w:rPr>
                <w:lang w:val="sr-Latn-CS"/>
              </w:rPr>
            </w:pPr>
            <w:r>
              <w:rPr>
                <w:lang w:val="sr-Latn-CS"/>
              </w:rPr>
              <w:t>Inicijalna verzija</w:t>
            </w:r>
          </w:p>
        </w:tc>
        <w:tc>
          <w:tcPr>
            <w:tcW w:w="2304" w:type="dxa"/>
          </w:tcPr>
          <w:p w14:paraId="3D66373F" w14:textId="77777777" w:rsidR="007B1402" w:rsidRPr="007B1402" w:rsidRDefault="00346688" w:rsidP="007B1402">
            <w:pPr>
              <w:pStyle w:val="Tabletext"/>
              <w:rPr>
                <w:lang w:val="sr-Latn-CS"/>
              </w:rPr>
            </w:pPr>
            <w:r>
              <w:rPr>
                <w:lang w:val="sr-Latn-CS"/>
              </w:rPr>
              <w:t>quadSquad</w:t>
            </w:r>
          </w:p>
        </w:tc>
      </w:tr>
      <w:tr w:rsidR="007B1402" w:rsidRPr="007B1402" w14:paraId="331F0E03" w14:textId="77777777">
        <w:tblPrEx>
          <w:tblCellMar>
            <w:top w:w="0" w:type="dxa"/>
            <w:bottom w:w="0" w:type="dxa"/>
          </w:tblCellMar>
        </w:tblPrEx>
        <w:tc>
          <w:tcPr>
            <w:tcW w:w="2304" w:type="dxa"/>
          </w:tcPr>
          <w:p w14:paraId="75FA23A9" w14:textId="77777777" w:rsidR="007B1402" w:rsidRPr="007B1402" w:rsidRDefault="007B1402" w:rsidP="007B1402">
            <w:pPr>
              <w:pStyle w:val="Tabletext"/>
              <w:rPr>
                <w:lang w:val="sr-Latn-CS"/>
              </w:rPr>
            </w:pPr>
          </w:p>
        </w:tc>
        <w:tc>
          <w:tcPr>
            <w:tcW w:w="1152" w:type="dxa"/>
          </w:tcPr>
          <w:p w14:paraId="1837111E" w14:textId="77777777" w:rsidR="007B1402" w:rsidRPr="007B1402" w:rsidRDefault="007B1402" w:rsidP="007B1402">
            <w:pPr>
              <w:pStyle w:val="Tabletext"/>
              <w:rPr>
                <w:lang w:val="sr-Latn-CS"/>
              </w:rPr>
            </w:pPr>
          </w:p>
        </w:tc>
        <w:tc>
          <w:tcPr>
            <w:tcW w:w="3744" w:type="dxa"/>
          </w:tcPr>
          <w:p w14:paraId="13987628" w14:textId="77777777" w:rsidR="007B1402" w:rsidRPr="007B1402" w:rsidRDefault="007B1402" w:rsidP="007B1402">
            <w:pPr>
              <w:pStyle w:val="Tabletext"/>
              <w:rPr>
                <w:lang w:val="sr-Latn-CS"/>
              </w:rPr>
            </w:pPr>
          </w:p>
        </w:tc>
        <w:tc>
          <w:tcPr>
            <w:tcW w:w="2304" w:type="dxa"/>
          </w:tcPr>
          <w:p w14:paraId="5AF9903B" w14:textId="77777777" w:rsidR="007B1402" w:rsidRPr="007B1402" w:rsidRDefault="007B1402" w:rsidP="007B1402">
            <w:pPr>
              <w:pStyle w:val="Tabletext"/>
              <w:rPr>
                <w:lang w:val="sr-Latn-CS"/>
              </w:rPr>
            </w:pPr>
          </w:p>
        </w:tc>
      </w:tr>
      <w:tr w:rsidR="007B1402" w:rsidRPr="007B1402" w14:paraId="2D7BF8E8" w14:textId="77777777">
        <w:tblPrEx>
          <w:tblCellMar>
            <w:top w:w="0" w:type="dxa"/>
            <w:bottom w:w="0" w:type="dxa"/>
          </w:tblCellMar>
        </w:tblPrEx>
        <w:tc>
          <w:tcPr>
            <w:tcW w:w="2304" w:type="dxa"/>
          </w:tcPr>
          <w:p w14:paraId="4969561E" w14:textId="77777777" w:rsidR="007B1402" w:rsidRPr="007B1402" w:rsidRDefault="007B1402" w:rsidP="007B1402">
            <w:pPr>
              <w:pStyle w:val="Tabletext"/>
              <w:rPr>
                <w:lang w:val="sr-Latn-CS"/>
              </w:rPr>
            </w:pPr>
          </w:p>
        </w:tc>
        <w:tc>
          <w:tcPr>
            <w:tcW w:w="1152" w:type="dxa"/>
          </w:tcPr>
          <w:p w14:paraId="69198C3F" w14:textId="77777777" w:rsidR="007B1402" w:rsidRPr="007B1402" w:rsidRDefault="007B1402" w:rsidP="007B1402">
            <w:pPr>
              <w:pStyle w:val="Tabletext"/>
              <w:rPr>
                <w:lang w:val="sr-Latn-CS"/>
              </w:rPr>
            </w:pPr>
          </w:p>
        </w:tc>
        <w:tc>
          <w:tcPr>
            <w:tcW w:w="3744" w:type="dxa"/>
          </w:tcPr>
          <w:p w14:paraId="14263471" w14:textId="77777777" w:rsidR="007B1402" w:rsidRPr="007B1402" w:rsidRDefault="007B1402" w:rsidP="007B1402">
            <w:pPr>
              <w:pStyle w:val="Tabletext"/>
              <w:rPr>
                <w:lang w:val="sr-Latn-CS"/>
              </w:rPr>
            </w:pPr>
          </w:p>
        </w:tc>
        <w:tc>
          <w:tcPr>
            <w:tcW w:w="2304" w:type="dxa"/>
          </w:tcPr>
          <w:p w14:paraId="18B68794" w14:textId="77777777" w:rsidR="007B1402" w:rsidRPr="007B1402" w:rsidRDefault="007B1402" w:rsidP="007B1402">
            <w:pPr>
              <w:pStyle w:val="Tabletext"/>
              <w:rPr>
                <w:lang w:val="sr-Latn-CS"/>
              </w:rPr>
            </w:pPr>
          </w:p>
        </w:tc>
      </w:tr>
      <w:tr w:rsidR="007B1402" w:rsidRPr="007B1402" w14:paraId="16395D98" w14:textId="77777777">
        <w:tblPrEx>
          <w:tblCellMar>
            <w:top w:w="0" w:type="dxa"/>
            <w:bottom w:w="0" w:type="dxa"/>
          </w:tblCellMar>
        </w:tblPrEx>
        <w:tc>
          <w:tcPr>
            <w:tcW w:w="2304" w:type="dxa"/>
          </w:tcPr>
          <w:p w14:paraId="0808A258" w14:textId="77777777" w:rsidR="007B1402" w:rsidRPr="007B1402" w:rsidRDefault="007B1402" w:rsidP="007B1402">
            <w:pPr>
              <w:pStyle w:val="Tabletext"/>
              <w:rPr>
                <w:lang w:val="sr-Latn-CS"/>
              </w:rPr>
            </w:pPr>
          </w:p>
        </w:tc>
        <w:tc>
          <w:tcPr>
            <w:tcW w:w="1152" w:type="dxa"/>
          </w:tcPr>
          <w:p w14:paraId="4E48B713" w14:textId="77777777" w:rsidR="007B1402" w:rsidRPr="007B1402" w:rsidRDefault="007B1402" w:rsidP="007B1402">
            <w:pPr>
              <w:pStyle w:val="Tabletext"/>
              <w:rPr>
                <w:lang w:val="sr-Latn-CS"/>
              </w:rPr>
            </w:pPr>
          </w:p>
        </w:tc>
        <w:tc>
          <w:tcPr>
            <w:tcW w:w="3744" w:type="dxa"/>
          </w:tcPr>
          <w:p w14:paraId="56A43B14" w14:textId="77777777" w:rsidR="007B1402" w:rsidRPr="007B1402" w:rsidRDefault="007B1402" w:rsidP="007B1402">
            <w:pPr>
              <w:pStyle w:val="Tabletext"/>
              <w:rPr>
                <w:lang w:val="sr-Latn-CS"/>
              </w:rPr>
            </w:pPr>
          </w:p>
        </w:tc>
        <w:tc>
          <w:tcPr>
            <w:tcW w:w="2304" w:type="dxa"/>
          </w:tcPr>
          <w:p w14:paraId="757B4CAC" w14:textId="77777777" w:rsidR="007B1402" w:rsidRPr="007B1402" w:rsidRDefault="007B1402" w:rsidP="007B1402">
            <w:pPr>
              <w:pStyle w:val="Tabletext"/>
              <w:rPr>
                <w:lang w:val="sr-Latn-CS"/>
              </w:rPr>
            </w:pPr>
          </w:p>
        </w:tc>
      </w:tr>
    </w:tbl>
    <w:p w14:paraId="31C8547B" w14:textId="77777777" w:rsidR="007B1402" w:rsidRPr="007B1402" w:rsidRDefault="007B1402" w:rsidP="007B1402">
      <w:pPr>
        <w:rPr>
          <w:lang w:val="sr-Latn-CS"/>
        </w:rPr>
      </w:pPr>
    </w:p>
    <w:p w14:paraId="6D5DB85D"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3F76C524" w14:textId="77777777"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6732AE">
        <w:rPr>
          <w:noProof/>
        </w:rPr>
      </w:r>
      <w:r w:rsidR="00065C9F">
        <w:rPr>
          <w:noProof/>
        </w:rPr>
        <w:fldChar w:fldCharType="separate"/>
      </w:r>
      <w:r w:rsidR="00065C9F">
        <w:rPr>
          <w:noProof/>
        </w:rPr>
        <w:t>4</w:t>
      </w:r>
      <w:r w:rsidR="00065C9F">
        <w:rPr>
          <w:noProof/>
        </w:rPr>
        <w:fldChar w:fldCharType="end"/>
      </w:r>
    </w:p>
    <w:p w14:paraId="4A75CB92" w14:textId="77777777"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sidR="006732AE">
        <w:rPr>
          <w:noProof/>
        </w:rPr>
      </w:r>
      <w:r>
        <w:rPr>
          <w:noProof/>
        </w:rPr>
        <w:fldChar w:fldCharType="separate"/>
      </w:r>
      <w:r>
        <w:rPr>
          <w:noProof/>
        </w:rPr>
        <w:t>4</w:t>
      </w:r>
      <w:r>
        <w:rPr>
          <w:noProof/>
        </w:rPr>
        <w:fldChar w:fldCharType="end"/>
      </w:r>
    </w:p>
    <w:p w14:paraId="240F838C" w14:textId="77777777"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sidR="006732AE">
        <w:rPr>
          <w:noProof/>
        </w:rPr>
      </w:r>
      <w:r>
        <w:rPr>
          <w:noProof/>
        </w:rPr>
        <w:fldChar w:fldCharType="separate"/>
      </w:r>
      <w:r>
        <w:rPr>
          <w:noProof/>
        </w:rPr>
        <w:t>4</w:t>
      </w:r>
      <w:r>
        <w:rPr>
          <w:noProof/>
        </w:rPr>
        <w:fldChar w:fldCharType="end"/>
      </w:r>
    </w:p>
    <w:p w14:paraId="02364DBB" w14:textId="77777777"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sidR="006732AE">
        <w:rPr>
          <w:noProof/>
        </w:rPr>
      </w:r>
      <w:r>
        <w:rPr>
          <w:noProof/>
        </w:rPr>
        <w:fldChar w:fldCharType="separate"/>
      </w:r>
      <w:r>
        <w:rPr>
          <w:noProof/>
        </w:rPr>
        <w:t>4</w:t>
      </w:r>
      <w:r>
        <w:rPr>
          <w:noProof/>
        </w:rPr>
        <w:fldChar w:fldCharType="end"/>
      </w:r>
    </w:p>
    <w:p w14:paraId="7850B76D" w14:textId="77777777"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sidR="006732AE">
        <w:rPr>
          <w:noProof/>
        </w:rPr>
      </w:r>
      <w:r>
        <w:rPr>
          <w:noProof/>
        </w:rPr>
        <w:fldChar w:fldCharType="separate"/>
      </w:r>
      <w:r>
        <w:rPr>
          <w:noProof/>
        </w:rPr>
        <w:t>7</w:t>
      </w:r>
      <w:r>
        <w:rPr>
          <w:noProof/>
        </w:rPr>
        <w:fldChar w:fldCharType="end"/>
      </w:r>
    </w:p>
    <w:p w14:paraId="4B99CF27" w14:textId="77777777"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sidR="006732AE">
        <w:rPr>
          <w:noProof/>
        </w:rPr>
      </w:r>
      <w:r>
        <w:rPr>
          <w:noProof/>
        </w:rPr>
        <w:fldChar w:fldCharType="separate"/>
      </w:r>
      <w:r>
        <w:rPr>
          <w:noProof/>
        </w:rPr>
        <w:t>7</w:t>
      </w:r>
      <w:r>
        <w:rPr>
          <w:noProof/>
        </w:rPr>
        <w:fldChar w:fldCharType="end"/>
      </w:r>
    </w:p>
    <w:p w14:paraId="66ACF3FE" w14:textId="77777777"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sidR="006732AE">
        <w:rPr>
          <w:noProof/>
        </w:rPr>
      </w:r>
      <w:r>
        <w:rPr>
          <w:noProof/>
        </w:rPr>
        <w:fldChar w:fldCharType="separate"/>
      </w:r>
      <w:r>
        <w:rPr>
          <w:noProof/>
        </w:rPr>
        <w:t>7</w:t>
      </w:r>
      <w:r>
        <w:rPr>
          <w:noProof/>
        </w:rPr>
        <w:fldChar w:fldCharType="end"/>
      </w:r>
    </w:p>
    <w:p w14:paraId="14193589" w14:textId="77777777"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sidR="006732AE">
        <w:rPr>
          <w:noProof/>
        </w:rPr>
      </w:r>
      <w:r>
        <w:rPr>
          <w:noProof/>
        </w:rPr>
        <w:fldChar w:fldCharType="separate"/>
      </w:r>
      <w:r>
        <w:rPr>
          <w:noProof/>
        </w:rPr>
        <w:t>7</w:t>
      </w:r>
      <w:r>
        <w:rPr>
          <w:noProof/>
        </w:rPr>
        <w:fldChar w:fldCharType="end"/>
      </w:r>
    </w:p>
    <w:p w14:paraId="26278F94" w14:textId="77777777"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sidR="006732AE">
        <w:rPr>
          <w:noProof/>
        </w:rPr>
      </w:r>
      <w:r>
        <w:rPr>
          <w:noProof/>
        </w:rPr>
        <w:fldChar w:fldCharType="separate"/>
      </w:r>
      <w:r>
        <w:rPr>
          <w:noProof/>
        </w:rPr>
        <w:t>8</w:t>
      </w:r>
      <w:r>
        <w:rPr>
          <w:noProof/>
        </w:rPr>
        <w:fldChar w:fldCharType="end"/>
      </w:r>
    </w:p>
    <w:p w14:paraId="56BBED31" w14:textId="77777777"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sidR="006732AE">
        <w:rPr>
          <w:noProof/>
        </w:rPr>
      </w:r>
      <w:r>
        <w:rPr>
          <w:noProof/>
        </w:rPr>
        <w:fldChar w:fldCharType="separate"/>
      </w:r>
      <w:r>
        <w:rPr>
          <w:noProof/>
        </w:rPr>
        <w:t>9</w:t>
      </w:r>
      <w:r>
        <w:rPr>
          <w:noProof/>
        </w:rPr>
        <w:fldChar w:fldCharType="end"/>
      </w:r>
    </w:p>
    <w:p w14:paraId="02875522" w14:textId="77777777"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sidR="006732AE">
        <w:rPr>
          <w:noProof/>
        </w:rPr>
      </w:r>
      <w:r>
        <w:rPr>
          <w:noProof/>
        </w:rPr>
        <w:fldChar w:fldCharType="separate"/>
      </w:r>
      <w:r>
        <w:rPr>
          <w:noProof/>
        </w:rPr>
        <w:t>9</w:t>
      </w:r>
      <w:r>
        <w:rPr>
          <w:noProof/>
        </w:rPr>
        <w:fldChar w:fldCharType="end"/>
      </w:r>
    </w:p>
    <w:p w14:paraId="1CD9B526" w14:textId="77777777"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sidR="006732AE">
        <w:rPr>
          <w:noProof/>
        </w:rPr>
      </w:r>
      <w:r>
        <w:rPr>
          <w:noProof/>
        </w:rPr>
        <w:fldChar w:fldCharType="separate"/>
      </w:r>
      <w:r>
        <w:rPr>
          <w:noProof/>
        </w:rPr>
        <w:t>10</w:t>
      </w:r>
      <w:r>
        <w:rPr>
          <w:noProof/>
        </w:rPr>
        <w:fldChar w:fldCharType="end"/>
      </w:r>
    </w:p>
    <w:p w14:paraId="67072455" w14:textId="77777777"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sidR="006732AE">
        <w:rPr>
          <w:noProof/>
        </w:rPr>
      </w:r>
      <w:r>
        <w:rPr>
          <w:noProof/>
        </w:rPr>
        <w:fldChar w:fldCharType="separate"/>
      </w:r>
      <w:r>
        <w:rPr>
          <w:noProof/>
        </w:rPr>
        <w:t>11</w:t>
      </w:r>
      <w:r>
        <w:rPr>
          <w:noProof/>
        </w:rPr>
        <w:fldChar w:fldCharType="end"/>
      </w:r>
    </w:p>
    <w:p w14:paraId="1809C432" w14:textId="77777777"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sidR="006732AE">
        <w:rPr>
          <w:noProof/>
        </w:rPr>
      </w:r>
      <w:r>
        <w:rPr>
          <w:noProof/>
        </w:rPr>
        <w:fldChar w:fldCharType="separate"/>
      </w:r>
      <w:r>
        <w:rPr>
          <w:noProof/>
        </w:rPr>
        <w:t>12</w:t>
      </w:r>
      <w:r>
        <w:rPr>
          <w:noProof/>
        </w:rPr>
        <w:fldChar w:fldCharType="end"/>
      </w:r>
    </w:p>
    <w:p w14:paraId="49B87A8B" w14:textId="77777777"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sidR="006732AE">
        <w:rPr>
          <w:noProof/>
        </w:rPr>
      </w:r>
      <w:r>
        <w:rPr>
          <w:noProof/>
        </w:rPr>
        <w:fldChar w:fldCharType="separate"/>
      </w:r>
      <w:r>
        <w:rPr>
          <w:noProof/>
        </w:rPr>
        <w:t>12</w:t>
      </w:r>
      <w:r>
        <w:rPr>
          <w:noProof/>
        </w:rPr>
        <w:fldChar w:fldCharType="end"/>
      </w:r>
    </w:p>
    <w:p w14:paraId="4542122B" w14:textId="77777777"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sidR="006732AE">
        <w:rPr>
          <w:noProof/>
        </w:rPr>
      </w:r>
      <w:r>
        <w:rPr>
          <w:noProof/>
        </w:rPr>
        <w:fldChar w:fldCharType="separate"/>
      </w:r>
      <w:r>
        <w:rPr>
          <w:noProof/>
        </w:rPr>
        <w:t>13</w:t>
      </w:r>
      <w:r>
        <w:rPr>
          <w:noProof/>
        </w:rPr>
        <w:fldChar w:fldCharType="end"/>
      </w:r>
    </w:p>
    <w:p w14:paraId="12BFD623" w14:textId="77777777"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sidR="006732AE">
        <w:rPr>
          <w:noProof/>
        </w:rPr>
      </w:r>
      <w:r>
        <w:rPr>
          <w:noProof/>
        </w:rPr>
        <w:fldChar w:fldCharType="separate"/>
      </w:r>
      <w:r w:rsidRPr="00065C9F">
        <w:rPr>
          <w:noProof/>
          <w:lang w:val="fr-FR"/>
        </w:rPr>
        <w:t>15</w:t>
      </w:r>
      <w:r>
        <w:rPr>
          <w:noProof/>
        </w:rPr>
        <w:fldChar w:fldCharType="end"/>
      </w:r>
    </w:p>
    <w:p w14:paraId="6486C060" w14:textId="77777777"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sidR="006732AE">
        <w:rPr>
          <w:noProof/>
        </w:rPr>
      </w:r>
      <w:r>
        <w:rPr>
          <w:noProof/>
        </w:rPr>
        <w:fldChar w:fldCharType="separate"/>
      </w:r>
      <w:r w:rsidRPr="00065C9F">
        <w:rPr>
          <w:noProof/>
          <w:lang w:val="fr-FR"/>
        </w:rPr>
        <w:t>15</w:t>
      </w:r>
      <w:r>
        <w:rPr>
          <w:noProof/>
        </w:rPr>
        <w:fldChar w:fldCharType="end"/>
      </w:r>
    </w:p>
    <w:p w14:paraId="208EFD8A" w14:textId="77777777"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sidR="006732AE">
        <w:rPr>
          <w:noProof/>
        </w:rPr>
      </w:r>
      <w:r>
        <w:rPr>
          <w:noProof/>
        </w:rPr>
        <w:fldChar w:fldCharType="separate"/>
      </w:r>
      <w:r w:rsidRPr="00065C9F">
        <w:rPr>
          <w:noProof/>
          <w:lang w:val="fr-FR"/>
        </w:rPr>
        <w:t>16</w:t>
      </w:r>
      <w:r>
        <w:rPr>
          <w:noProof/>
        </w:rPr>
        <w:fldChar w:fldCharType="end"/>
      </w:r>
    </w:p>
    <w:p w14:paraId="28A168BB" w14:textId="77777777"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sidR="006732AE">
        <w:rPr>
          <w:noProof/>
        </w:rPr>
      </w:r>
      <w:r>
        <w:rPr>
          <w:noProof/>
        </w:rPr>
        <w:fldChar w:fldCharType="separate"/>
      </w:r>
      <w:r w:rsidRPr="00065C9F">
        <w:rPr>
          <w:noProof/>
          <w:lang w:val="fr-FR"/>
        </w:rPr>
        <w:t>16</w:t>
      </w:r>
      <w:r>
        <w:rPr>
          <w:noProof/>
        </w:rPr>
        <w:fldChar w:fldCharType="end"/>
      </w:r>
    </w:p>
    <w:p w14:paraId="533BA05B" w14:textId="77777777"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sidR="006732AE">
        <w:rPr>
          <w:noProof/>
        </w:rPr>
      </w:r>
      <w:r>
        <w:rPr>
          <w:noProof/>
        </w:rPr>
        <w:fldChar w:fldCharType="separate"/>
      </w:r>
      <w:r w:rsidRPr="00065C9F">
        <w:rPr>
          <w:noProof/>
          <w:lang w:val="fr-FR"/>
        </w:rPr>
        <w:t>17</w:t>
      </w:r>
      <w:r>
        <w:rPr>
          <w:noProof/>
        </w:rPr>
        <w:fldChar w:fldCharType="end"/>
      </w:r>
    </w:p>
    <w:p w14:paraId="31839568" w14:textId="77777777"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sidR="006732AE">
        <w:rPr>
          <w:noProof/>
        </w:rPr>
      </w:r>
      <w:r>
        <w:rPr>
          <w:noProof/>
        </w:rPr>
        <w:fldChar w:fldCharType="separate"/>
      </w:r>
      <w:r w:rsidRPr="00065C9F">
        <w:rPr>
          <w:noProof/>
          <w:lang w:val="fr-FR"/>
        </w:rPr>
        <w:t>18</w:t>
      </w:r>
      <w:r>
        <w:rPr>
          <w:noProof/>
        </w:rPr>
        <w:fldChar w:fldCharType="end"/>
      </w:r>
    </w:p>
    <w:p w14:paraId="20078229" w14:textId="77777777"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sidR="006732AE">
        <w:rPr>
          <w:noProof/>
        </w:rPr>
      </w:r>
      <w:r>
        <w:rPr>
          <w:noProof/>
        </w:rPr>
        <w:fldChar w:fldCharType="separate"/>
      </w:r>
      <w:r w:rsidRPr="00065C9F">
        <w:rPr>
          <w:noProof/>
          <w:lang w:val="fr-FR"/>
        </w:rPr>
        <w:t>19</w:t>
      </w:r>
      <w:r>
        <w:rPr>
          <w:noProof/>
        </w:rPr>
        <w:fldChar w:fldCharType="end"/>
      </w:r>
    </w:p>
    <w:p w14:paraId="5B192E64" w14:textId="77777777"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sidR="006732AE">
        <w:rPr>
          <w:noProof/>
        </w:rPr>
      </w:r>
      <w:r>
        <w:rPr>
          <w:noProof/>
        </w:rPr>
        <w:fldChar w:fldCharType="separate"/>
      </w:r>
      <w:r>
        <w:rPr>
          <w:noProof/>
        </w:rPr>
        <w:t>19</w:t>
      </w:r>
      <w:r>
        <w:rPr>
          <w:noProof/>
        </w:rPr>
        <w:fldChar w:fldCharType="end"/>
      </w:r>
    </w:p>
    <w:p w14:paraId="7015A7D0" w14:textId="77777777"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sidR="006732AE">
        <w:rPr>
          <w:noProof/>
        </w:rPr>
      </w:r>
      <w:r>
        <w:rPr>
          <w:noProof/>
        </w:rPr>
        <w:fldChar w:fldCharType="separate"/>
      </w:r>
      <w:r>
        <w:rPr>
          <w:noProof/>
        </w:rPr>
        <w:t>19</w:t>
      </w:r>
      <w:r>
        <w:rPr>
          <w:noProof/>
        </w:rPr>
        <w:fldChar w:fldCharType="end"/>
      </w:r>
    </w:p>
    <w:p w14:paraId="09D3CF93" w14:textId="77777777"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sidR="006732AE">
        <w:rPr>
          <w:noProof/>
        </w:rPr>
      </w:r>
      <w:r>
        <w:rPr>
          <w:noProof/>
        </w:rPr>
        <w:fldChar w:fldCharType="separate"/>
      </w:r>
      <w:r>
        <w:rPr>
          <w:noProof/>
        </w:rPr>
        <w:t>20</w:t>
      </w:r>
      <w:r>
        <w:rPr>
          <w:noProof/>
        </w:rPr>
        <w:fldChar w:fldCharType="end"/>
      </w:r>
    </w:p>
    <w:p w14:paraId="1DCEFB5E" w14:textId="77777777"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288E0B22" w14:textId="77777777" w:rsidR="007B1402" w:rsidRPr="007B1402" w:rsidRDefault="007B1402" w:rsidP="007B1402">
      <w:pPr>
        <w:rPr>
          <w:lang w:val="sr-Latn-CS"/>
        </w:rPr>
      </w:pPr>
    </w:p>
    <w:p w14:paraId="6C4DE3DA" w14:textId="77777777" w:rsidR="007B1402" w:rsidRPr="007B1402" w:rsidRDefault="00516485" w:rsidP="007B1402">
      <w:pPr>
        <w:pStyle w:val="Heading1"/>
        <w:rPr>
          <w:lang w:val="sr-Latn-CS"/>
        </w:rPr>
      </w:pPr>
      <w:bookmarkStart w:id="0" w:name="_Toc166369058"/>
      <w:r>
        <w:rPr>
          <w:lang w:val="sr-Latn-CS"/>
        </w:rPr>
        <w:t>Ciljevi</w:t>
      </w:r>
      <w:bookmarkEnd w:id="0"/>
    </w:p>
    <w:p w14:paraId="032B0D7F" w14:textId="77777777"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w:t>
      </w:r>
      <w:r w:rsidR="00B46DE5">
        <w:rPr>
          <w:lang w:val="sr-Latn-CS"/>
        </w:rPr>
        <w:t>Tripko web aplikacije</w:t>
      </w:r>
      <w:r w:rsidR="00325797">
        <w:rPr>
          <w:lang w:val="sr-Latn-CS"/>
        </w:rPr>
        <w:t>.</w:t>
      </w:r>
      <w:r w:rsidR="00B75702">
        <w:rPr>
          <w:lang w:val="sr-Latn-CS"/>
        </w:rPr>
        <w:t xml:space="preserve"> Namena ovog dokumenta je da opiše način provere</w:t>
      </w:r>
      <w:r w:rsidR="00B46DE5">
        <w:rPr>
          <w:lang w:val="sr-Latn-CS"/>
        </w:rPr>
        <w:t>,</w:t>
      </w:r>
      <w:r w:rsidR="00B75702">
        <w:rPr>
          <w:lang w:val="sr-Latn-CS"/>
        </w:rPr>
        <w:t xml:space="preserve"> funkcionaln</w:t>
      </w:r>
      <w:r w:rsidR="00B46DE5">
        <w:rPr>
          <w:lang w:val="sr-Latn-CS"/>
        </w:rPr>
        <w:t>e</w:t>
      </w:r>
      <w:r w:rsidR="00B75702">
        <w:rPr>
          <w:lang w:val="sr-Latn-CS"/>
        </w:rPr>
        <w:t xml:space="preserve"> i nefunkcionalne zahteve postavljene pri realizaciji predložene aplikacije.</w:t>
      </w:r>
      <w:r w:rsidR="00325797">
        <w:rPr>
          <w:lang w:val="sr-Latn-CS"/>
        </w:rPr>
        <w:t xml:space="preserve"> Ciljevi ovog dokumenta su: </w:t>
      </w:r>
    </w:p>
    <w:p w14:paraId="25B178CF"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24747578"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22CB4607"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6B4A2E51"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w:t>
      </w:r>
      <w:r w:rsidR="0079680E">
        <w:rPr>
          <w:lang w:val="sr-Latn-CS"/>
        </w:rPr>
        <w:t>u</w:t>
      </w:r>
      <w:r>
        <w:rPr>
          <w:lang w:val="sr-Latn-CS"/>
        </w:rPr>
        <w:t>.</w:t>
      </w:r>
    </w:p>
    <w:p w14:paraId="17DFC6F9"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7EE10782" w14:textId="77777777" w:rsidR="007B1402" w:rsidRPr="007B1402" w:rsidRDefault="00A02AFF" w:rsidP="007B1402">
      <w:pPr>
        <w:pStyle w:val="Heading1"/>
        <w:rPr>
          <w:lang w:val="sr-Latn-CS"/>
        </w:rPr>
      </w:pPr>
      <w:bookmarkStart w:id="1" w:name="_Toc166369059"/>
      <w:r>
        <w:rPr>
          <w:lang w:val="sr-Latn-CS"/>
        </w:rPr>
        <w:t>Opseg</w:t>
      </w:r>
      <w:bookmarkEnd w:id="1"/>
    </w:p>
    <w:p w14:paraId="19EA0A41" w14:textId="77777777"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B46DE5">
        <w:rPr>
          <w:lang w:val="sr-Latn-CS"/>
        </w:rPr>
        <w:t>Tripko</w:t>
      </w:r>
      <w:r>
        <w:rPr>
          <w:lang w:val="sr-Latn-CS"/>
        </w:rPr>
        <w:t xml:space="preserve">. </w:t>
      </w:r>
    </w:p>
    <w:p w14:paraId="42981530" w14:textId="77777777" w:rsidR="007A16E8" w:rsidRDefault="007A16E8" w:rsidP="007B1402">
      <w:pPr>
        <w:pStyle w:val="bodytext0"/>
        <w:ind w:left="720"/>
        <w:rPr>
          <w:lang w:val="sr-Latn-CS"/>
        </w:rPr>
      </w:pPr>
      <w:r>
        <w:rPr>
          <w:lang w:val="sr-Latn-CS"/>
        </w:rPr>
        <w:t xml:space="preserve">Plan testiranja ne opisuje testiranje pojedinačnih komponenti sistema, jer se pretpostavlja da je svaki od programera izvršio kompletno testiranje koda pre njegovog dodavanja u sistem, korišćenjem metode crne kutije. </w:t>
      </w:r>
    </w:p>
    <w:p w14:paraId="5F71A768" w14:textId="77777777" w:rsidR="0070717A" w:rsidRDefault="007A16E8" w:rsidP="007B1402">
      <w:pPr>
        <w:pStyle w:val="bodytext0"/>
        <w:ind w:left="720"/>
        <w:rPr>
          <w:lang w:val="sr-Latn-CS"/>
        </w:rPr>
      </w:pPr>
      <w:r>
        <w:rPr>
          <w:lang w:val="sr-Latn-CS"/>
        </w:rPr>
        <w:t>Plan testiranja će se odnositi na</w:t>
      </w:r>
      <w:r w:rsidR="0070717A">
        <w:rPr>
          <w:lang w:val="sr-Latn-CS"/>
        </w:rPr>
        <w:t>:</w:t>
      </w:r>
    </w:p>
    <w:p w14:paraId="263019DF"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1E5D58BB"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7E21B3CE"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6DFBD6AD"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716799F7"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2E8A80F5" w14:textId="77777777" w:rsidR="007B1402" w:rsidRPr="00F564B5" w:rsidRDefault="007B1402" w:rsidP="007B1402">
      <w:pPr>
        <w:pStyle w:val="Heading1"/>
        <w:rPr>
          <w:lang w:val="sr-Latn-CS"/>
        </w:rPr>
      </w:pPr>
      <w:bookmarkStart w:id="2" w:name="_Toc166369060"/>
      <w:r w:rsidRPr="00F564B5">
        <w:rPr>
          <w:lang w:val="sr-Latn-CS"/>
        </w:rPr>
        <w:t>Reference</w:t>
      </w:r>
      <w:bookmarkEnd w:id="2"/>
    </w:p>
    <w:p w14:paraId="128203F5"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20DE9663" w14:textId="77777777" w:rsidR="007B1402" w:rsidRPr="00F564B5" w:rsidRDefault="00B46DE5" w:rsidP="007B1402">
      <w:pPr>
        <w:pStyle w:val="BodyText"/>
        <w:numPr>
          <w:ilvl w:val="0"/>
          <w:numId w:val="2"/>
        </w:numPr>
        <w:ind w:left="1440"/>
        <w:rPr>
          <w:lang w:val="sr-Latn-CS"/>
        </w:rPr>
      </w:pPr>
      <w:r>
        <w:rPr>
          <w:lang w:val="sr-Latn-CS"/>
        </w:rPr>
        <w:t>Tripko - Vizija sistema</w:t>
      </w:r>
      <w:r w:rsidR="00B70FA2">
        <w:rPr>
          <w:lang w:val="sr-Latn-CS"/>
        </w:rPr>
        <w:t>,</w:t>
      </w:r>
    </w:p>
    <w:p w14:paraId="163C1947" w14:textId="77777777" w:rsidR="00B70FA2" w:rsidRDefault="00B46DE5" w:rsidP="007B1402">
      <w:pPr>
        <w:pStyle w:val="BodyText"/>
        <w:numPr>
          <w:ilvl w:val="0"/>
          <w:numId w:val="2"/>
        </w:numPr>
        <w:ind w:left="1440"/>
        <w:rPr>
          <w:lang w:val="sr-Latn-CS"/>
        </w:rPr>
      </w:pPr>
      <w:r>
        <w:rPr>
          <w:lang w:val="sr-Latn-CS"/>
        </w:rPr>
        <w:t xml:space="preserve">Tripko - </w:t>
      </w:r>
      <w:r w:rsidR="00F564B5" w:rsidRPr="00F564B5">
        <w:rPr>
          <w:lang w:val="sr-Latn-CS"/>
        </w:rPr>
        <w:t xml:space="preserve">Specifikacija zahteva </w:t>
      </w:r>
      <w:r w:rsidR="00B70FA2">
        <w:rPr>
          <w:lang w:val="sr-Latn-CS"/>
        </w:rPr>
        <w:t>i</w:t>
      </w:r>
    </w:p>
    <w:p w14:paraId="1AA26CF2" w14:textId="77777777" w:rsidR="007B1402" w:rsidRPr="00F564B5" w:rsidRDefault="00B46DE5" w:rsidP="007B1402">
      <w:pPr>
        <w:pStyle w:val="BodyText"/>
        <w:numPr>
          <w:ilvl w:val="0"/>
          <w:numId w:val="2"/>
        </w:numPr>
        <w:ind w:left="1440"/>
        <w:rPr>
          <w:lang w:val="sr-Latn-CS"/>
        </w:rPr>
      </w:pPr>
      <w:r>
        <w:rPr>
          <w:lang w:val="sr-Latn-CS"/>
        </w:rPr>
        <w:t xml:space="preserve">Tripko </w:t>
      </w:r>
      <w:r w:rsidR="00B70FA2">
        <w:rPr>
          <w:lang w:val="sr-Latn-CS"/>
        </w:rPr>
        <w:t xml:space="preserve">– </w:t>
      </w:r>
      <w:r w:rsidR="00E53BAE">
        <w:rPr>
          <w:lang w:val="sr-Latn-CS"/>
        </w:rPr>
        <w:t>A</w:t>
      </w:r>
      <w:r w:rsidR="00B70FA2">
        <w:rPr>
          <w:lang w:val="sr-Latn-CS"/>
        </w:rPr>
        <w:t>rhitekturni projekat</w:t>
      </w:r>
      <w:r w:rsidR="00F564B5" w:rsidRPr="00F564B5">
        <w:rPr>
          <w:lang w:val="sr-Latn-CS"/>
        </w:rPr>
        <w:t>.</w:t>
      </w:r>
    </w:p>
    <w:p w14:paraId="643A4393" w14:textId="7777777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2A3F3911"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567D12C6"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1746085B" w14:textId="77777777" w:rsidR="00540393" w:rsidRPr="00607382" w:rsidRDefault="00540393" w:rsidP="007B1402">
      <w:pPr>
        <w:pStyle w:val="BodyText"/>
        <w:rPr>
          <w:lang w:val="sr-Latn-CS"/>
        </w:rPr>
      </w:pPr>
      <w:r w:rsidRPr="00607382">
        <w:rPr>
          <w:lang w:val="sr-Latn-CS"/>
        </w:rPr>
        <w:tab/>
        <w:t>Proveriti mogućnost pristupa bazi</w:t>
      </w:r>
      <w:r w:rsidR="00B46DE5">
        <w:rPr>
          <w:lang w:val="sr-Latn-CS"/>
        </w:rPr>
        <w:t xml:space="preserve"> Tripko web aplikacije</w:t>
      </w:r>
      <w:r w:rsidRPr="00607382">
        <w:rPr>
          <w:lang w:val="sr-Latn-CS"/>
        </w:rPr>
        <w:t>.</w:t>
      </w:r>
    </w:p>
    <w:p w14:paraId="74BB370A"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4D3B6C60"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7BB96E85" w14:textId="77777777" w:rsidR="00540393" w:rsidRPr="00607382" w:rsidRDefault="00540393" w:rsidP="007B1402">
      <w:pPr>
        <w:pStyle w:val="BodyText"/>
        <w:rPr>
          <w:lang w:val="sr-Latn-CS"/>
        </w:rPr>
      </w:pPr>
      <w:r w:rsidRPr="00607382">
        <w:rPr>
          <w:lang w:val="sr-Latn-CS"/>
        </w:rPr>
        <w:tab/>
        <w:t>Proveriti tačnost podataka koji se pribavljaju iz baze.</w:t>
      </w:r>
    </w:p>
    <w:p w14:paraId="13D1E7BE"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76B42E93" w14:textId="77777777" w:rsidR="001617AC" w:rsidRPr="00607382" w:rsidRDefault="001617AC" w:rsidP="007B1402">
      <w:pPr>
        <w:pStyle w:val="BodyText"/>
        <w:ind w:left="1440"/>
        <w:rPr>
          <w:lang w:val="sr-Latn-CS"/>
        </w:rPr>
      </w:pPr>
      <w:r w:rsidRPr="00607382">
        <w:rPr>
          <w:lang w:val="sr-Latn-CS"/>
        </w:rPr>
        <w:lastRenderedPageBreak/>
        <w:t xml:space="preserve">Proveriti slučaj korišćenja </w:t>
      </w:r>
      <w:r w:rsidR="00B46DE5">
        <w:rPr>
          <w:noProof/>
          <w:lang w:val="sr-Latn-CS"/>
        </w:rPr>
        <w:t>Registrovanje</w:t>
      </w:r>
      <w:r w:rsidRPr="00607382">
        <w:rPr>
          <w:lang w:val="sr-Latn-CS"/>
        </w:rPr>
        <w:t>.</w:t>
      </w:r>
    </w:p>
    <w:p w14:paraId="796BB356" w14:textId="77777777" w:rsidR="001617AC" w:rsidRPr="00607382" w:rsidRDefault="001617AC" w:rsidP="007B1402">
      <w:pPr>
        <w:pStyle w:val="BodyText"/>
        <w:ind w:left="1440"/>
        <w:rPr>
          <w:lang w:val="sr-Latn-CS"/>
        </w:rPr>
      </w:pPr>
      <w:r w:rsidRPr="00607382">
        <w:rPr>
          <w:lang w:val="sr-Latn-CS"/>
        </w:rPr>
        <w:t xml:space="preserve">Proveriti slučaj korišćenja </w:t>
      </w:r>
      <w:r w:rsidR="00B46DE5">
        <w:rPr>
          <w:lang w:val="sr-Latn-CS"/>
        </w:rPr>
        <w:t>Prijavljivanje</w:t>
      </w:r>
      <w:r w:rsidRPr="00607382">
        <w:rPr>
          <w:lang w:val="sr-Latn-CS"/>
        </w:rPr>
        <w:t>.</w:t>
      </w:r>
    </w:p>
    <w:p w14:paraId="33CBE6D9" w14:textId="77777777" w:rsidR="001617AC" w:rsidRPr="00607382" w:rsidRDefault="001617AC" w:rsidP="007B1402">
      <w:pPr>
        <w:pStyle w:val="BodyText"/>
        <w:ind w:left="1440"/>
        <w:rPr>
          <w:lang w:val="sr-Latn-CS"/>
        </w:rPr>
      </w:pPr>
      <w:r w:rsidRPr="00607382">
        <w:rPr>
          <w:lang w:val="sr-Latn-CS"/>
        </w:rPr>
        <w:t xml:space="preserve">Proveriti slučaj korišćenja </w:t>
      </w:r>
      <w:r w:rsidR="00B46DE5">
        <w:rPr>
          <w:noProof/>
          <w:lang w:val="sr-Latn-CS"/>
        </w:rPr>
        <w:t>Kreiranje rute</w:t>
      </w:r>
      <w:r w:rsidRPr="00607382">
        <w:rPr>
          <w:lang w:val="sr-Latn-CS"/>
        </w:rPr>
        <w:t>.</w:t>
      </w:r>
    </w:p>
    <w:p w14:paraId="3063EF5F" w14:textId="77777777" w:rsidR="001617AC" w:rsidRPr="00607382" w:rsidRDefault="001617AC" w:rsidP="007B1402">
      <w:pPr>
        <w:pStyle w:val="BodyText"/>
        <w:ind w:left="1440"/>
        <w:rPr>
          <w:lang w:val="sr-Latn-CS"/>
        </w:rPr>
      </w:pPr>
      <w:r w:rsidRPr="00607382">
        <w:rPr>
          <w:lang w:val="sr-Latn-CS"/>
        </w:rPr>
        <w:t xml:space="preserve">Proveriti slučaj korišćenja </w:t>
      </w:r>
      <w:r w:rsidR="00B46DE5">
        <w:rPr>
          <w:noProof/>
          <w:lang w:val="sr-Latn-CS"/>
        </w:rPr>
        <w:t>Oglašavanje rute</w:t>
      </w:r>
      <w:r w:rsidRPr="00607382">
        <w:rPr>
          <w:lang w:val="sr-Latn-CS"/>
        </w:rPr>
        <w:t>.</w:t>
      </w:r>
    </w:p>
    <w:p w14:paraId="04E2CF81" w14:textId="77777777" w:rsidR="001617AC" w:rsidRPr="00607382" w:rsidRDefault="001617AC" w:rsidP="007B1402">
      <w:pPr>
        <w:pStyle w:val="BodyText"/>
        <w:ind w:left="1440"/>
        <w:rPr>
          <w:lang w:val="sr-Latn-CS"/>
        </w:rPr>
      </w:pPr>
      <w:r w:rsidRPr="00607382">
        <w:rPr>
          <w:lang w:val="sr-Latn-CS"/>
        </w:rPr>
        <w:t xml:space="preserve">Proveriti slučaj korišćenja </w:t>
      </w:r>
      <w:r w:rsidR="00B46DE5">
        <w:rPr>
          <w:noProof/>
          <w:lang w:val="sr-Latn-CS"/>
        </w:rPr>
        <w:t>Odabir rute i priključivanje turi</w:t>
      </w:r>
      <w:r w:rsidR="00E63556">
        <w:rPr>
          <w:noProof/>
          <w:lang w:val="sr-Latn-CS"/>
        </w:rPr>
        <w:t>.</w:t>
      </w:r>
    </w:p>
    <w:p w14:paraId="0C3F3FFD"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63556">
        <w:rPr>
          <w:noProof/>
          <w:lang w:val="sr-Latn-CS"/>
        </w:rPr>
        <w:t>Organizacija budžeta.</w:t>
      </w:r>
    </w:p>
    <w:p w14:paraId="71868242" w14:textId="77777777" w:rsidR="001617AC" w:rsidRPr="00607382" w:rsidRDefault="001617AC" w:rsidP="007B1402">
      <w:pPr>
        <w:pStyle w:val="BodyText"/>
        <w:ind w:left="1440"/>
        <w:rPr>
          <w:lang w:val="sr-Latn-CS"/>
        </w:rPr>
      </w:pPr>
      <w:r w:rsidRPr="00607382">
        <w:rPr>
          <w:lang w:val="sr-Latn-CS"/>
        </w:rPr>
        <w:t>Proveriti slučaj korišćenja</w:t>
      </w:r>
      <w:r w:rsidR="00E63556">
        <w:rPr>
          <w:lang w:val="sr-Latn-CS"/>
        </w:rPr>
        <w:t xml:space="preserve"> </w:t>
      </w:r>
      <w:r w:rsidR="00E63556">
        <w:rPr>
          <w:noProof/>
          <w:lang w:val="sr-Latn-CS"/>
        </w:rPr>
        <w:t>Sortiranje</w:t>
      </w:r>
      <w:r w:rsidRPr="00607382">
        <w:rPr>
          <w:lang w:val="sr-Latn-CS"/>
        </w:rPr>
        <w:t>.</w:t>
      </w:r>
    </w:p>
    <w:p w14:paraId="50400467"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63556">
        <w:rPr>
          <w:noProof/>
          <w:lang w:val="sr-Latn-CS"/>
        </w:rPr>
        <w:t>Sortiranje po datumu.</w:t>
      </w:r>
    </w:p>
    <w:p w14:paraId="42F5C8F2"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63556">
        <w:rPr>
          <w:noProof/>
          <w:lang w:val="sr-Latn-CS"/>
        </w:rPr>
        <w:t>Sortiranje po prosečnoj oceni.</w:t>
      </w:r>
    </w:p>
    <w:p w14:paraId="6A2ACA79"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63556">
        <w:rPr>
          <w:noProof/>
          <w:lang w:val="sr-Latn-CS"/>
        </w:rPr>
        <w:t>Sortiranje po vodiču</w:t>
      </w:r>
      <w:r w:rsidRPr="00607382">
        <w:rPr>
          <w:lang w:val="sr-Latn-CS"/>
        </w:rPr>
        <w:t>.</w:t>
      </w:r>
    </w:p>
    <w:p w14:paraId="06A666A4"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63556">
        <w:rPr>
          <w:noProof/>
          <w:lang w:val="sr-Latn-CS"/>
        </w:rPr>
        <w:t>Pretraga ruta</w:t>
      </w:r>
      <w:r w:rsidRPr="00607382">
        <w:rPr>
          <w:lang w:val="sr-Latn-CS"/>
        </w:rPr>
        <w:t>.</w:t>
      </w:r>
    </w:p>
    <w:p w14:paraId="38BC5D86"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63556">
        <w:rPr>
          <w:noProof/>
          <w:lang w:val="sr-Latn-CS"/>
        </w:rPr>
        <w:t>Pretraga ruta po lokaciji</w:t>
      </w:r>
      <w:r w:rsidRPr="00607382">
        <w:rPr>
          <w:lang w:val="sr-Latn-CS"/>
        </w:rPr>
        <w:t>.</w:t>
      </w:r>
    </w:p>
    <w:p w14:paraId="2D5C9D25"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63556">
        <w:rPr>
          <w:noProof/>
          <w:lang w:val="sr-Latn-CS"/>
        </w:rPr>
        <w:t>Pretraga ruta po kategoriji znamenitosti</w:t>
      </w:r>
      <w:r w:rsidRPr="00607382">
        <w:rPr>
          <w:lang w:val="sr-Latn-CS"/>
        </w:rPr>
        <w:t>.</w:t>
      </w:r>
    </w:p>
    <w:p w14:paraId="55056883"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63556">
        <w:rPr>
          <w:noProof/>
          <w:lang w:val="sr-Latn-CS"/>
        </w:rPr>
        <w:t>Povratne informacije</w:t>
      </w:r>
      <w:r w:rsidRPr="00607382">
        <w:rPr>
          <w:lang w:val="sr-Latn-CS"/>
        </w:rPr>
        <w:t>.</w:t>
      </w:r>
    </w:p>
    <w:p w14:paraId="4B873BC9"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63556">
        <w:rPr>
          <w:noProof/>
          <w:lang w:val="sr-Latn-CS"/>
        </w:rPr>
        <w:t>Pregled i prikaz</w:t>
      </w:r>
      <w:r w:rsidR="0070154F">
        <w:rPr>
          <w:noProof/>
          <w:lang w:val="sr-Latn-CS"/>
        </w:rPr>
        <w:t xml:space="preserve"> </w:t>
      </w:r>
      <w:r w:rsidR="00E63556">
        <w:rPr>
          <w:noProof/>
          <w:lang w:val="sr-Latn-CS"/>
        </w:rPr>
        <w:t>određene rute</w:t>
      </w:r>
      <w:r w:rsidRPr="00607382">
        <w:rPr>
          <w:lang w:val="sr-Latn-CS"/>
        </w:rPr>
        <w:t>.</w:t>
      </w:r>
    </w:p>
    <w:p w14:paraId="1E0D71D4"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63556">
        <w:rPr>
          <w:noProof/>
          <w:lang w:val="sr-Latn-CS"/>
        </w:rPr>
        <w:t>Ažuriranje podataka o korisniku</w:t>
      </w:r>
      <w:r w:rsidRPr="00607382">
        <w:rPr>
          <w:lang w:val="sr-Latn-CS"/>
        </w:rPr>
        <w:t>.</w:t>
      </w:r>
    </w:p>
    <w:p w14:paraId="04D48366"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63556">
        <w:rPr>
          <w:noProof/>
          <w:lang w:val="sr-Latn-CS"/>
        </w:rPr>
        <w:t>Ažuriranje podataka o znamenitostima</w:t>
      </w:r>
      <w:r w:rsidRPr="00607382">
        <w:rPr>
          <w:lang w:val="sr-Latn-CS"/>
        </w:rPr>
        <w:t>.</w:t>
      </w:r>
    </w:p>
    <w:p w14:paraId="67C18810"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63556">
        <w:rPr>
          <w:noProof/>
          <w:lang w:val="sr-Latn-CS"/>
        </w:rPr>
        <w:t>Zahtev za promociju u power-vodiča</w:t>
      </w:r>
      <w:r w:rsidRPr="00607382">
        <w:rPr>
          <w:lang w:val="sr-Latn-CS"/>
        </w:rPr>
        <w:t>.</w:t>
      </w:r>
    </w:p>
    <w:p w14:paraId="068DCDDE" w14:textId="77777777" w:rsidR="001617AC" w:rsidRDefault="001617AC" w:rsidP="007B1402">
      <w:pPr>
        <w:pStyle w:val="BodyText"/>
        <w:ind w:left="1440"/>
        <w:rPr>
          <w:lang w:val="sr-Latn-CS"/>
        </w:rPr>
      </w:pPr>
      <w:r w:rsidRPr="00607382">
        <w:rPr>
          <w:lang w:val="sr-Latn-CS"/>
        </w:rPr>
        <w:t xml:space="preserve">Proveriti slučaj korišćenja </w:t>
      </w:r>
      <w:r w:rsidR="00E63556">
        <w:rPr>
          <w:noProof/>
          <w:lang w:val="sr-Latn-CS"/>
        </w:rPr>
        <w:t>Pregled osnovnih činjenica o znamenitostima</w:t>
      </w:r>
      <w:r w:rsidRPr="00607382">
        <w:rPr>
          <w:lang w:val="sr-Latn-CS"/>
        </w:rPr>
        <w:t>.</w:t>
      </w:r>
      <w:r w:rsidR="0036142B" w:rsidRPr="00607382">
        <w:rPr>
          <w:lang w:val="sr-Latn-CS"/>
        </w:rPr>
        <w:t xml:space="preserve"> </w:t>
      </w:r>
    </w:p>
    <w:p w14:paraId="091F8163" w14:textId="77777777" w:rsidR="00E63556" w:rsidRPr="00607382" w:rsidRDefault="00E63556" w:rsidP="00E63556">
      <w:pPr>
        <w:pStyle w:val="BodyText"/>
        <w:ind w:left="1440"/>
        <w:rPr>
          <w:lang w:val="sr-Latn-CS"/>
        </w:rPr>
      </w:pPr>
      <w:r w:rsidRPr="00607382">
        <w:rPr>
          <w:lang w:val="sr-Latn-CS"/>
        </w:rPr>
        <w:t xml:space="preserve">Proveriti slučaj korišćenja </w:t>
      </w:r>
      <w:r>
        <w:rPr>
          <w:noProof/>
          <w:lang w:val="sr-Latn-CS"/>
        </w:rPr>
        <w:t>Brisanje postojećeg korisničkog naloga</w:t>
      </w:r>
      <w:r w:rsidRPr="00607382">
        <w:rPr>
          <w:lang w:val="sr-Latn-CS"/>
        </w:rPr>
        <w:t>.</w:t>
      </w:r>
    </w:p>
    <w:p w14:paraId="18B36E3C" w14:textId="77777777" w:rsidR="00E63556" w:rsidRPr="00607382" w:rsidRDefault="00E63556" w:rsidP="00E63556">
      <w:pPr>
        <w:pStyle w:val="BodyText"/>
        <w:ind w:left="1440"/>
        <w:rPr>
          <w:lang w:val="sr-Latn-CS"/>
        </w:rPr>
      </w:pPr>
      <w:r w:rsidRPr="00607382">
        <w:rPr>
          <w:lang w:val="sr-Latn-CS"/>
        </w:rPr>
        <w:t xml:space="preserve">Proveriti slučaj korišćenja </w:t>
      </w:r>
      <w:r>
        <w:rPr>
          <w:noProof/>
          <w:lang w:val="sr-Latn-CS"/>
        </w:rPr>
        <w:t>Kontrola korisničkih naloga</w:t>
      </w:r>
      <w:r w:rsidRPr="00607382">
        <w:rPr>
          <w:lang w:val="sr-Latn-CS"/>
        </w:rPr>
        <w:t>.</w:t>
      </w:r>
    </w:p>
    <w:p w14:paraId="3698C146" w14:textId="77777777" w:rsidR="00E63556" w:rsidRPr="00607382" w:rsidRDefault="00E63556" w:rsidP="00E63556">
      <w:pPr>
        <w:pStyle w:val="BodyText"/>
        <w:ind w:left="1440"/>
        <w:rPr>
          <w:lang w:val="sr-Latn-CS"/>
        </w:rPr>
      </w:pPr>
      <w:r w:rsidRPr="00607382">
        <w:rPr>
          <w:lang w:val="sr-Latn-CS"/>
        </w:rPr>
        <w:t xml:space="preserve">Proveriti slučaj korišćenja </w:t>
      </w:r>
      <w:r>
        <w:rPr>
          <w:noProof/>
          <w:lang w:val="sr-Latn-CS"/>
        </w:rPr>
        <w:t>Odobravanje power-vodiča</w:t>
      </w:r>
      <w:r>
        <w:rPr>
          <w:lang w:val="sr-Latn-CS"/>
        </w:rPr>
        <w:t>.</w:t>
      </w:r>
    </w:p>
    <w:p w14:paraId="1D3B6D3A" w14:textId="77777777" w:rsidR="0036142B" w:rsidRPr="00607382" w:rsidRDefault="0036142B" w:rsidP="00E63556">
      <w:pPr>
        <w:pStyle w:val="BodyText"/>
        <w:ind w:left="1440"/>
        <w:rPr>
          <w:lang w:val="sr-Latn-CS"/>
        </w:rPr>
      </w:pPr>
      <w:r w:rsidRPr="00607382">
        <w:rPr>
          <w:lang w:val="sr-Latn-CS"/>
        </w:rPr>
        <w:t>Se</w:t>
      </w:r>
      <w:r w:rsidR="00E63556">
        <w:rPr>
          <w:lang w:val="sr-Latn-CS"/>
        </w:rPr>
        <w:t>rv</w:t>
      </w:r>
      <w:r w:rsidRPr="00607382">
        <w:rPr>
          <w:lang w:val="sr-Latn-CS"/>
        </w:rPr>
        <w:t>er</w:t>
      </w:r>
      <w:r w:rsidR="00E63556">
        <w:rPr>
          <w:lang w:val="sr-Latn-CS"/>
        </w:rPr>
        <w:t>s</w:t>
      </w:r>
      <w:r w:rsidR="0070154F">
        <w:rPr>
          <w:lang w:val="sr-Latn-CS"/>
        </w:rPr>
        <w:t>k</w:t>
      </w:r>
      <w:r w:rsidRPr="00607382">
        <w:rPr>
          <w:lang w:val="sr-Latn-CS"/>
        </w:rPr>
        <w:t>a komponenta sistema treba da funkcioniše na računaru pod operativnim sistemom</w:t>
      </w:r>
      <w:r w:rsidR="00E63556">
        <w:rPr>
          <w:lang w:val="sr-Latn-CS"/>
        </w:rPr>
        <w:t xml:space="preserve"> Windows</w:t>
      </w:r>
      <w:r w:rsidRPr="00607382">
        <w:rPr>
          <w:lang w:val="sr-Latn-CS"/>
        </w:rPr>
        <w:t>.</w:t>
      </w:r>
    </w:p>
    <w:p w14:paraId="0BDA18E6" w14:textId="77777777" w:rsidR="007C193D" w:rsidRPr="00607382" w:rsidRDefault="007C193D" w:rsidP="007C193D">
      <w:pPr>
        <w:pStyle w:val="BodyText"/>
        <w:ind w:left="1440"/>
        <w:rPr>
          <w:lang w:val="sr-Latn-CS"/>
        </w:rPr>
      </w:pPr>
      <w:r w:rsidRPr="00607382">
        <w:rPr>
          <w:lang w:val="sr-Latn-CS"/>
        </w:rPr>
        <w:t>Klijentska komponenta sistema treba da funkcioniše na računaru</w:t>
      </w:r>
      <w:r w:rsidR="00E63556">
        <w:rPr>
          <w:lang w:val="sr-Latn-CS"/>
        </w:rPr>
        <w:t xml:space="preserve"> sa procesorom</w:t>
      </w:r>
      <w:r w:rsidRPr="00607382">
        <w:rPr>
          <w:lang w:val="sr-Latn-CS"/>
        </w:rPr>
        <w:t xml:space="preserve"> </w:t>
      </w:r>
      <w:r w:rsidR="00E63556">
        <w:rPr>
          <w:lang w:val="sr-Latn-CS"/>
        </w:rPr>
        <w:t xml:space="preserve">Ryzen 5600X </w:t>
      </w:r>
      <w:r w:rsidRPr="00607382">
        <w:rPr>
          <w:lang w:val="sr-Latn-CS"/>
        </w:rPr>
        <w:t>sa 1</w:t>
      </w:r>
      <w:r w:rsidR="00E63556">
        <w:rPr>
          <w:lang w:val="sr-Latn-CS"/>
        </w:rPr>
        <w:t>6G</w:t>
      </w:r>
      <w:r w:rsidRPr="00607382">
        <w:rPr>
          <w:lang w:val="sr-Latn-CS"/>
        </w:rPr>
        <w:t xml:space="preserve">B </w:t>
      </w:r>
      <w:r w:rsidR="0036011B">
        <w:rPr>
          <w:lang w:val="sr-Latn-CS"/>
        </w:rPr>
        <w:t xml:space="preserve">operativne memorije </w:t>
      </w:r>
      <w:r w:rsidRPr="00607382">
        <w:rPr>
          <w:lang w:val="sr-Latn-CS"/>
        </w:rPr>
        <w:t>(Specifikacija zahteva, odeljak 7.6).</w:t>
      </w:r>
    </w:p>
    <w:p w14:paraId="48F9E654"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3605F5E4" w14:textId="77777777"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novog</w:t>
      </w:r>
      <w:r w:rsidR="00E63556">
        <w:rPr>
          <w:lang w:val="sr-Latn-CS"/>
        </w:rPr>
        <w:t xml:space="preserve"> turiste</w:t>
      </w:r>
      <w:r w:rsidRPr="00607382">
        <w:rPr>
          <w:lang w:val="sr-Latn-CS"/>
        </w:rPr>
        <w:t>.</w:t>
      </w:r>
    </w:p>
    <w:p w14:paraId="1DB6E959" w14:textId="77777777" w:rsidR="003E1B13" w:rsidRPr="00607382" w:rsidRDefault="003E1B13" w:rsidP="003E1B13">
      <w:pPr>
        <w:pStyle w:val="BodyText"/>
        <w:ind w:left="1440"/>
        <w:rPr>
          <w:lang w:val="sr-Latn-CS"/>
        </w:rPr>
      </w:pPr>
      <w:r w:rsidRPr="00607382">
        <w:rPr>
          <w:lang w:val="sr-Latn-CS"/>
        </w:rPr>
        <w:t>Proveriti posledice operacije</w:t>
      </w:r>
      <w:r w:rsidR="00F61A14">
        <w:rPr>
          <w:lang w:val="sr-Latn-CS"/>
        </w:rPr>
        <w:t xml:space="preserve"> </w:t>
      </w:r>
      <w:r w:rsidR="0070154F">
        <w:rPr>
          <w:lang w:val="sr-Latn-CS"/>
        </w:rPr>
        <w:t>ostavljanja recenzije</w:t>
      </w:r>
      <w:r w:rsidRPr="00607382">
        <w:rPr>
          <w:lang w:val="sr-Latn-CS"/>
        </w:rPr>
        <w:t>.</w:t>
      </w:r>
    </w:p>
    <w:p w14:paraId="0D22B3AE" w14:textId="77777777"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00F61A14">
        <w:rPr>
          <w:lang w:val="sr-Latn-CS"/>
        </w:rPr>
        <w:t xml:space="preserve"> kreiranja nove rute</w:t>
      </w:r>
      <w:r w:rsidRPr="00607382">
        <w:rPr>
          <w:lang w:val="sr-Latn-CS"/>
        </w:rPr>
        <w:t>.</w:t>
      </w:r>
    </w:p>
    <w:p w14:paraId="0753E478"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3870834C"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4F69BAD3" w14:textId="77777777"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2630FDAE" w14:textId="77777777"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14:paraId="4080CB8F" w14:textId="77777777"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14:paraId="280E1480" w14:textId="77777777" w:rsidR="006E2072" w:rsidRPr="00607382" w:rsidRDefault="00A54D5A" w:rsidP="004E45AD">
      <w:pPr>
        <w:pStyle w:val="BodyText"/>
        <w:rPr>
          <w:lang w:val="sr-Latn-CS"/>
        </w:rPr>
      </w:pPr>
      <w:r w:rsidRPr="00607382">
        <w:rPr>
          <w:lang w:val="sr-Latn-CS"/>
        </w:rPr>
        <w:lastRenderedPageBreak/>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3F354D63"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7AE6B577"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7FCC82A6" w14:textId="77777777" w:rsidR="00607382" w:rsidRDefault="00607382" w:rsidP="007B1402">
      <w:pPr>
        <w:pStyle w:val="BodyText"/>
        <w:rPr>
          <w:lang w:val="sr-Latn-CS"/>
        </w:rPr>
      </w:pPr>
      <w:r w:rsidRPr="00607382">
        <w:rPr>
          <w:lang w:val="sr-Latn-CS"/>
        </w:rPr>
        <w:tab/>
        <w:t xml:space="preserve">Proveriti </w:t>
      </w:r>
      <w:r>
        <w:rPr>
          <w:lang w:val="sr-Latn-CS"/>
        </w:rPr>
        <w:t>vreme potrebno za</w:t>
      </w:r>
      <w:r w:rsidR="00F61A14">
        <w:rPr>
          <w:lang w:val="sr-Latn-CS"/>
        </w:rPr>
        <w:t xml:space="preserve"> kreiranje nove rute</w:t>
      </w:r>
      <w:r>
        <w:rPr>
          <w:lang w:val="sr-Latn-CS"/>
        </w:rPr>
        <w:t>.</w:t>
      </w:r>
    </w:p>
    <w:p w14:paraId="63BD1436" w14:textId="77777777"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w:t>
      </w:r>
      <w:r w:rsidR="00F61A14">
        <w:rPr>
          <w:lang w:val="sr-Latn-CS"/>
        </w:rPr>
        <w:t xml:space="preserve"> rezervisanje rute</w:t>
      </w:r>
      <w:r>
        <w:rPr>
          <w:lang w:val="sr-Latn-CS"/>
        </w:rPr>
        <w:t>.</w:t>
      </w:r>
    </w:p>
    <w:p w14:paraId="67BD49D6" w14:textId="77777777"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14:paraId="63C677FF"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14:paraId="4FF668FF" w14:textId="77777777" w:rsidR="007F6642" w:rsidRDefault="007F6642" w:rsidP="007B1402">
      <w:pPr>
        <w:pStyle w:val="BodyText"/>
        <w:rPr>
          <w:lang w:val="sr-Latn-CS"/>
        </w:rPr>
      </w:pPr>
      <w:r>
        <w:rPr>
          <w:lang w:val="sr-Latn-CS"/>
        </w:rPr>
        <w:tab/>
        <w:t>Proveriti odziv sistema kada mu istovremeno pristupa 200 posetilaca.</w:t>
      </w:r>
    </w:p>
    <w:p w14:paraId="3B26E60A" w14:textId="77777777" w:rsidR="007F6642" w:rsidRDefault="007F6642" w:rsidP="007B1402">
      <w:pPr>
        <w:pStyle w:val="BodyText"/>
        <w:rPr>
          <w:noProof/>
          <w:lang w:val="sr-Latn-CS"/>
        </w:rPr>
      </w:pPr>
      <w:r>
        <w:rPr>
          <w:lang w:val="sr-Latn-CS"/>
        </w:rPr>
        <w:tab/>
        <w:t xml:space="preserve">Proveriti odziv sistema </w:t>
      </w:r>
      <w:r w:rsidR="00A4489B">
        <w:rPr>
          <w:lang w:val="sr-Latn-CS"/>
        </w:rPr>
        <w:t xml:space="preserve">kada </w:t>
      </w:r>
      <w:r w:rsidR="00F61A14">
        <w:rPr>
          <w:lang w:val="sr-Latn-CS"/>
        </w:rPr>
        <w:t>5</w:t>
      </w:r>
      <w:r>
        <w:rPr>
          <w:lang w:val="sr-Latn-CS"/>
        </w:rPr>
        <w:t xml:space="preserve">0 posetilaca istovremeno pristupa stranici </w:t>
      </w:r>
      <w:r w:rsidRPr="00EF3A25">
        <w:rPr>
          <w:noProof/>
          <w:lang w:val="sr-Latn-CS"/>
        </w:rPr>
        <w:t xml:space="preserve">Pregled </w:t>
      </w:r>
      <w:r w:rsidR="00F61A14">
        <w:rPr>
          <w:noProof/>
          <w:lang w:val="sr-Latn-CS"/>
        </w:rPr>
        <w:t>ocena vodiča</w:t>
      </w:r>
      <w:r>
        <w:rPr>
          <w:noProof/>
          <w:lang w:val="sr-Latn-CS"/>
        </w:rPr>
        <w:t>.</w:t>
      </w:r>
    </w:p>
    <w:p w14:paraId="5E53DA95" w14:textId="77777777"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00C9659A">
        <w:rPr>
          <w:noProof/>
          <w:lang w:val="sr-Latn-CS"/>
        </w:rPr>
        <w:t>podataka o znamenitosti</w:t>
      </w:r>
      <w:r>
        <w:rPr>
          <w:noProof/>
          <w:lang w:val="sr-Latn-CS"/>
        </w:rPr>
        <w:t>.</w:t>
      </w:r>
    </w:p>
    <w:p w14:paraId="51F574DF" w14:textId="77777777" w:rsidR="007F6642" w:rsidRDefault="007F6642" w:rsidP="007F6642">
      <w:pPr>
        <w:pStyle w:val="BodyText"/>
        <w:rPr>
          <w:lang w:val="sr-Latn-CS"/>
        </w:rPr>
      </w:pPr>
      <w:r>
        <w:rPr>
          <w:noProof/>
          <w:lang w:val="sr-Latn-CS"/>
        </w:rPr>
        <w:tab/>
      </w:r>
      <w:r>
        <w:rPr>
          <w:lang w:val="sr-Latn-CS"/>
        </w:rPr>
        <w:t>Proveriti odziv sistema kada 50 posetilaca istovremeno pristupa stranici</w:t>
      </w:r>
      <w:r>
        <w:rPr>
          <w:noProof/>
          <w:lang w:val="sr-Latn-CS"/>
        </w:rPr>
        <w:t>.</w:t>
      </w:r>
    </w:p>
    <w:p w14:paraId="50917AAF" w14:textId="77777777" w:rsidR="007F6642" w:rsidRDefault="00A4489B" w:rsidP="007B1402">
      <w:pPr>
        <w:pStyle w:val="BodyText"/>
        <w:rPr>
          <w:lang w:val="sr-Latn-CS"/>
        </w:rPr>
      </w:pPr>
      <w:r>
        <w:rPr>
          <w:lang w:val="sr-Latn-CS"/>
        </w:rPr>
        <w:tab/>
        <w:t xml:space="preserve">Proveriti da li sistem može da podrži do 1000 simultanih pristupa korisnika </w:t>
      </w:r>
      <w:r w:rsidR="00427723">
        <w:rPr>
          <w:lang w:val="sr-Latn-CS"/>
        </w:rPr>
        <w:t>web sajtu</w:t>
      </w:r>
      <w:r>
        <w:rPr>
          <w:lang w:val="sr-Latn-CS"/>
        </w:rPr>
        <w:t xml:space="preserve"> (Detaljni arhitekturni projekat, odeljak 11).</w:t>
      </w:r>
    </w:p>
    <w:p w14:paraId="781C6616"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14:paraId="74854403" w14:textId="77777777" w:rsidR="00A672D6" w:rsidRDefault="00A672D6" w:rsidP="007B1402">
      <w:pPr>
        <w:pStyle w:val="BodyText"/>
        <w:ind w:left="1440"/>
        <w:rPr>
          <w:lang w:val="sr-Latn-CS"/>
        </w:rPr>
      </w:pPr>
      <w:r>
        <w:rPr>
          <w:lang w:val="sr-Latn-CS"/>
        </w:rPr>
        <w:t>Proveriti vreme odziv sistema prilikom prvog korišćenja.</w:t>
      </w:r>
    </w:p>
    <w:p w14:paraId="378F2831" w14:textId="77777777" w:rsidR="00A672D6" w:rsidRDefault="00A672D6" w:rsidP="007B1402">
      <w:pPr>
        <w:pStyle w:val="BodyText"/>
        <w:ind w:left="1440"/>
        <w:rPr>
          <w:noProof/>
          <w:lang w:val="sr-Latn-CS"/>
        </w:rPr>
      </w:pPr>
      <w:r>
        <w:rPr>
          <w:lang w:val="sr-Latn-CS"/>
        </w:rPr>
        <w:t xml:space="preserve">Proveriti vreme odziva sistema kada 100 posetilaca istovremeno pristupa </w:t>
      </w:r>
      <w:r w:rsidR="00F61A14">
        <w:rPr>
          <w:lang w:val="sr-Latn-CS"/>
        </w:rPr>
        <w:t>odgovaraju</w:t>
      </w:r>
      <w:r w:rsidR="00C9659A">
        <w:rPr>
          <w:lang w:val="sr-Latn-CS"/>
        </w:rPr>
        <w:t>ć</w:t>
      </w:r>
      <w:r w:rsidR="00F61A14">
        <w:rPr>
          <w:lang w:val="sr-Latn-CS"/>
        </w:rPr>
        <w:t xml:space="preserve">oj </w:t>
      </w:r>
      <w:r>
        <w:rPr>
          <w:lang w:val="sr-Latn-CS"/>
        </w:rPr>
        <w:t xml:space="preserve">stranici </w:t>
      </w:r>
      <w:r w:rsidR="00F61A14">
        <w:rPr>
          <w:noProof/>
          <w:lang w:val="sr-Latn-CS"/>
        </w:rPr>
        <w:t xml:space="preserve">za </w:t>
      </w:r>
      <w:r w:rsidR="00C9659A">
        <w:rPr>
          <w:noProof/>
          <w:lang w:val="sr-Latn-CS"/>
        </w:rPr>
        <w:t>rezervisanje rute</w:t>
      </w:r>
      <w:r>
        <w:rPr>
          <w:noProof/>
          <w:lang w:val="sr-Latn-CS"/>
        </w:rPr>
        <w:t>.</w:t>
      </w:r>
    </w:p>
    <w:p w14:paraId="0A05B872" w14:textId="77777777"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14:paraId="18819C52"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3F56C464"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7EB8F88E"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192463B0" w14:textId="77777777" w:rsidR="00D17C76" w:rsidRDefault="00D17C76" w:rsidP="00D17C76">
      <w:pPr>
        <w:pStyle w:val="BodyText"/>
        <w:rPr>
          <w:lang w:val="sr-Latn-CS"/>
        </w:rPr>
      </w:pPr>
      <w:r>
        <w:rPr>
          <w:lang w:val="sr-Latn-CS"/>
        </w:rPr>
        <w:tab/>
        <w:t>Proveriti mogućnost prijavljivanja na sistem sa udaljenog računara.</w:t>
      </w:r>
    </w:p>
    <w:p w14:paraId="24111368" w14:textId="77777777"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 xml:space="preserve">pristupa korisnika koji pripadaju različitim grupama </w:t>
      </w:r>
      <w:r w:rsidR="00F61A14">
        <w:rPr>
          <w:lang w:val="sr-Latn-CS"/>
        </w:rPr>
        <w:t xml:space="preserve"> - autorizacija </w:t>
      </w:r>
      <w:r>
        <w:rPr>
          <w:lang w:val="sr-Latn-CS"/>
        </w:rPr>
        <w:t>(</w:t>
      </w:r>
      <w:r w:rsidR="00893A13">
        <w:rPr>
          <w:lang w:val="sr-Latn-CS"/>
        </w:rPr>
        <w:t>Turista, Vodi</w:t>
      </w:r>
      <w:r w:rsidR="00893A13">
        <w:rPr>
          <w:lang w:val="sr-Latn-RS"/>
        </w:rPr>
        <w:t>č, Power-vodič, Administrator</w:t>
      </w:r>
      <w:r>
        <w:rPr>
          <w:lang w:val="sr-Latn-CS"/>
        </w:rPr>
        <w:t>).</w:t>
      </w:r>
    </w:p>
    <w:p w14:paraId="3E2246A9"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14:paraId="43FD9EFB" w14:textId="77777777" w:rsidR="00D17C76" w:rsidRDefault="00D17C76" w:rsidP="007B1402">
      <w:pPr>
        <w:pStyle w:val="BodyText"/>
        <w:ind w:left="1440"/>
        <w:rPr>
          <w:lang w:val="sr-Latn-CS"/>
        </w:rPr>
      </w:pPr>
      <w:r>
        <w:rPr>
          <w:lang w:val="sr-Latn-CS"/>
        </w:rPr>
        <w:t>Proveriti da li je</w:t>
      </w:r>
      <w:r w:rsidR="00F61A14">
        <w:rPr>
          <w:lang w:val="sr-Latn-CS"/>
        </w:rPr>
        <w:t xml:space="preserve"> </w:t>
      </w:r>
      <w:r w:rsidR="002140E7">
        <w:rPr>
          <w:lang w:val="sr-Latn-CS"/>
        </w:rPr>
        <w:t>Tripko web aplikacija</w:t>
      </w:r>
      <w:r>
        <w:rPr>
          <w:lang w:val="sr-Latn-CS"/>
        </w:rPr>
        <w:t xml:space="preserve"> dostup</w:t>
      </w:r>
      <w:r w:rsidR="00893A13">
        <w:rPr>
          <w:lang w:val="sr-Latn-CS"/>
        </w:rPr>
        <w:t>na</w:t>
      </w:r>
      <w:r>
        <w:rPr>
          <w:lang w:val="sr-Latn-CS"/>
        </w:rPr>
        <w:t xml:space="preserve"> 24 časa dnevno, 7 dana u nedelji. Vreme kada</w:t>
      </w:r>
      <w:r w:rsidR="00F61A14">
        <w:rPr>
          <w:lang w:val="sr-Latn-CS"/>
        </w:rPr>
        <w:t xml:space="preserve"> aplikacija</w:t>
      </w:r>
      <w:r>
        <w:rPr>
          <w:lang w:val="sr-Latn-CS"/>
        </w:rPr>
        <w:t xml:space="preserve"> nije dostup</w:t>
      </w:r>
      <w:r w:rsidR="00F61A14">
        <w:rPr>
          <w:lang w:val="sr-Latn-CS"/>
        </w:rPr>
        <w:t>na</w:t>
      </w:r>
      <w:r>
        <w:rPr>
          <w:lang w:val="sr-Latn-CS"/>
        </w:rPr>
        <w:t xml:space="preserve"> ne sme da pređe 10%. (</w:t>
      </w:r>
      <w:r w:rsidR="008F6C44">
        <w:rPr>
          <w:lang w:val="sr-Latn-CS"/>
        </w:rPr>
        <w:t xml:space="preserve">Vizija sistema, odeljak 9; </w:t>
      </w:r>
      <w:r>
        <w:rPr>
          <w:lang w:val="sr-Latn-CS"/>
        </w:rPr>
        <w:t>Detaljni arhitekturni projekat, odeljak 12)</w:t>
      </w:r>
    </w:p>
    <w:p w14:paraId="73C8D800" w14:textId="77777777"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14:paraId="7B136983"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14:paraId="32C3CDFD" w14:textId="77777777" w:rsidR="0036011B" w:rsidRPr="00607382" w:rsidRDefault="0036011B" w:rsidP="0036011B">
      <w:pPr>
        <w:pStyle w:val="BodyText"/>
        <w:ind w:left="1440"/>
        <w:rPr>
          <w:lang w:val="sr-Latn-CS"/>
        </w:rPr>
      </w:pPr>
      <w:r w:rsidRPr="00607382">
        <w:rPr>
          <w:lang w:val="sr-Latn-CS"/>
        </w:rPr>
        <w:t>Se</w:t>
      </w:r>
      <w:r w:rsidR="00A14D0B">
        <w:rPr>
          <w:lang w:val="sr-Latn-CS"/>
        </w:rPr>
        <w:t>r</w:t>
      </w:r>
      <w:r w:rsidRPr="00607382">
        <w:rPr>
          <w:lang w:val="sr-Latn-CS"/>
        </w:rPr>
        <w:t>verska komponenta sistema treba da funkcioniše na računaru pod operativnim sistemom Windows.</w:t>
      </w:r>
    </w:p>
    <w:p w14:paraId="1CC21F14" w14:textId="77777777" w:rsidR="0036011B" w:rsidRDefault="0036011B" w:rsidP="0036011B">
      <w:pPr>
        <w:pStyle w:val="BodyText"/>
        <w:ind w:left="1440"/>
        <w:rPr>
          <w:lang w:val="sr-Latn-CS"/>
        </w:rPr>
      </w:pPr>
      <w:r w:rsidRPr="00607382">
        <w:rPr>
          <w:lang w:val="sr-Latn-CS"/>
        </w:rPr>
        <w:t xml:space="preserve">Klijentska komponenta sistema treba da funkcioniše na </w:t>
      </w:r>
      <w:r w:rsidR="00A14D0B">
        <w:rPr>
          <w:lang w:val="sr-Latn-CS"/>
        </w:rPr>
        <w:t>uređajima koji podržavaju web browser</w:t>
      </w:r>
      <w:r>
        <w:rPr>
          <w:lang w:val="sr-Latn-CS"/>
        </w:rPr>
        <w:t xml:space="preserve"> </w:t>
      </w:r>
      <w:r w:rsidRPr="00607382">
        <w:rPr>
          <w:lang w:val="sr-Latn-CS"/>
        </w:rPr>
        <w:t>(Specifikacija zahteva, odeljak 7.6).</w:t>
      </w:r>
    </w:p>
    <w:p w14:paraId="5E2F16A2" w14:textId="77777777" w:rsidR="008F6C44" w:rsidRDefault="008F6C44" w:rsidP="0036011B">
      <w:pPr>
        <w:pStyle w:val="BodyText"/>
        <w:ind w:left="1440"/>
        <w:rPr>
          <w:lang w:val="sr-Latn-CS"/>
        </w:rPr>
      </w:pPr>
      <w:r>
        <w:rPr>
          <w:lang w:val="sr-Latn-CS"/>
        </w:rPr>
        <w:lastRenderedPageBreak/>
        <w:t xml:space="preserve">Proveriti da li klijentski deo </w:t>
      </w:r>
      <w:r w:rsidR="00A14D0B">
        <w:rPr>
          <w:lang w:val="sr-Latn-CS"/>
        </w:rPr>
        <w:t>Tripko web aplikacije</w:t>
      </w:r>
      <w:r>
        <w:rPr>
          <w:lang w:val="sr-Latn-CS"/>
        </w:rPr>
        <w:t xml:space="preserve"> može da se koristi pomoću Web čitača: </w:t>
      </w:r>
      <w:r w:rsidR="00A14D0B">
        <w:rPr>
          <w:lang w:val="sr-Latn-CS"/>
        </w:rPr>
        <w:t>Firefox (Mozilla), Chrome, Edge, Opera.</w:t>
      </w:r>
      <w:r>
        <w:rPr>
          <w:lang w:val="sr-Latn-CS"/>
        </w:rPr>
        <w:t xml:space="preserve"> (Specifikacija sistema, odeljak 7.6).</w:t>
      </w:r>
    </w:p>
    <w:p w14:paraId="4F8432EC"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14:paraId="1DA25B0F" w14:textId="77777777" w:rsidR="008F6C44" w:rsidRDefault="00ED7E5E" w:rsidP="007B1402">
      <w:pPr>
        <w:pStyle w:val="BodyText"/>
        <w:ind w:left="1440"/>
        <w:rPr>
          <w:lang w:val="sr-Latn-CS"/>
        </w:rPr>
      </w:pPr>
      <w:r>
        <w:rPr>
          <w:lang w:val="sr-Latn-CS"/>
        </w:rPr>
        <w:t>Proveriti instalaciju sistema na serveru.</w:t>
      </w:r>
    </w:p>
    <w:p w14:paraId="788C0153" w14:textId="77777777" w:rsidR="007B1402" w:rsidRPr="00450467" w:rsidRDefault="00450467" w:rsidP="007B1402">
      <w:pPr>
        <w:pStyle w:val="Heading1"/>
        <w:rPr>
          <w:lang w:val="sr-Latn-CS"/>
        </w:rPr>
      </w:pPr>
      <w:bookmarkStart w:id="9" w:name="_Toc314978533"/>
      <w:bookmarkStart w:id="10" w:name="_Toc324843639"/>
      <w:bookmarkStart w:id="11" w:name="_Toc324851946"/>
      <w:bookmarkStart w:id="12" w:name="_Toc324915529"/>
      <w:bookmarkStart w:id="13" w:name="_Toc433104442"/>
      <w:bookmarkStart w:id="14" w:name="_Toc166369062"/>
      <w:r>
        <w:rPr>
          <w:lang w:val="sr-Latn-CS"/>
        </w:rPr>
        <w:t>Strategije testiranja (</w:t>
      </w:r>
      <w:r w:rsidR="007B1402" w:rsidRPr="00450467">
        <w:rPr>
          <w:lang w:val="sr-Latn-CS"/>
        </w:rPr>
        <w:t>Test Strategy</w:t>
      </w:r>
      <w:bookmarkEnd w:id="9"/>
      <w:bookmarkEnd w:id="10"/>
      <w:bookmarkEnd w:id="11"/>
      <w:bookmarkEnd w:id="12"/>
      <w:bookmarkEnd w:id="13"/>
      <w:r>
        <w:rPr>
          <w:lang w:val="sr-Latn-CS"/>
        </w:rPr>
        <w:t>)</w:t>
      </w:r>
      <w:bookmarkEnd w:id="14"/>
    </w:p>
    <w:p w14:paraId="2E1BB3CE"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77CDB9FA"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2A64AB5A" w14:textId="77777777" w:rsidR="007B1402" w:rsidRPr="00450467" w:rsidRDefault="00543125" w:rsidP="007B1402">
      <w:pPr>
        <w:pStyle w:val="Heading2"/>
        <w:rPr>
          <w:lang w:val="sr-Latn-CS"/>
        </w:rPr>
      </w:pPr>
      <w:bookmarkStart w:id="15" w:name="_Toc314978534"/>
      <w:bookmarkStart w:id="16" w:name="_Toc324843640"/>
      <w:bookmarkStart w:id="17" w:name="_Toc324851947"/>
      <w:bookmarkStart w:id="18" w:name="_Toc324915530"/>
      <w:bookmarkStart w:id="19" w:name="_Toc433104443"/>
      <w:bookmarkStart w:id="20" w:name="_Toc166369063"/>
      <w:r>
        <w:rPr>
          <w:lang w:val="sr-Latn-CS"/>
        </w:rPr>
        <w:t>Tipovi testiranja (</w:t>
      </w:r>
      <w:r w:rsidR="007B1402" w:rsidRPr="00450467">
        <w:rPr>
          <w:lang w:val="sr-Latn-CS"/>
        </w:rPr>
        <w:t>Testing Types</w:t>
      </w:r>
      <w:bookmarkEnd w:id="15"/>
      <w:bookmarkEnd w:id="16"/>
      <w:bookmarkEnd w:id="17"/>
      <w:bookmarkEnd w:id="18"/>
      <w:bookmarkEnd w:id="19"/>
      <w:r>
        <w:rPr>
          <w:lang w:val="sr-Latn-CS"/>
        </w:rPr>
        <w:t>)</w:t>
      </w:r>
      <w:bookmarkEnd w:id="20"/>
    </w:p>
    <w:p w14:paraId="730E552A" w14:textId="77777777" w:rsidR="007B1402" w:rsidRPr="00450467" w:rsidRDefault="00543125" w:rsidP="007B1402">
      <w:pPr>
        <w:pStyle w:val="Heading3"/>
        <w:rPr>
          <w:lang w:val="sr-Latn-CS"/>
        </w:rPr>
      </w:pPr>
      <w:bookmarkStart w:id="21" w:name="_Toc314978535"/>
      <w:bookmarkStart w:id="22" w:name="_Toc324843641"/>
      <w:bookmarkStart w:id="23" w:name="_Toc324851948"/>
      <w:bookmarkStart w:id="24" w:name="_Toc324915531"/>
      <w:bookmarkStart w:id="25" w:name="_Toc433104444"/>
      <w:bookmarkStart w:id="26" w:name="_Toc166369064"/>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2"/>
      <w:bookmarkEnd w:id="23"/>
      <w:bookmarkEnd w:id="24"/>
      <w:bookmarkEnd w:id="25"/>
      <w:r>
        <w:rPr>
          <w:lang w:val="sr-Latn-CS"/>
        </w:rPr>
        <w:t>)</w:t>
      </w:r>
      <w:bookmarkEnd w:id="26"/>
    </w:p>
    <w:p w14:paraId="07E61250" w14:textId="77777777" w:rsidR="00155B69" w:rsidRPr="00450467" w:rsidRDefault="00155B69" w:rsidP="00543125">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5B2DC6EB" w14:textId="77777777">
        <w:tblPrEx>
          <w:tblCellMar>
            <w:top w:w="0" w:type="dxa"/>
            <w:bottom w:w="0" w:type="dxa"/>
          </w:tblCellMar>
        </w:tblPrEx>
        <w:trPr>
          <w:cantSplit/>
        </w:trPr>
        <w:tc>
          <w:tcPr>
            <w:tcW w:w="2682" w:type="dxa"/>
          </w:tcPr>
          <w:p w14:paraId="205949D3" w14:textId="77777777"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14:paraId="1C71F76D" w14:textId="77777777"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14:paraId="4A54FF3B" w14:textId="77777777">
        <w:tblPrEx>
          <w:tblCellMar>
            <w:top w:w="0" w:type="dxa"/>
            <w:bottom w:w="0" w:type="dxa"/>
          </w:tblCellMar>
        </w:tblPrEx>
        <w:trPr>
          <w:cantSplit/>
        </w:trPr>
        <w:tc>
          <w:tcPr>
            <w:tcW w:w="2682" w:type="dxa"/>
          </w:tcPr>
          <w:p w14:paraId="063519AA" w14:textId="77777777"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3E263EA3" w14:textId="77777777"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14:paraId="5C3DCFAD" w14:textId="77777777"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14:paraId="2D06CB0B" w14:textId="77777777">
        <w:tblPrEx>
          <w:tblCellMar>
            <w:top w:w="0" w:type="dxa"/>
            <w:bottom w:w="0" w:type="dxa"/>
          </w:tblCellMar>
        </w:tblPrEx>
        <w:trPr>
          <w:cantSplit/>
        </w:trPr>
        <w:tc>
          <w:tcPr>
            <w:tcW w:w="2682" w:type="dxa"/>
          </w:tcPr>
          <w:p w14:paraId="39D05D0A" w14:textId="77777777"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098E23F9" w14:textId="77777777"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14:paraId="0932B928" w14:textId="77777777">
        <w:tblPrEx>
          <w:tblCellMar>
            <w:top w:w="0" w:type="dxa"/>
            <w:bottom w:w="0" w:type="dxa"/>
          </w:tblCellMar>
        </w:tblPrEx>
        <w:trPr>
          <w:cantSplit/>
        </w:trPr>
        <w:tc>
          <w:tcPr>
            <w:tcW w:w="2682" w:type="dxa"/>
          </w:tcPr>
          <w:p w14:paraId="78A838B0" w14:textId="77777777"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6893B404" w14:textId="77777777"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056DF5DE" w14:textId="77777777" w:rsidR="00A23A95" w:rsidRDefault="00A23A95" w:rsidP="007B1402">
            <w:pPr>
              <w:pStyle w:val="bodytext0"/>
              <w:numPr>
                <w:ilvl w:val="0"/>
                <w:numId w:val="3"/>
              </w:numPr>
              <w:rPr>
                <w:lang w:val="sr-Latn-CS"/>
              </w:rPr>
            </w:pPr>
            <w:r>
              <w:rPr>
                <w:lang w:val="sr-Latn-CS"/>
              </w:rPr>
              <w:t>Procesi moraju da se ručno pokrenu.</w:t>
            </w:r>
          </w:p>
          <w:p w14:paraId="667DF527" w14:textId="77777777"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14:paraId="79F5DACA" w14:textId="77777777" w:rsidR="007B1402" w:rsidRPr="00450467" w:rsidRDefault="007B1402" w:rsidP="007B1402">
      <w:pPr>
        <w:pStyle w:val="NormalIndent"/>
        <w:numPr>
          <w:ilvl w:val="12"/>
          <w:numId w:val="0"/>
        </w:numPr>
        <w:ind w:left="720"/>
        <w:rPr>
          <w:lang w:val="sr-Latn-CS"/>
        </w:rPr>
      </w:pPr>
    </w:p>
    <w:p w14:paraId="67D77E7A" w14:textId="77777777" w:rsidR="007B1402" w:rsidRPr="00450467" w:rsidRDefault="00814C92" w:rsidP="007B1402">
      <w:pPr>
        <w:pStyle w:val="Heading3"/>
        <w:rPr>
          <w:lang w:val="sr-Latn-CS"/>
        </w:rPr>
      </w:pPr>
      <w:bookmarkStart w:id="27" w:name="_Toc433104445"/>
      <w:bookmarkStart w:id="28" w:name="_Toc166369065"/>
      <w:bookmarkEnd w:id="21"/>
      <w:r>
        <w:rPr>
          <w:lang w:val="sr-Latn-CS"/>
        </w:rPr>
        <w:t>Testiranje sistema (</w:t>
      </w:r>
      <w:r w:rsidR="007B1402" w:rsidRPr="00450467">
        <w:rPr>
          <w:lang w:val="sr-Latn-CS"/>
        </w:rPr>
        <w:t>System Testing</w:t>
      </w:r>
      <w:bookmarkEnd w:id="27"/>
      <w:r>
        <w:rPr>
          <w:lang w:val="sr-Latn-CS"/>
        </w:rPr>
        <w:t>)</w:t>
      </w:r>
      <w:bookmarkEnd w:id="28"/>
    </w:p>
    <w:p w14:paraId="511BFB57" w14:textId="77777777" w:rsidR="00155B69" w:rsidRPr="00450467" w:rsidRDefault="00155B69" w:rsidP="00C47217">
      <w:pPr>
        <w:pStyle w:val="bodytext0"/>
        <w:ind w:left="720"/>
        <w:rPr>
          <w:lang w:val="sr-Latn-CS"/>
        </w:rPr>
      </w:pPr>
      <w:bookmarkStart w:id="29" w:name="_Toc314978536"/>
      <w:bookmarkStart w:id="30" w:name="_Toc324843643"/>
      <w:bookmarkStart w:id="31" w:name="_Toc324851950"/>
      <w:bookmarkStart w:id="32"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4B34004F" w14:textId="77777777">
        <w:tblPrEx>
          <w:tblCellMar>
            <w:top w:w="0" w:type="dxa"/>
            <w:bottom w:w="0" w:type="dxa"/>
          </w:tblCellMar>
        </w:tblPrEx>
        <w:trPr>
          <w:cantSplit/>
        </w:trPr>
        <w:tc>
          <w:tcPr>
            <w:tcW w:w="2682" w:type="dxa"/>
          </w:tcPr>
          <w:p w14:paraId="39861D76" w14:textId="77777777" w:rsidR="007B1402" w:rsidRPr="00450467" w:rsidRDefault="00C47217"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6924FE13" w14:textId="77777777"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14:paraId="6FE68266" w14:textId="77777777">
        <w:tblPrEx>
          <w:tblCellMar>
            <w:top w:w="0" w:type="dxa"/>
            <w:bottom w:w="0" w:type="dxa"/>
          </w:tblCellMar>
        </w:tblPrEx>
        <w:trPr>
          <w:cantSplit/>
        </w:trPr>
        <w:tc>
          <w:tcPr>
            <w:tcW w:w="2682" w:type="dxa"/>
          </w:tcPr>
          <w:p w14:paraId="24FCB5A3" w14:textId="77777777" w:rsidR="007B1402" w:rsidRPr="00450467" w:rsidRDefault="00C47217"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0DD0E704" w14:textId="77777777"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14:paraId="223B2BCB" w14:textId="77777777"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530BCC15" w14:textId="77777777"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14:paraId="06A12A75" w14:textId="77777777"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726C1225" w14:textId="77777777">
        <w:tblPrEx>
          <w:tblCellMar>
            <w:top w:w="0" w:type="dxa"/>
            <w:bottom w:w="0" w:type="dxa"/>
          </w:tblCellMar>
        </w:tblPrEx>
        <w:trPr>
          <w:cantSplit/>
        </w:trPr>
        <w:tc>
          <w:tcPr>
            <w:tcW w:w="2682" w:type="dxa"/>
          </w:tcPr>
          <w:p w14:paraId="79257039" w14:textId="77777777" w:rsidR="007B1402" w:rsidRPr="00450467" w:rsidRDefault="00BB0C4C" w:rsidP="007B1402">
            <w:pPr>
              <w:pStyle w:val="bodytext0"/>
              <w:numPr>
                <w:ilvl w:val="12"/>
                <w:numId w:val="0"/>
              </w:numPr>
              <w:rPr>
                <w:lang w:val="sr-Latn-CS"/>
              </w:rPr>
            </w:pPr>
            <w:r>
              <w:rPr>
                <w:lang w:val="sr-Latn-CS"/>
              </w:rPr>
              <w:lastRenderedPageBreak/>
              <w:t>Kriterijum</w:t>
            </w:r>
            <w:r w:rsidR="00C47217">
              <w:rPr>
                <w:lang w:val="sr-Latn-CS"/>
              </w:rPr>
              <w:t xml:space="preserve"> završetka</w:t>
            </w:r>
            <w:r w:rsidR="007B1402" w:rsidRPr="00450467">
              <w:rPr>
                <w:lang w:val="sr-Latn-CS"/>
              </w:rPr>
              <w:t>:</w:t>
            </w:r>
          </w:p>
        </w:tc>
        <w:tc>
          <w:tcPr>
            <w:tcW w:w="5238" w:type="dxa"/>
          </w:tcPr>
          <w:p w14:paraId="2C4F2D93" w14:textId="77777777"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14:paraId="74942569" w14:textId="77777777"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14:paraId="74DFCC9A" w14:textId="77777777">
        <w:tblPrEx>
          <w:tblCellMar>
            <w:top w:w="0" w:type="dxa"/>
            <w:bottom w:w="0" w:type="dxa"/>
          </w:tblCellMar>
        </w:tblPrEx>
        <w:trPr>
          <w:cantSplit/>
        </w:trPr>
        <w:tc>
          <w:tcPr>
            <w:tcW w:w="2682" w:type="dxa"/>
          </w:tcPr>
          <w:p w14:paraId="37010FF3" w14:textId="77777777"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3ECDB684" w14:textId="77777777"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48B92A4E" w14:textId="77777777" w:rsidR="007B1402" w:rsidRPr="00450467" w:rsidRDefault="00BC7A18" w:rsidP="007B1402">
      <w:pPr>
        <w:pStyle w:val="Heading3"/>
        <w:rPr>
          <w:lang w:val="sr-Latn-CS"/>
        </w:rPr>
      </w:pPr>
      <w:bookmarkStart w:id="33" w:name="_Toc433104446"/>
      <w:bookmarkStart w:id="34" w:name="_Toc166369066"/>
      <w:bookmarkEnd w:id="29"/>
      <w:bookmarkEnd w:id="30"/>
      <w:bookmarkEnd w:id="31"/>
      <w:bookmarkEnd w:id="32"/>
      <w:r w:rsidRPr="00BC7A18">
        <w:rPr>
          <w:lang w:val="sr-Latn-CS"/>
        </w:rPr>
        <w:t xml:space="preserve">Testiranje poslovnog ciklusa </w:t>
      </w:r>
      <w:r>
        <w:rPr>
          <w:lang w:val="sr-Latn-CS"/>
        </w:rPr>
        <w:t>(</w:t>
      </w:r>
      <w:r w:rsidR="007B1402" w:rsidRPr="00450467">
        <w:rPr>
          <w:lang w:val="sr-Latn-CS"/>
        </w:rPr>
        <w:t>Business Cycle Testing</w:t>
      </w:r>
      <w:bookmarkEnd w:id="33"/>
      <w:r>
        <w:rPr>
          <w:lang w:val="sr-Latn-CS"/>
        </w:rPr>
        <w:t>)</w:t>
      </w:r>
      <w:bookmarkEnd w:id="34"/>
    </w:p>
    <w:p w14:paraId="0298BDA5"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27EEB026" w14:textId="77777777">
        <w:tblPrEx>
          <w:tblCellMar>
            <w:top w:w="0" w:type="dxa"/>
            <w:bottom w:w="0" w:type="dxa"/>
          </w:tblCellMar>
        </w:tblPrEx>
        <w:trPr>
          <w:cantSplit/>
        </w:trPr>
        <w:tc>
          <w:tcPr>
            <w:tcW w:w="2682" w:type="dxa"/>
          </w:tcPr>
          <w:p w14:paraId="38B0051C" w14:textId="77777777" w:rsidR="007B1402" w:rsidRPr="00450467" w:rsidRDefault="00155B69" w:rsidP="007B1402">
            <w:pPr>
              <w:pStyle w:val="bodytext0"/>
              <w:numPr>
                <w:ilvl w:val="12"/>
                <w:numId w:val="0"/>
              </w:numPr>
              <w:rPr>
                <w:lang w:val="sr-Latn-CS"/>
              </w:rPr>
            </w:pPr>
            <w:r>
              <w:rPr>
                <w:lang w:val="sr-Latn-CS"/>
              </w:rPr>
              <w:t>Cilj testiranja:</w:t>
            </w:r>
          </w:p>
        </w:tc>
        <w:tc>
          <w:tcPr>
            <w:tcW w:w="5238" w:type="dxa"/>
          </w:tcPr>
          <w:p w14:paraId="53C0D66B" w14:textId="77777777"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2E3F677B" w14:textId="77777777">
        <w:tblPrEx>
          <w:tblCellMar>
            <w:top w:w="0" w:type="dxa"/>
            <w:bottom w:w="0" w:type="dxa"/>
          </w:tblCellMar>
        </w:tblPrEx>
        <w:trPr>
          <w:cantSplit/>
        </w:trPr>
        <w:tc>
          <w:tcPr>
            <w:tcW w:w="2682" w:type="dxa"/>
          </w:tcPr>
          <w:p w14:paraId="0AE85D27" w14:textId="77777777"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14:paraId="0F4A4F41" w14:textId="77777777" w:rsidR="007B1402" w:rsidRPr="00450467" w:rsidRDefault="005835E7" w:rsidP="005835E7">
            <w:pPr>
              <w:pStyle w:val="bodytext0"/>
              <w:numPr>
                <w:ilvl w:val="0"/>
                <w:numId w:val="6"/>
              </w:numPr>
              <w:rPr>
                <w:lang w:val="sr-Latn-CS"/>
              </w:rPr>
            </w:pPr>
            <w:r>
              <w:rPr>
                <w:lang w:val="sr-Latn-CS"/>
              </w:rPr>
              <w:t>Testiranje simulira poslovne cikluse koji obavljaju sledeće:</w:t>
            </w:r>
          </w:p>
          <w:p w14:paraId="30CF18ED" w14:textId="77777777"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13FC0B4D" w14:textId="77777777"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14:paraId="474A3C39" w14:textId="77777777"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14:paraId="05F539D7" w14:textId="77777777"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14:paraId="2BB8AC7F" w14:textId="77777777"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14:paraId="66BE513C" w14:textId="77777777"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14:paraId="0EA01F5C" w14:textId="77777777">
        <w:tblPrEx>
          <w:tblCellMar>
            <w:top w:w="0" w:type="dxa"/>
            <w:bottom w:w="0" w:type="dxa"/>
          </w:tblCellMar>
        </w:tblPrEx>
        <w:trPr>
          <w:cantSplit/>
        </w:trPr>
        <w:tc>
          <w:tcPr>
            <w:tcW w:w="2682" w:type="dxa"/>
          </w:tcPr>
          <w:p w14:paraId="517196C0" w14:textId="77777777"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0DB11F04" w14:textId="77777777"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14:paraId="5EFF9912" w14:textId="77777777"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14:paraId="4026DEED" w14:textId="77777777">
        <w:tblPrEx>
          <w:tblCellMar>
            <w:top w:w="0" w:type="dxa"/>
            <w:bottom w:w="0" w:type="dxa"/>
          </w:tblCellMar>
        </w:tblPrEx>
        <w:trPr>
          <w:cantSplit/>
        </w:trPr>
        <w:tc>
          <w:tcPr>
            <w:tcW w:w="2682" w:type="dxa"/>
          </w:tcPr>
          <w:p w14:paraId="2FDFBB67" w14:textId="77777777" w:rsidR="007B1402" w:rsidRPr="00450467" w:rsidRDefault="00155B69" w:rsidP="007B1402">
            <w:pPr>
              <w:pStyle w:val="bodytext0"/>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14:paraId="352533FD" w14:textId="77777777"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14:paraId="6F483504" w14:textId="77777777" w:rsidR="007B1402" w:rsidRPr="00450467" w:rsidRDefault="00222052" w:rsidP="00222052">
            <w:pPr>
              <w:pStyle w:val="bodytext0"/>
              <w:numPr>
                <w:ilvl w:val="0"/>
                <w:numId w:val="6"/>
              </w:numPr>
              <w:rPr>
                <w:lang w:val="sr-Latn-CS"/>
              </w:rPr>
            </w:pPr>
            <w:r>
              <w:rPr>
                <w:lang w:val="sr-Latn-CS"/>
              </w:rPr>
              <w:t>Poslovni model bi trebao ad identifikuje odgovarajuće zahteve i procedure koje treba testirati.</w:t>
            </w:r>
          </w:p>
        </w:tc>
      </w:tr>
    </w:tbl>
    <w:p w14:paraId="2E430955" w14:textId="77777777" w:rsidR="007B1402" w:rsidRPr="00450467" w:rsidRDefault="007B1402" w:rsidP="007B1402">
      <w:pPr>
        <w:pStyle w:val="BodyText"/>
        <w:rPr>
          <w:lang w:val="sr-Latn-CS"/>
        </w:rPr>
      </w:pPr>
    </w:p>
    <w:p w14:paraId="5CC9D68C" w14:textId="77777777" w:rsidR="007B1402" w:rsidRPr="00450467" w:rsidRDefault="006A6C3E" w:rsidP="007B1402">
      <w:pPr>
        <w:pStyle w:val="Heading3"/>
        <w:rPr>
          <w:lang w:val="sr-Latn-CS"/>
        </w:rPr>
      </w:pPr>
      <w:bookmarkStart w:id="35" w:name="_Toc327254065"/>
      <w:bookmarkStart w:id="36" w:name="_Toc327255030"/>
      <w:bookmarkStart w:id="37" w:name="_Toc327255099"/>
      <w:bookmarkStart w:id="38" w:name="_Toc327255338"/>
      <w:bookmarkStart w:id="39" w:name="_Toc433104447"/>
      <w:bookmarkStart w:id="40" w:name="_Toc166369067"/>
      <w:r>
        <w:rPr>
          <w:lang w:val="sr-Latn-CS"/>
        </w:rPr>
        <w:t>Testiranje korisničkog interfejsa (</w:t>
      </w:r>
      <w:r w:rsidR="007B1402" w:rsidRPr="00450467">
        <w:rPr>
          <w:lang w:val="sr-Latn-CS"/>
        </w:rPr>
        <w:t>User Interface Testing</w:t>
      </w:r>
      <w:bookmarkEnd w:id="35"/>
      <w:bookmarkEnd w:id="36"/>
      <w:bookmarkEnd w:id="37"/>
      <w:bookmarkEnd w:id="38"/>
      <w:bookmarkEnd w:id="39"/>
      <w:r>
        <w:rPr>
          <w:lang w:val="sr-Latn-CS"/>
        </w:rPr>
        <w:t>)</w:t>
      </w:r>
      <w:bookmarkEnd w:id="40"/>
    </w:p>
    <w:p w14:paraId="46389C70" w14:textId="77777777" w:rsidR="007B1402" w:rsidRPr="00450467" w:rsidRDefault="007B1402" w:rsidP="007B1402">
      <w:pPr>
        <w:numPr>
          <w:ilvl w:val="12"/>
          <w:numId w:val="0"/>
        </w:numPr>
        <w:ind w:left="1080" w:hanging="360"/>
        <w:rPr>
          <w:lang w:val="sr-Latn-CS"/>
        </w:rPr>
      </w:pPr>
      <w:bookmarkStart w:id="41" w:name="_Toc327254066"/>
      <w:bookmarkStart w:id="42" w:name="_Toc327255031"/>
      <w:bookmarkStart w:id="43" w:name="_Toc327255100"/>
      <w:bookmarkStart w:id="44"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580F328E" w14:textId="77777777">
        <w:tblPrEx>
          <w:tblCellMar>
            <w:top w:w="0" w:type="dxa"/>
            <w:bottom w:w="0" w:type="dxa"/>
          </w:tblCellMar>
        </w:tblPrEx>
        <w:trPr>
          <w:cantSplit/>
        </w:trPr>
        <w:tc>
          <w:tcPr>
            <w:tcW w:w="2682" w:type="dxa"/>
          </w:tcPr>
          <w:p w14:paraId="04D65DE4" w14:textId="77777777" w:rsidR="007B1402" w:rsidRPr="00450467" w:rsidRDefault="00E5120E" w:rsidP="007B1402">
            <w:pPr>
              <w:pStyle w:val="bodytext0"/>
              <w:numPr>
                <w:ilvl w:val="12"/>
                <w:numId w:val="0"/>
              </w:numPr>
              <w:rPr>
                <w:lang w:val="sr-Latn-CS"/>
              </w:rPr>
            </w:pPr>
            <w:r>
              <w:rPr>
                <w:lang w:val="sr-Latn-CS"/>
              </w:rPr>
              <w:lastRenderedPageBreak/>
              <w:t>Cilj testiranja</w:t>
            </w:r>
            <w:r w:rsidR="007B1402" w:rsidRPr="00450467">
              <w:rPr>
                <w:lang w:val="sr-Latn-CS"/>
              </w:rPr>
              <w:t>:</w:t>
            </w:r>
          </w:p>
        </w:tc>
        <w:tc>
          <w:tcPr>
            <w:tcW w:w="5238" w:type="dxa"/>
          </w:tcPr>
          <w:p w14:paraId="2EDCA834" w14:textId="77777777"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14:paraId="622DAB74" w14:textId="77777777"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0D1775CF" w14:textId="77777777"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14:paraId="5FCDC0B7" w14:textId="77777777">
        <w:tblPrEx>
          <w:tblCellMar>
            <w:top w:w="0" w:type="dxa"/>
            <w:bottom w:w="0" w:type="dxa"/>
          </w:tblCellMar>
        </w:tblPrEx>
        <w:trPr>
          <w:cantSplit/>
        </w:trPr>
        <w:tc>
          <w:tcPr>
            <w:tcW w:w="2682" w:type="dxa"/>
          </w:tcPr>
          <w:p w14:paraId="5A135FCE" w14:textId="77777777"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344F4318" w14:textId="77777777"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4A59EB8B" w14:textId="77777777">
        <w:tblPrEx>
          <w:tblCellMar>
            <w:top w:w="0" w:type="dxa"/>
            <w:bottom w:w="0" w:type="dxa"/>
          </w:tblCellMar>
        </w:tblPrEx>
        <w:trPr>
          <w:cantSplit/>
        </w:trPr>
        <w:tc>
          <w:tcPr>
            <w:tcW w:w="2682" w:type="dxa"/>
          </w:tcPr>
          <w:p w14:paraId="736713E1" w14:textId="77777777"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5472920D" w14:textId="77777777"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14:paraId="2DB6A543" w14:textId="77777777">
        <w:tblPrEx>
          <w:tblCellMar>
            <w:top w:w="0" w:type="dxa"/>
            <w:bottom w:w="0" w:type="dxa"/>
          </w:tblCellMar>
        </w:tblPrEx>
        <w:trPr>
          <w:cantSplit/>
        </w:trPr>
        <w:tc>
          <w:tcPr>
            <w:tcW w:w="2682" w:type="dxa"/>
          </w:tcPr>
          <w:p w14:paraId="76ADFFC5" w14:textId="77777777"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0C3A2553" w14:textId="77777777" w:rsidR="007B1402" w:rsidRPr="00450467" w:rsidRDefault="007B1402" w:rsidP="000369A1">
            <w:pPr>
              <w:pStyle w:val="bodytext0"/>
              <w:rPr>
                <w:lang w:val="sr-Latn-CS"/>
              </w:rPr>
            </w:pPr>
          </w:p>
        </w:tc>
      </w:tr>
    </w:tbl>
    <w:p w14:paraId="52EED973" w14:textId="77777777" w:rsidR="007B1402" w:rsidRPr="00450467" w:rsidRDefault="009173E1" w:rsidP="007B1402">
      <w:pPr>
        <w:pStyle w:val="Heading3"/>
        <w:rPr>
          <w:lang w:val="sr-Latn-CS"/>
        </w:rPr>
      </w:pPr>
      <w:bookmarkStart w:id="45" w:name="_Toc433104448"/>
      <w:bookmarkStart w:id="46" w:name="_Toc166369068"/>
      <w:r>
        <w:rPr>
          <w:lang w:val="sr-Latn-CS"/>
        </w:rPr>
        <w:t>Testiranje performansi (</w:t>
      </w:r>
      <w:r w:rsidR="007B1402" w:rsidRPr="00450467">
        <w:rPr>
          <w:lang w:val="sr-Latn-CS"/>
        </w:rPr>
        <w:t>Performance Testing</w:t>
      </w:r>
      <w:bookmarkEnd w:id="41"/>
      <w:bookmarkEnd w:id="42"/>
      <w:bookmarkEnd w:id="43"/>
      <w:bookmarkEnd w:id="44"/>
      <w:bookmarkEnd w:id="45"/>
      <w:r>
        <w:rPr>
          <w:lang w:val="sr-Latn-CS"/>
        </w:rPr>
        <w:t>)</w:t>
      </w:r>
      <w:bookmarkEnd w:id="46"/>
    </w:p>
    <w:p w14:paraId="3018F003"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22E0029E" w14:textId="77777777">
        <w:tblPrEx>
          <w:tblCellMar>
            <w:top w:w="0" w:type="dxa"/>
            <w:bottom w:w="0" w:type="dxa"/>
          </w:tblCellMar>
        </w:tblPrEx>
        <w:trPr>
          <w:cantSplit/>
        </w:trPr>
        <w:tc>
          <w:tcPr>
            <w:tcW w:w="2682" w:type="dxa"/>
          </w:tcPr>
          <w:p w14:paraId="47BC77C2" w14:textId="77777777"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244B310F" w14:textId="77777777"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73A5CF48" w14:textId="77777777"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14:paraId="3B0DFE42" w14:textId="77777777"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4C36CAFD" w14:textId="77777777">
        <w:tblPrEx>
          <w:tblCellMar>
            <w:top w:w="0" w:type="dxa"/>
            <w:bottom w:w="0" w:type="dxa"/>
          </w:tblCellMar>
        </w:tblPrEx>
        <w:trPr>
          <w:cantSplit/>
        </w:trPr>
        <w:tc>
          <w:tcPr>
            <w:tcW w:w="2682" w:type="dxa"/>
          </w:tcPr>
          <w:p w14:paraId="06D13CAC" w14:textId="77777777"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24113AB9" w14:textId="77777777"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14:paraId="44069370" w14:textId="77777777"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4B530D6C" w14:textId="77777777"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14:paraId="09C28220" w14:textId="77777777">
        <w:tblPrEx>
          <w:tblCellMar>
            <w:top w:w="0" w:type="dxa"/>
            <w:bottom w:w="0" w:type="dxa"/>
          </w:tblCellMar>
        </w:tblPrEx>
        <w:trPr>
          <w:cantSplit/>
        </w:trPr>
        <w:tc>
          <w:tcPr>
            <w:tcW w:w="2682" w:type="dxa"/>
          </w:tcPr>
          <w:p w14:paraId="6D16352F" w14:textId="77777777"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08032DC9" w14:textId="77777777"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14:paraId="7D002619" w14:textId="77777777"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1609D14F" w14:textId="77777777">
        <w:tblPrEx>
          <w:tblCellMar>
            <w:top w:w="0" w:type="dxa"/>
            <w:bottom w:w="0" w:type="dxa"/>
          </w:tblCellMar>
        </w:tblPrEx>
        <w:trPr>
          <w:cantSplit/>
        </w:trPr>
        <w:tc>
          <w:tcPr>
            <w:tcW w:w="2682" w:type="dxa"/>
          </w:tcPr>
          <w:p w14:paraId="0606AE9D" w14:textId="77777777" w:rsidR="007B1402" w:rsidRPr="00450467" w:rsidRDefault="002473DD" w:rsidP="007B1402">
            <w:pPr>
              <w:pStyle w:val="bodytext0"/>
              <w:numPr>
                <w:ilvl w:val="12"/>
                <w:numId w:val="0"/>
              </w:numPr>
              <w:rPr>
                <w:lang w:val="sr-Latn-CS"/>
              </w:rPr>
            </w:pPr>
            <w:r>
              <w:rPr>
                <w:lang w:val="sr-Latn-CS"/>
              </w:rPr>
              <w:lastRenderedPageBreak/>
              <w:t>Napomena</w:t>
            </w:r>
            <w:r w:rsidR="007B1402" w:rsidRPr="00450467">
              <w:rPr>
                <w:lang w:val="sr-Latn-CS"/>
              </w:rPr>
              <w:t>:</w:t>
            </w:r>
          </w:p>
        </w:tc>
        <w:tc>
          <w:tcPr>
            <w:tcW w:w="5238" w:type="dxa"/>
          </w:tcPr>
          <w:p w14:paraId="49657E39" w14:textId="77777777"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55A82B98" w14:textId="77777777" w:rsidR="00BD2F0D" w:rsidRDefault="00BD2F0D" w:rsidP="00BD2F0D">
            <w:pPr>
              <w:pStyle w:val="bodytext0"/>
              <w:numPr>
                <w:ilvl w:val="0"/>
                <w:numId w:val="3"/>
              </w:numPr>
              <w:ind w:left="1080"/>
              <w:rPr>
                <w:lang w:val="sr-Latn-CS"/>
              </w:rPr>
            </w:pPr>
            <w:r>
              <w:rPr>
                <w:lang w:val="sr-Latn-CS"/>
              </w:rPr>
              <w:t>Pozivati transakcije direktno na serveru, obično u formi SQL poziva.</w:t>
            </w:r>
          </w:p>
          <w:p w14:paraId="2F9D4CB9" w14:textId="77777777"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40951B44" w14:textId="77777777"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14:paraId="3343D32D" w14:textId="77777777"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14:paraId="4C092629" w14:textId="77777777"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11AF7215" w14:textId="77777777" w:rsidR="007B1402" w:rsidRPr="00450467" w:rsidRDefault="007B1402" w:rsidP="007B1402">
      <w:pPr>
        <w:numPr>
          <w:ilvl w:val="12"/>
          <w:numId w:val="0"/>
        </w:numPr>
        <w:rPr>
          <w:lang w:val="sr-Latn-CS"/>
        </w:rPr>
      </w:pPr>
    </w:p>
    <w:p w14:paraId="12B853D1" w14:textId="77777777" w:rsidR="007B1402" w:rsidRDefault="003955B4" w:rsidP="007B1402">
      <w:pPr>
        <w:pStyle w:val="Heading3"/>
        <w:rPr>
          <w:lang w:val="sr-Latn-CS"/>
        </w:rPr>
      </w:pPr>
      <w:bookmarkStart w:id="47" w:name="_Toc417790796"/>
      <w:bookmarkStart w:id="48" w:name="_Toc433104449"/>
      <w:bookmarkStart w:id="49" w:name="_Toc166369069"/>
      <w:r>
        <w:rPr>
          <w:lang w:val="sr-Latn-CS"/>
        </w:rPr>
        <w:t>Testiranje opterećenja (</w:t>
      </w:r>
      <w:r w:rsidR="007B1402" w:rsidRPr="003955B4">
        <w:rPr>
          <w:lang w:val="sr-Latn-CS"/>
        </w:rPr>
        <w:t>Load Testing</w:t>
      </w:r>
      <w:bookmarkEnd w:id="47"/>
      <w:bookmarkEnd w:id="48"/>
      <w:r>
        <w:rPr>
          <w:lang w:val="sr-Latn-CS"/>
        </w:rPr>
        <w:t>)</w:t>
      </w:r>
      <w:bookmarkEnd w:id="49"/>
    </w:p>
    <w:p w14:paraId="447437A4"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4ABE9007" w14:textId="77777777">
        <w:tblPrEx>
          <w:tblCellMar>
            <w:top w:w="0" w:type="dxa"/>
            <w:bottom w:w="0" w:type="dxa"/>
          </w:tblCellMar>
        </w:tblPrEx>
        <w:trPr>
          <w:cantSplit/>
        </w:trPr>
        <w:tc>
          <w:tcPr>
            <w:tcW w:w="2682" w:type="dxa"/>
          </w:tcPr>
          <w:p w14:paraId="398769B1" w14:textId="77777777" w:rsidR="007B1402" w:rsidRPr="003955B4" w:rsidRDefault="004B2187" w:rsidP="007B1402">
            <w:pPr>
              <w:pStyle w:val="bodytext0"/>
              <w:numPr>
                <w:ilvl w:val="12"/>
                <w:numId w:val="0"/>
              </w:numPr>
              <w:rPr>
                <w:lang w:val="sr-Latn-CS"/>
              </w:rPr>
            </w:pPr>
            <w:r>
              <w:rPr>
                <w:lang w:val="sr-Latn-CS"/>
              </w:rPr>
              <w:t>Cilj testiranja:</w:t>
            </w:r>
          </w:p>
        </w:tc>
        <w:tc>
          <w:tcPr>
            <w:tcW w:w="5238" w:type="dxa"/>
          </w:tcPr>
          <w:p w14:paraId="1AEE8059" w14:textId="77777777"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7EDAED51" w14:textId="77777777">
        <w:tblPrEx>
          <w:tblCellMar>
            <w:top w:w="0" w:type="dxa"/>
            <w:bottom w:w="0" w:type="dxa"/>
          </w:tblCellMar>
        </w:tblPrEx>
        <w:trPr>
          <w:cantSplit/>
        </w:trPr>
        <w:tc>
          <w:tcPr>
            <w:tcW w:w="2682" w:type="dxa"/>
          </w:tcPr>
          <w:p w14:paraId="0BA83124" w14:textId="77777777" w:rsidR="007B1402" w:rsidRPr="003955B4" w:rsidRDefault="004B2187" w:rsidP="007B1402">
            <w:pPr>
              <w:pStyle w:val="bodytext0"/>
              <w:numPr>
                <w:ilvl w:val="12"/>
                <w:numId w:val="0"/>
              </w:numPr>
              <w:rPr>
                <w:lang w:val="sr-Latn-CS"/>
              </w:rPr>
            </w:pPr>
            <w:r>
              <w:rPr>
                <w:lang w:val="sr-Latn-CS"/>
              </w:rPr>
              <w:t>Tehnike:</w:t>
            </w:r>
          </w:p>
        </w:tc>
        <w:tc>
          <w:tcPr>
            <w:tcW w:w="5238" w:type="dxa"/>
          </w:tcPr>
          <w:p w14:paraId="4E71E853" w14:textId="77777777" w:rsidR="004B2187" w:rsidRDefault="004B2187" w:rsidP="007B1402">
            <w:pPr>
              <w:pStyle w:val="bodytext0"/>
              <w:numPr>
                <w:ilvl w:val="0"/>
                <w:numId w:val="3"/>
              </w:numPr>
              <w:rPr>
                <w:lang w:val="sr-Latn-CS"/>
              </w:rPr>
            </w:pPr>
            <w:r>
              <w:rPr>
                <w:lang w:val="sr-Latn-CS"/>
              </w:rPr>
              <w:t>Koristiti testove napravljene za testiranje poslovnog ciklusa.</w:t>
            </w:r>
          </w:p>
          <w:p w14:paraId="02EAA57A" w14:textId="77777777"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301FE54D" w14:textId="77777777">
        <w:tblPrEx>
          <w:tblCellMar>
            <w:top w:w="0" w:type="dxa"/>
            <w:bottom w:w="0" w:type="dxa"/>
          </w:tblCellMar>
        </w:tblPrEx>
        <w:trPr>
          <w:cantSplit/>
        </w:trPr>
        <w:tc>
          <w:tcPr>
            <w:tcW w:w="2682" w:type="dxa"/>
          </w:tcPr>
          <w:p w14:paraId="2FCF3EE1" w14:textId="77777777"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14:paraId="3CAC1149" w14:textId="77777777"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430884E1" w14:textId="77777777">
        <w:tblPrEx>
          <w:tblCellMar>
            <w:top w:w="0" w:type="dxa"/>
            <w:bottom w:w="0" w:type="dxa"/>
          </w:tblCellMar>
        </w:tblPrEx>
        <w:trPr>
          <w:cantSplit/>
        </w:trPr>
        <w:tc>
          <w:tcPr>
            <w:tcW w:w="2682" w:type="dxa"/>
          </w:tcPr>
          <w:p w14:paraId="52AC9543" w14:textId="77777777" w:rsidR="007B1402" w:rsidRPr="003955B4" w:rsidRDefault="004B2187" w:rsidP="007B1402">
            <w:pPr>
              <w:pStyle w:val="bodytext0"/>
              <w:numPr>
                <w:ilvl w:val="12"/>
                <w:numId w:val="0"/>
              </w:numPr>
              <w:rPr>
                <w:lang w:val="sr-Latn-CS"/>
              </w:rPr>
            </w:pPr>
            <w:r>
              <w:rPr>
                <w:lang w:val="sr-Latn-CS"/>
              </w:rPr>
              <w:t>Napomene:</w:t>
            </w:r>
          </w:p>
        </w:tc>
        <w:tc>
          <w:tcPr>
            <w:tcW w:w="5238" w:type="dxa"/>
          </w:tcPr>
          <w:p w14:paraId="41E70075" w14:textId="77777777"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14:paraId="56096F87" w14:textId="77777777"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14:paraId="38DE88BA" w14:textId="77777777" w:rsidR="007B1402" w:rsidRPr="003955B4" w:rsidRDefault="007B1402" w:rsidP="007B1402">
      <w:pPr>
        <w:numPr>
          <w:ilvl w:val="12"/>
          <w:numId w:val="0"/>
        </w:numPr>
        <w:rPr>
          <w:lang w:val="sr-Latn-CS"/>
        </w:rPr>
      </w:pPr>
    </w:p>
    <w:p w14:paraId="4C300B01" w14:textId="77777777" w:rsidR="007B1402" w:rsidRDefault="007828D5" w:rsidP="007B1402">
      <w:pPr>
        <w:pStyle w:val="Heading3"/>
        <w:rPr>
          <w:lang w:val="sr-Latn-CS"/>
        </w:rPr>
      </w:pPr>
      <w:bookmarkStart w:id="50" w:name="_Toc327254067"/>
      <w:bookmarkStart w:id="51" w:name="_Toc327255032"/>
      <w:bookmarkStart w:id="52" w:name="_Toc327255101"/>
      <w:bookmarkStart w:id="53" w:name="_Toc327255340"/>
      <w:bookmarkStart w:id="54" w:name="_Toc433104450"/>
      <w:bookmarkStart w:id="55"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0"/>
      <w:bookmarkEnd w:id="51"/>
      <w:bookmarkEnd w:id="52"/>
      <w:bookmarkEnd w:id="53"/>
      <w:bookmarkEnd w:id="54"/>
      <w:r>
        <w:rPr>
          <w:lang w:val="sr-Latn-CS"/>
        </w:rPr>
        <w:t>)</w:t>
      </w:r>
      <w:bookmarkEnd w:id="55"/>
    </w:p>
    <w:p w14:paraId="6A23117C"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56BD1EF5" w14:textId="77777777">
        <w:tblPrEx>
          <w:tblCellMar>
            <w:top w:w="0" w:type="dxa"/>
            <w:bottom w:w="0" w:type="dxa"/>
          </w:tblCellMar>
        </w:tblPrEx>
        <w:trPr>
          <w:cantSplit/>
        </w:trPr>
        <w:tc>
          <w:tcPr>
            <w:tcW w:w="2682" w:type="dxa"/>
          </w:tcPr>
          <w:p w14:paraId="5E62A001" w14:textId="77777777" w:rsidR="007B1402" w:rsidRPr="003955B4" w:rsidRDefault="000C73F5" w:rsidP="007B1402">
            <w:pPr>
              <w:pStyle w:val="bodytext0"/>
              <w:numPr>
                <w:ilvl w:val="12"/>
                <w:numId w:val="0"/>
              </w:numPr>
              <w:rPr>
                <w:lang w:val="sr-Latn-CS"/>
              </w:rPr>
            </w:pPr>
            <w:bookmarkStart w:id="56" w:name="_Toc314978540"/>
            <w:r>
              <w:rPr>
                <w:lang w:val="sr-Latn-CS"/>
              </w:rPr>
              <w:lastRenderedPageBreak/>
              <w:t>Cilj testa</w:t>
            </w:r>
            <w:r w:rsidR="007B1402" w:rsidRPr="003955B4">
              <w:rPr>
                <w:lang w:val="sr-Latn-CS"/>
              </w:rPr>
              <w:t>:</w:t>
            </w:r>
          </w:p>
        </w:tc>
        <w:tc>
          <w:tcPr>
            <w:tcW w:w="5238" w:type="dxa"/>
          </w:tcPr>
          <w:p w14:paraId="08A13E07" w14:textId="77777777"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14:paraId="2CD54918" w14:textId="77777777"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0D61DA30" w14:textId="77777777"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7DFC2D50" w14:textId="77777777"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4E635A03" w14:textId="77777777"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5480F9FC" w14:textId="77777777" w:rsidR="007B1402" w:rsidRPr="003955B4" w:rsidRDefault="007B1402" w:rsidP="007B1402">
            <w:pPr>
              <w:pStyle w:val="bodytext0"/>
              <w:numPr>
                <w:ilvl w:val="12"/>
                <w:numId w:val="0"/>
              </w:numPr>
              <w:rPr>
                <w:lang w:val="sr-Latn-CS"/>
              </w:rPr>
            </w:pPr>
          </w:p>
          <w:p w14:paraId="73030AAA" w14:textId="77777777" w:rsidR="007B1402" w:rsidRPr="003955B4" w:rsidRDefault="00E836E6" w:rsidP="007B1402">
            <w:pPr>
              <w:pStyle w:val="bodytext0"/>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58C9AB3E" w14:textId="77777777">
        <w:tblPrEx>
          <w:tblCellMar>
            <w:top w:w="0" w:type="dxa"/>
            <w:bottom w:w="0" w:type="dxa"/>
          </w:tblCellMar>
        </w:tblPrEx>
        <w:trPr>
          <w:cantSplit/>
        </w:trPr>
        <w:tc>
          <w:tcPr>
            <w:tcW w:w="2682" w:type="dxa"/>
          </w:tcPr>
          <w:p w14:paraId="305978F1" w14:textId="77777777"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14:paraId="73818A84" w14:textId="77777777" w:rsidR="00E836E6" w:rsidRDefault="00E836E6" w:rsidP="007B1402">
            <w:pPr>
              <w:pStyle w:val="bodytext0"/>
              <w:numPr>
                <w:ilvl w:val="0"/>
                <w:numId w:val="7"/>
              </w:numPr>
              <w:rPr>
                <w:lang w:val="sr-Latn-CS"/>
              </w:rPr>
            </w:pPr>
            <w:r>
              <w:rPr>
                <w:lang w:val="sr-Latn-CS"/>
              </w:rPr>
              <w:t>Koristiti testove koji su napravljeni za testiranje performansi.</w:t>
            </w:r>
          </w:p>
          <w:p w14:paraId="4BABE968" w14:textId="77777777"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14:paraId="1D261393" w14:textId="77777777"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2D4B5658" w14:textId="77777777">
        <w:tblPrEx>
          <w:tblCellMar>
            <w:top w:w="0" w:type="dxa"/>
            <w:bottom w:w="0" w:type="dxa"/>
          </w:tblCellMar>
        </w:tblPrEx>
        <w:trPr>
          <w:cantSplit/>
        </w:trPr>
        <w:tc>
          <w:tcPr>
            <w:tcW w:w="2682" w:type="dxa"/>
          </w:tcPr>
          <w:p w14:paraId="4BBB563E" w14:textId="77777777"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14:paraId="6CE877DD" w14:textId="77777777"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57A57706" w14:textId="77777777">
        <w:tblPrEx>
          <w:tblCellMar>
            <w:top w:w="0" w:type="dxa"/>
            <w:bottom w:w="0" w:type="dxa"/>
          </w:tblCellMar>
        </w:tblPrEx>
        <w:trPr>
          <w:cantSplit/>
        </w:trPr>
        <w:tc>
          <w:tcPr>
            <w:tcW w:w="2682" w:type="dxa"/>
          </w:tcPr>
          <w:p w14:paraId="3E3C2797" w14:textId="77777777" w:rsidR="007B1402" w:rsidRPr="003955B4" w:rsidRDefault="000C73F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14:paraId="24C7997C" w14:textId="77777777"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14:paraId="1857E46B" w14:textId="77777777"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14:paraId="7EE2A373" w14:textId="77777777"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14:paraId="01D411F3" w14:textId="77777777" w:rsidR="007B1402" w:rsidRPr="003955B4" w:rsidRDefault="007B1402" w:rsidP="007B1402">
      <w:pPr>
        <w:numPr>
          <w:ilvl w:val="12"/>
          <w:numId w:val="0"/>
        </w:numPr>
        <w:rPr>
          <w:lang w:val="sr-Latn-CS"/>
        </w:rPr>
      </w:pPr>
    </w:p>
    <w:p w14:paraId="3FC158EA" w14:textId="77777777" w:rsidR="007B1402" w:rsidRPr="003955B4" w:rsidRDefault="00BC40E6" w:rsidP="007B1402">
      <w:pPr>
        <w:pStyle w:val="Heading3"/>
        <w:rPr>
          <w:lang w:val="sr-Latn-CS"/>
        </w:rPr>
      </w:pPr>
      <w:bookmarkStart w:id="57" w:name="_Toc445538393"/>
      <w:bookmarkStart w:id="58" w:name="_Toc166369071"/>
      <w:r>
        <w:rPr>
          <w:lang w:val="sr-Latn-CS"/>
        </w:rPr>
        <w:t>Testiranje volumena (</w:t>
      </w:r>
      <w:r w:rsidR="007B1402" w:rsidRPr="003955B4">
        <w:rPr>
          <w:lang w:val="sr-Latn-CS"/>
        </w:rPr>
        <w:t>Volume Testing</w:t>
      </w:r>
      <w:bookmarkEnd w:id="57"/>
      <w:r>
        <w:rPr>
          <w:lang w:val="sr-Latn-CS"/>
        </w:rPr>
        <w:t>)</w:t>
      </w:r>
      <w:bookmarkEnd w:id="58"/>
    </w:p>
    <w:p w14:paraId="777CE758" w14:textId="77777777" w:rsidR="007B1402" w:rsidRPr="003955B4" w:rsidRDefault="007B1402" w:rsidP="007B1402">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693598C5" w14:textId="77777777">
        <w:tblPrEx>
          <w:tblCellMar>
            <w:top w:w="0" w:type="dxa"/>
            <w:bottom w:w="0" w:type="dxa"/>
          </w:tblCellMar>
        </w:tblPrEx>
        <w:trPr>
          <w:cantSplit/>
        </w:trPr>
        <w:tc>
          <w:tcPr>
            <w:tcW w:w="2682" w:type="dxa"/>
          </w:tcPr>
          <w:p w14:paraId="0DC3FFC0" w14:textId="77777777"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14:paraId="33372811" w14:textId="77777777" w:rsidR="00BC40E6" w:rsidRDefault="00BC40E6" w:rsidP="007B1402">
            <w:pPr>
              <w:pStyle w:val="bodytext0"/>
              <w:numPr>
                <w:ilvl w:val="12"/>
                <w:numId w:val="0"/>
              </w:numPr>
              <w:rPr>
                <w:lang w:val="sr-Latn-CS"/>
              </w:rPr>
            </w:pPr>
            <w:r>
              <w:rPr>
                <w:lang w:val="sr-Latn-CS"/>
              </w:rPr>
              <w:t>Potvrditi da sistem funkcioniše uspešno u sledećim slučajevima:</w:t>
            </w:r>
          </w:p>
          <w:p w14:paraId="6608DA4F" w14:textId="77777777" w:rsidR="00BC40E6" w:rsidRDefault="009618F6"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broj klijenata koji su povezani (simulirani)</w:t>
            </w:r>
            <w:r>
              <w:rPr>
                <w:lang w:val="sr-Latn-CS"/>
              </w:rPr>
              <w:t xml:space="preserve"> i koji izvršavaju iste poslovne funkcije koje čine najgori slučaj za duži period vremena.</w:t>
            </w:r>
          </w:p>
          <w:p w14:paraId="7CABE322" w14:textId="77777777"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1045F7B3" w14:textId="77777777">
        <w:tblPrEx>
          <w:tblCellMar>
            <w:top w:w="0" w:type="dxa"/>
            <w:bottom w:w="0" w:type="dxa"/>
          </w:tblCellMar>
        </w:tblPrEx>
        <w:trPr>
          <w:cantSplit/>
        </w:trPr>
        <w:tc>
          <w:tcPr>
            <w:tcW w:w="2682" w:type="dxa"/>
          </w:tcPr>
          <w:p w14:paraId="48329C80" w14:textId="77777777" w:rsidR="007B1402" w:rsidRPr="003955B4" w:rsidRDefault="00BC40E6" w:rsidP="007B1402">
            <w:pPr>
              <w:pStyle w:val="bodytext0"/>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14:paraId="58AAB9A8" w14:textId="77777777" w:rsidR="009618F6" w:rsidRDefault="009618F6" w:rsidP="009618F6">
            <w:pPr>
              <w:pStyle w:val="bodytext0"/>
              <w:numPr>
                <w:ilvl w:val="0"/>
                <w:numId w:val="7"/>
              </w:numPr>
              <w:rPr>
                <w:lang w:val="sr-Latn-CS"/>
              </w:rPr>
            </w:pPr>
            <w:r>
              <w:rPr>
                <w:lang w:val="sr-Latn-CS"/>
              </w:rPr>
              <w:t>Koristiti testove koji su napravljeni za testiranje performansi.</w:t>
            </w:r>
          </w:p>
          <w:p w14:paraId="28A15619" w14:textId="77777777"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5070BE6B" w14:textId="77777777"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2EF99FB6" w14:textId="77777777">
        <w:tblPrEx>
          <w:tblCellMar>
            <w:top w:w="0" w:type="dxa"/>
            <w:bottom w:w="0" w:type="dxa"/>
          </w:tblCellMar>
        </w:tblPrEx>
        <w:trPr>
          <w:cantSplit/>
        </w:trPr>
        <w:tc>
          <w:tcPr>
            <w:tcW w:w="2682" w:type="dxa"/>
          </w:tcPr>
          <w:p w14:paraId="673C45EC" w14:textId="77777777"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14:paraId="0E535BE9" w14:textId="77777777"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14:paraId="267EC0EA" w14:textId="77777777">
        <w:tblPrEx>
          <w:tblCellMar>
            <w:top w:w="0" w:type="dxa"/>
            <w:bottom w:w="0" w:type="dxa"/>
          </w:tblCellMar>
        </w:tblPrEx>
        <w:trPr>
          <w:cantSplit/>
        </w:trPr>
        <w:tc>
          <w:tcPr>
            <w:tcW w:w="2682" w:type="dxa"/>
          </w:tcPr>
          <w:p w14:paraId="3970C715" w14:textId="77777777"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14:paraId="369252C9" w14:textId="77777777"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14:paraId="67BB86F4" w14:textId="77777777" w:rsidR="007B1402" w:rsidRPr="003955B4" w:rsidRDefault="007B1402" w:rsidP="007B1402">
      <w:pPr>
        <w:numPr>
          <w:ilvl w:val="12"/>
          <w:numId w:val="0"/>
        </w:numPr>
        <w:rPr>
          <w:lang w:val="sr-Latn-CS"/>
        </w:rPr>
      </w:pPr>
    </w:p>
    <w:p w14:paraId="20353674" w14:textId="77777777" w:rsidR="007B1402" w:rsidRPr="003955B4" w:rsidRDefault="00053346" w:rsidP="007B1402">
      <w:pPr>
        <w:pStyle w:val="Heading3"/>
        <w:rPr>
          <w:lang w:val="sr-Latn-CS"/>
        </w:rPr>
      </w:pPr>
      <w:bookmarkStart w:id="59" w:name="_Toc314978541"/>
      <w:bookmarkStart w:id="60" w:name="_Toc327254070"/>
      <w:bookmarkStart w:id="61" w:name="_Toc327255035"/>
      <w:bookmarkStart w:id="62" w:name="_Toc327255104"/>
      <w:bookmarkStart w:id="63" w:name="_Toc327255343"/>
      <w:bookmarkStart w:id="64" w:name="_Toc433104452"/>
      <w:bookmarkStart w:id="65" w:name="_Toc166369072"/>
      <w:bookmarkEnd w:id="56"/>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4"/>
      <w:r>
        <w:rPr>
          <w:lang w:val="sr-Latn-CS"/>
        </w:rPr>
        <w:t>)</w:t>
      </w:r>
      <w:bookmarkEnd w:id="65"/>
    </w:p>
    <w:p w14:paraId="3476C4A0"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2AE07D74" w14:textId="77777777">
        <w:tblPrEx>
          <w:tblCellMar>
            <w:top w:w="0" w:type="dxa"/>
            <w:bottom w:w="0" w:type="dxa"/>
          </w:tblCellMar>
        </w:tblPrEx>
        <w:trPr>
          <w:cantSplit/>
        </w:trPr>
        <w:tc>
          <w:tcPr>
            <w:tcW w:w="2682" w:type="dxa"/>
          </w:tcPr>
          <w:p w14:paraId="4B6208B7" w14:textId="77777777"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14:paraId="0AF51F1D" w14:textId="77777777"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14:paraId="78B74BB6" w14:textId="77777777"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3DE51398" w14:textId="77777777">
        <w:tblPrEx>
          <w:tblCellMar>
            <w:top w:w="0" w:type="dxa"/>
            <w:bottom w:w="0" w:type="dxa"/>
          </w:tblCellMar>
        </w:tblPrEx>
        <w:trPr>
          <w:cantSplit/>
        </w:trPr>
        <w:tc>
          <w:tcPr>
            <w:tcW w:w="2682" w:type="dxa"/>
          </w:tcPr>
          <w:p w14:paraId="01399A32" w14:textId="77777777" w:rsidR="007B1402" w:rsidRPr="003955B4" w:rsidRDefault="001D38A1"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14:paraId="19DD157B" w14:textId="77777777"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14:paraId="518DD4B1" w14:textId="77777777"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14:paraId="49257ACE" w14:textId="77777777"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6D0DE11B" w14:textId="77777777">
        <w:tblPrEx>
          <w:tblCellMar>
            <w:top w:w="0" w:type="dxa"/>
            <w:bottom w:w="0" w:type="dxa"/>
          </w:tblCellMar>
        </w:tblPrEx>
        <w:trPr>
          <w:cantSplit/>
        </w:trPr>
        <w:tc>
          <w:tcPr>
            <w:tcW w:w="2682" w:type="dxa"/>
          </w:tcPr>
          <w:p w14:paraId="182D7122" w14:textId="77777777"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2259E0B2" w14:textId="77777777"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6E69B542" w14:textId="77777777">
        <w:tblPrEx>
          <w:tblCellMar>
            <w:top w:w="0" w:type="dxa"/>
            <w:bottom w:w="0" w:type="dxa"/>
          </w:tblCellMar>
        </w:tblPrEx>
        <w:trPr>
          <w:cantSplit/>
        </w:trPr>
        <w:tc>
          <w:tcPr>
            <w:tcW w:w="2682" w:type="dxa"/>
          </w:tcPr>
          <w:p w14:paraId="4881BDD9" w14:textId="77777777"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14:paraId="345CFD2F" w14:textId="77777777" w:rsidR="007B1402" w:rsidRPr="003955B4" w:rsidRDefault="007B1402" w:rsidP="008D5302">
            <w:pPr>
              <w:pStyle w:val="bodytext0"/>
              <w:rPr>
                <w:lang w:val="sr-Latn-CS"/>
              </w:rPr>
            </w:pPr>
          </w:p>
        </w:tc>
      </w:tr>
    </w:tbl>
    <w:p w14:paraId="685BA63A" w14:textId="77777777" w:rsidR="007B1402" w:rsidRPr="00D21BFE" w:rsidRDefault="00D21BFE" w:rsidP="007B1402">
      <w:pPr>
        <w:pStyle w:val="Heading3"/>
        <w:rPr>
          <w:lang w:val="sr-Latn-CS"/>
        </w:rPr>
      </w:pPr>
      <w:bookmarkStart w:id="66" w:name="_Toc417790800"/>
      <w:bookmarkStart w:id="67" w:name="_Toc433104453"/>
      <w:bookmarkStart w:id="68" w:name="_Toc166369073"/>
      <w:bookmarkEnd w:id="59"/>
      <w:r w:rsidRPr="00D21BFE">
        <w:rPr>
          <w:bCs/>
          <w:lang w:val="sr-Latn-CS"/>
        </w:rPr>
        <w:t>Testiranje otkaza i oporavka (</w:t>
      </w:r>
      <w:r w:rsidR="007B1402" w:rsidRPr="00D21BFE">
        <w:rPr>
          <w:lang w:val="sr-Latn-CS"/>
        </w:rPr>
        <w:t>Failover / Recovery Testing</w:t>
      </w:r>
      <w:bookmarkEnd w:id="66"/>
      <w:bookmarkEnd w:id="67"/>
      <w:r>
        <w:rPr>
          <w:lang w:val="sr-Latn-CS"/>
        </w:rPr>
        <w:t>)</w:t>
      </w:r>
      <w:bookmarkEnd w:id="68"/>
    </w:p>
    <w:p w14:paraId="1F04E5A6" w14:textId="77777777" w:rsidR="007B1402" w:rsidRPr="00D21BFE" w:rsidRDefault="007B1402" w:rsidP="007B1402">
      <w:pPr>
        <w:numPr>
          <w:ilvl w:val="12"/>
          <w:numId w:val="0"/>
        </w:numPr>
        <w:ind w:left="1080" w:hanging="360"/>
        <w:rPr>
          <w:lang w:val="sr-Latn-CS"/>
        </w:rPr>
      </w:pPr>
      <w:bookmarkStart w:id="69" w:name="_Toc327254071"/>
      <w:bookmarkStart w:id="70" w:name="_Toc327255036"/>
      <w:bookmarkStart w:id="71" w:name="_Toc327255105"/>
      <w:bookmarkStart w:id="72" w:name="_Toc327255344"/>
      <w:bookmarkStart w:id="73" w:name="_Toc433104454"/>
      <w:bookmarkEnd w:id="60"/>
      <w:bookmarkEnd w:id="61"/>
      <w:bookmarkEnd w:id="62"/>
      <w:bookmarkEnd w:id="63"/>
    </w:p>
    <w:tbl>
      <w:tblPr>
        <w:tblW w:w="0" w:type="auto"/>
        <w:tblInd w:w="738" w:type="dxa"/>
        <w:tblLayout w:type="fixed"/>
        <w:tblLook w:val="0000" w:firstRow="0" w:lastRow="0" w:firstColumn="0" w:lastColumn="0" w:noHBand="0" w:noVBand="0"/>
      </w:tblPr>
      <w:tblGrid>
        <w:gridCol w:w="2682"/>
        <w:gridCol w:w="5238"/>
      </w:tblGrid>
      <w:tr w:rsidR="007B1402" w:rsidRPr="00D65DD4" w14:paraId="10F69F74" w14:textId="77777777">
        <w:tblPrEx>
          <w:tblCellMar>
            <w:top w:w="0" w:type="dxa"/>
            <w:bottom w:w="0" w:type="dxa"/>
          </w:tblCellMar>
        </w:tblPrEx>
        <w:trPr>
          <w:cantSplit/>
        </w:trPr>
        <w:tc>
          <w:tcPr>
            <w:tcW w:w="2682" w:type="dxa"/>
          </w:tcPr>
          <w:p w14:paraId="19EADE55" w14:textId="77777777" w:rsidR="007B1402" w:rsidRPr="00D65DD4" w:rsidRDefault="00D65DD4" w:rsidP="007B1402">
            <w:pPr>
              <w:pStyle w:val="bodytext0"/>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14:paraId="6260323A" w14:textId="77777777"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1F73C2A0" w14:textId="77777777" w:rsidR="00282525" w:rsidRDefault="00282525" w:rsidP="007B1402">
            <w:pPr>
              <w:pStyle w:val="bodytext0"/>
              <w:numPr>
                <w:ilvl w:val="0"/>
                <w:numId w:val="8"/>
              </w:numPr>
              <w:rPr>
                <w:lang w:val="sr-Latn-CS"/>
              </w:rPr>
            </w:pPr>
            <w:r>
              <w:rPr>
                <w:lang w:val="sr-Latn-CS"/>
              </w:rPr>
              <w:t>Isključenje napajanja na klijentu</w:t>
            </w:r>
          </w:p>
          <w:p w14:paraId="36FE28A7" w14:textId="77777777" w:rsidR="00282525" w:rsidRDefault="00282525" w:rsidP="007B1402">
            <w:pPr>
              <w:pStyle w:val="bodytext0"/>
              <w:numPr>
                <w:ilvl w:val="0"/>
                <w:numId w:val="8"/>
              </w:numPr>
              <w:rPr>
                <w:lang w:val="sr-Latn-CS"/>
              </w:rPr>
            </w:pPr>
            <w:r>
              <w:rPr>
                <w:lang w:val="sr-Latn-CS"/>
              </w:rPr>
              <w:t>Isključenje napajanja na serveru</w:t>
            </w:r>
          </w:p>
          <w:p w14:paraId="4F6A4ECE" w14:textId="77777777" w:rsidR="00282525" w:rsidRDefault="00282525" w:rsidP="007B1402">
            <w:pPr>
              <w:pStyle w:val="bodytext0"/>
              <w:numPr>
                <w:ilvl w:val="0"/>
                <w:numId w:val="8"/>
              </w:numPr>
              <w:rPr>
                <w:lang w:val="sr-Latn-CS"/>
              </w:rPr>
            </w:pPr>
            <w:r>
              <w:rPr>
                <w:lang w:val="sr-Latn-CS"/>
              </w:rPr>
              <w:t>Prekid komunikacije kroz mrežnu</w:t>
            </w:r>
          </w:p>
          <w:p w14:paraId="3C5E2142" w14:textId="77777777" w:rsidR="00282525" w:rsidRDefault="00282525" w:rsidP="007B1402">
            <w:pPr>
              <w:pStyle w:val="bodytext0"/>
              <w:numPr>
                <w:ilvl w:val="0"/>
                <w:numId w:val="8"/>
              </w:numPr>
              <w:rPr>
                <w:lang w:val="sr-Latn-CS"/>
              </w:rPr>
            </w:pPr>
            <w:r>
              <w:rPr>
                <w:lang w:val="sr-Latn-CS"/>
              </w:rPr>
              <w:t>Prekid komunikacije ili gubitak podataka usled greške rada hard diska</w:t>
            </w:r>
          </w:p>
          <w:p w14:paraId="022EB473" w14:textId="77777777"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14:paraId="54CD6097" w14:textId="77777777" w:rsidR="00282525" w:rsidRDefault="00282525" w:rsidP="007B1402">
            <w:pPr>
              <w:pStyle w:val="bodytext0"/>
              <w:numPr>
                <w:ilvl w:val="0"/>
                <w:numId w:val="8"/>
              </w:numPr>
              <w:rPr>
                <w:lang w:val="sr-Latn-CS"/>
              </w:rPr>
            </w:pPr>
            <w:r>
              <w:rPr>
                <w:lang w:val="sr-Latn-CS"/>
              </w:rPr>
              <w:t>Netačni pokazivači (ključevi) u bazi podataka</w:t>
            </w:r>
          </w:p>
          <w:p w14:paraId="65FF5F44" w14:textId="77777777"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14:paraId="55AE026A" w14:textId="77777777">
        <w:tblPrEx>
          <w:tblCellMar>
            <w:top w:w="0" w:type="dxa"/>
            <w:bottom w:w="0" w:type="dxa"/>
          </w:tblCellMar>
        </w:tblPrEx>
        <w:trPr>
          <w:cantSplit/>
        </w:trPr>
        <w:tc>
          <w:tcPr>
            <w:tcW w:w="2682" w:type="dxa"/>
          </w:tcPr>
          <w:p w14:paraId="604FE042" w14:textId="77777777" w:rsidR="007B1402" w:rsidRPr="00D65DD4" w:rsidRDefault="00D65DD4" w:rsidP="007B1402">
            <w:pPr>
              <w:pStyle w:val="bodytext0"/>
              <w:numPr>
                <w:ilvl w:val="12"/>
                <w:numId w:val="0"/>
              </w:numPr>
              <w:rPr>
                <w:lang w:val="sr-Latn-CS"/>
              </w:rPr>
            </w:pPr>
            <w:r>
              <w:rPr>
                <w:lang w:val="sr-Latn-CS"/>
              </w:rPr>
              <w:t>Tehnike</w:t>
            </w:r>
            <w:r w:rsidR="007B1402" w:rsidRPr="00D65DD4">
              <w:rPr>
                <w:lang w:val="sr-Latn-CS"/>
              </w:rPr>
              <w:t>:</w:t>
            </w:r>
          </w:p>
        </w:tc>
        <w:tc>
          <w:tcPr>
            <w:tcW w:w="5238" w:type="dxa"/>
          </w:tcPr>
          <w:p w14:paraId="735B29E0" w14:textId="77777777"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0B6277C8" w14:textId="77777777" w:rsidR="00282525" w:rsidRDefault="00282525" w:rsidP="00282525">
            <w:pPr>
              <w:pStyle w:val="bodytext0"/>
              <w:numPr>
                <w:ilvl w:val="0"/>
                <w:numId w:val="8"/>
              </w:numPr>
              <w:rPr>
                <w:lang w:val="sr-Latn-CS"/>
              </w:rPr>
            </w:pPr>
            <w:r>
              <w:rPr>
                <w:lang w:val="sr-Latn-CS"/>
              </w:rPr>
              <w:t>Prekid napajanja na klijentu</w:t>
            </w:r>
          </w:p>
          <w:p w14:paraId="5B99DB71" w14:textId="77777777" w:rsidR="00282525" w:rsidRDefault="00282525" w:rsidP="00282525">
            <w:pPr>
              <w:pStyle w:val="bodytext0"/>
              <w:numPr>
                <w:ilvl w:val="0"/>
                <w:numId w:val="8"/>
              </w:numPr>
              <w:rPr>
                <w:lang w:val="sr-Latn-CS"/>
              </w:rPr>
            </w:pPr>
            <w:r>
              <w:rPr>
                <w:lang w:val="sr-Latn-CS"/>
              </w:rPr>
              <w:t>Prekid napajanja na serveru</w:t>
            </w:r>
          </w:p>
          <w:p w14:paraId="38846933" w14:textId="77777777"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4AC499A0" w14:textId="77777777"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73466FA1"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703571E4"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4D5F2227"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5372EDAF" w14:textId="77777777">
        <w:tblPrEx>
          <w:tblCellMar>
            <w:top w:w="0" w:type="dxa"/>
            <w:bottom w:w="0" w:type="dxa"/>
          </w:tblCellMar>
        </w:tblPrEx>
        <w:trPr>
          <w:cantSplit/>
        </w:trPr>
        <w:tc>
          <w:tcPr>
            <w:tcW w:w="2682" w:type="dxa"/>
          </w:tcPr>
          <w:p w14:paraId="0F9F8AF5" w14:textId="77777777"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14:paraId="76A28270" w14:textId="77777777"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4370CF36" w14:textId="77777777">
        <w:tblPrEx>
          <w:tblCellMar>
            <w:top w:w="0" w:type="dxa"/>
            <w:bottom w:w="0" w:type="dxa"/>
          </w:tblCellMar>
        </w:tblPrEx>
        <w:trPr>
          <w:cantSplit/>
        </w:trPr>
        <w:tc>
          <w:tcPr>
            <w:tcW w:w="2682" w:type="dxa"/>
          </w:tcPr>
          <w:p w14:paraId="7B153B19" w14:textId="77777777" w:rsidR="007B1402" w:rsidRPr="00D65DD4" w:rsidRDefault="00D65DD4" w:rsidP="007B1402">
            <w:pPr>
              <w:pStyle w:val="bodytext0"/>
              <w:numPr>
                <w:ilvl w:val="12"/>
                <w:numId w:val="0"/>
              </w:numPr>
              <w:rPr>
                <w:lang w:val="sr-Latn-CS"/>
              </w:rPr>
            </w:pPr>
            <w:r>
              <w:rPr>
                <w:lang w:val="sr-Latn-CS"/>
              </w:rPr>
              <w:lastRenderedPageBreak/>
              <w:t>Napomena</w:t>
            </w:r>
            <w:r w:rsidR="007B1402" w:rsidRPr="00D65DD4">
              <w:rPr>
                <w:lang w:val="sr-Latn-CS"/>
              </w:rPr>
              <w:t>:</w:t>
            </w:r>
          </w:p>
        </w:tc>
        <w:tc>
          <w:tcPr>
            <w:tcW w:w="5238" w:type="dxa"/>
          </w:tcPr>
          <w:p w14:paraId="788916D4" w14:textId="77777777" w:rsidR="00F37B62" w:rsidRDefault="008E2265" w:rsidP="007B1402">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3E3DC0D2" w14:textId="77777777" w:rsidR="008E2265" w:rsidRDefault="008E2265" w:rsidP="007B1402">
            <w:pPr>
              <w:pStyle w:val="bodytext0"/>
              <w:numPr>
                <w:ilvl w:val="0"/>
                <w:numId w:val="8"/>
              </w:numPr>
              <w:rPr>
                <w:lang w:val="sr-Latn-CS"/>
              </w:rPr>
            </w:pPr>
            <w:r>
              <w:rPr>
                <w:lang w:val="sr-Latn-CS"/>
              </w:rPr>
              <w:t>Resursi sistema (računara), baze podataka i mrežne grupe se koriste.</w:t>
            </w:r>
          </w:p>
          <w:p w14:paraId="621B113A" w14:textId="77777777"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59CA2F18" w14:textId="77777777" w:rsidR="007B1402" w:rsidRPr="00D21BFE" w:rsidRDefault="007B1402" w:rsidP="007B1402">
      <w:pPr>
        <w:numPr>
          <w:ilvl w:val="12"/>
          <w:numId w:val="0"/>
        </w:numPr>
        <w:ind w:left="1080" w:hanging="360"/>
        <w:rPr>
          <w:lang w:val="sr-Latn-CS"/>
        </w:rPr>
      </w:pPr>
    </w:p>
    <w:p w14:paraId="3C7D9BD0" w14:textId="77777777" w:rsidR="007B1402" w:rsidRPr="00D21BFE" w:rsidRDefault="008E2265" w:rsidP="007B1402">
      <w:pPr>
        <w:pStyle w:val="Heading3"/>
        <w:rPr>
          <w:lang w:val="sr-Latn-CS"/>
        </w:rPr>
      </w:pPr>
      <w:bookmarkStart w:id="74" w:name="_Toc166369074"/>
      <w:r>
        <w:rPr>
          <w:lang w:val="sr-Latn-CS"/>
        </w:rPr>
        <w:t>Testiranje konfiguracije (</w:t>
      </w:r>
      <w:r w:rsidR="007B1402" w:rsidRPr="00D21BFE">
        <w:rPr>
          <w:lang w:val="sr-Latn-CS"/>
        </w:rPr>
        <w:t>Configuration Testing</w:t>
      </w:r>
      <w:bookmarkEnd w:id="69"/>
      <w:bookmarkEnd w:id="70"/>
      <w:bookmarkEnd w:id="71"/>
      <w:bookmarkEnd w:id="72"/>
      <w:bookmarkEnd w:id="73"/>
      <w:r>
        <w:rPr>
          <w:lang w:val="sr-Latn-CS"/>
        </w:rPr>
        <w:t>)</w:t>
      </w:r>
      <w:bookmarkEnd w:id="74"/>
    </w:p>
    <w:p w14:paraId="39CF4A36" w14:textId="77777777"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1584BE0A" w14:textId="77777777">
        <w:tblPrEx>
          <w:tblCellMar>
            <w:top w:w="0" w:type="dxa"/>
            <w:bottom w:w="0" w:type="dxa"/>
          </w:tblCellMar>
        </w:tblPrEx>
        <w:trPr>
          <w:cantSplit/>
        </w:trPr>
        <w:tc>
          <w:tcPr>
            <w:tcW w:w="2682" w:type="dxa"/>
          </w:tcPr>
          <w:p w14:paraId="605ED6AD" w14:textId="77777777"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14:paraId="315E9B9E" w14:textId="77777777"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14:paraId="52601250" w14:textId="77777777">
        <w:tblPrEx>
          <w:tblCellMar>
            <w:top w:w="0" w:type="dxa"/>
            <w:bottom w:w="0" w:type="dxa"/>
          </w:tblCellMar>
        </w:tblPrEx>
        <w:trPr>
          <w:cantSplit/>
        </w:trPr>
        <w:tc>
          <w:tcPr>
            <w:tcW w:w="2682" w:type="dxa"/>
          </w:tcPr>
          <w:p w14:paraId="207B3D9B" w14:textId="77777777" w:rsidR="007B1402" w:rsidRPr="00D21BFE" w:rsidRDefault="000D0C86" w:rsidP="007B1402">
            <w:pPr>
              <w:pStyle w:val="bodytext0"/>
              <w:numPr>
                <w:ilvl w:val="12"/>
                <w:numId w:val="0"/>
              </w:numPr>
              <w:rPr>
                <w:lang w:val="sr-Latn-CS"/>
              </w:rPr>
            </w:pPr>
            <w:r>
              <w:rPr>
                <w:lang w:val="sr-Latn-CS"/>
              </w:rPr>
              <w:t>Tehnike</w:t>
            </w:r>
            <w:r w:rsidR="007B1402" w:rsidRPr="00D21BFE">
              <w:rPr>
                <w:lang w:val="sr-Latn-CS"/>
              </w:rPr>
              <w:t>:</w:t>
            </w:r>
          </w:p>
        </w:tc>
        <w:tc>
          <w:tcPr>
            <w:tcW w:w="5238" w:type="dxa"/>
          </w:tcPr>
          <w:p w14:paraId="32F73116" w14:textId="77777777" w:rsidR="000D0C86" w:rsidRDefault="000D0C86" w:rsidP="007B1402">
            <w:pPr>
              <w:pStyle w:val="bodytext0"/>
              <w:numPr>
                <w:ilvl w:val="0"/>
                <w:numId w:val="3"/>
              </w:numPr>
              <w:rPr>
                <w:lang w:val="sr-Latn-CS"/>
              </w:rPr>
            </w:pPr>
            <w:r>
              <w:rPr>
                <w:lang w:val="sr-Latn-CS"/>
              </w:rPr>
              <w:t>Koristi testove integracije i funkcionalne testove.</w:t>
            </w:r>
          </w:p>
          <w:p w14:paraId="5022E14C" w14:textId="77777777"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14:paraId="652A0550" w14:textId="77777777"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14:paraId="181AACB3" w14:textId="77777777"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483B2AE7" w14:textId="77777777">
        <w:tblPrEx>
          <w:tblCellMar>
            <w:top w:w="0" w:type="dxa"/>
            <w:bottom w:w="0" w:type="dxa"/>
          </w:tblCellMar>
        </w:tblPrEx>
        <w:trPr>
          <w:cantSplit/>
        </w:trPr>
        <w:tc>
          <w:tcPr>
            <w:tcW w:w="2682" w:type="dxa"/>
          </w:tcPr>
          <w:p w14:paraId="4AAB653F" w14:textId="77777777"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14:paraId="2C580817" w14:textId="77777777"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14:paraId="2BF0ADFA" w14:textId="77777777">
        <w:tblPrEx>
          <w:tblCellMar>
            <w:top w:w="0" w:type="dxa"/>
            <w:bottom w:w="0" w:type="dxa"/>
          </w:tblCellMar>
        </w:tblPrEx>
        <w:trPr>
          <w:cantSplit/>
        </w:trPr>
        <w:tc>
          <w:tcPr>
            <w:tcW w:w="2682" w:type="dxa"/>
          </w:tcPr>
          <w:p w14:paraId="20E9C3E0" w14:textId="77777777"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14:paraId="430C27B1" w14:textId="77777777" w:rsidR="000D0C86" w:rsidRDefault="000D0C86" w:rsidP="007B1402">
            <w:pPr>
              <w:pStyle w:val="bodytext0"/>
              <w:numPr>
                <w:ilvl w:val="0"/>
                <w:numId w:val="3"/>
              </w:numPr>
              <w:rPr>
                <w:lang w:val="sr-Latn-CS"/>
              </w:rPr>
            </w:pPr>
            <w:r>
              <w:rPr>
                <w:lang w:val="sr-Latn-CS"/>
              </w:rPr>
              <w:t>Koje su aplikacije dostupne i mogu se koristiti na klijentu?</w:t>
            </w:r>
          </w:p>
          <w:p w14:paraId="445B776F" w14:textId="77777777" w:rsidR="000D0C86" w:rsidRDefault="000D0C86" w:rsidP="007B1402">
            <w:pPr>
              <w:pStyle w:val="bodytext0"/>
              <w:numPr>
                <w:ilvl w:val="0"/>
                <w:numId w:val="3"/>
              </w:numPr>
              <w:rPr>
                <w:lang w:val="sr-Latn-CS"/>
              </w:rPr>
            </w:pPr>
            <w:r>
              <w:rPr>
                <w:lang w:val="sr-Latn-CS"/>
              </w:rPr>
              <w:t>Koje se aplikacije tipično koriste?</w:t>
            </w:r>
          </w:p>
          <w:p w14:paraId="0401B7C4" w14:textId="77777777"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14:paraId="50F396E5" w14:textId="77777777"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14:paraId="4B4F210B" w14:textId="77777777" w:rsidR="007B1402" w:rsidRPr="00D21BFE" w:rsidRDefault="007B1402" w:rsidP="007B1402">
      <w:pPr>
        <w:numPr>
          <w:ilvl w:val="12"/>
          <w:numId w:val="0"/>
        </w:numPr>
        <w:rPr>
          <w:lang w:val="sr-Latn-CS"/>
        </w:rPr>
      </w:pPr>
    </w:p>
    <w:p w14:paraId="35B378F1" w14:textId="77777777" w:rsidR="007B1402" w:rsidRPr="00D21BFE" w:rsidRDefault="00D938CD" w:rsidP="007B1402">
      <w:pPr>
        <w:pStyle w:val="Heading3"/>
        <w:rPr>
          <w:lang w:val="sr-Latn-CS"/>
        </w:rPr>
      </w:pPr>
      <w:bookmarkStart w:id="75" w:name="_Toc327254072"/>
      <w:bookmarkStart w:id="76" w:name="_Toc327255037"/>
      <w:bookmarkStart w:id="77" w:name="_Toc327255106"/>
      <w:bookmarkStart w:id="78" w:name="_Toc327255345"/>
      <w:bookmarkStart w:id="79" w:name="_Toc433104455"/>
      <w:bookmarkStart w:id="80" w:name="_Toc166369075"/>
      <w:r>
        <w:rPr>
          <w:lang w:val="sr-Latn-CS"/>
        </w:rPr>
        <w:t>Testiranje instalacije (</w:t>
      </w:r>
      <w:r w:rsidR="007B1402" w:rsidRPr="00D21BFE">
        <w:rPr>
          <w:lang w:val="sr-Latn-CS"/>
        </w:rPr>
        <w:t>Installation Testing</w:t>
      </w:r>
      <w:bookmarkEnd w:id="75"/>
      <w:bookmarkEnd w:id="76"/>
      <w:bookmarkEnd w:id="77"/>
      <w:bookmarkEnd w:id="78"/>
      <w:bookmarkEnd w:id="79"/>
      <w:r>
        <w:rPr>
          <w:lang w:val="sr-Latn-CS"/>
        </w:rPr>
        <w:t>)</w:t>
      </w:r>
      <w:bookmarkEnd w:id="80"/>
    </w:p>
    <w:p w14:paraId="41337624" w14:textId="77777777" w:rsidR="007B1402" w:rsidRPr="00D21BFE" w:rsidRDefault="007B1402" w:rsidP="007B1402">
      <w:pPr>
        <w:numPr>
          <w:ilvl w:val="12"/>
          <w:numId w:val="0"/>
        </w:numPr>
        <w:ind w:left="1080" w:hanging="360"/>
        <w:rPr>
          <w:lang w:val="sr-Latn-C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170614B4" w14:textId="77777777">
        <w:tblPrEx>
          <w:tblCellMar>
            <w:top w:w="0" w:type="dxa"/>
            <w:bottom w:w="0" w:type="dxa"/>
          </w:tblCellMar>
        </w:tblPrEx>
        <w:trPr>
          <w:cantSplit/>
        </w:trPr>
        <w:tc>
          <w:tcPr>
            <w:tcW w:w="2682" w:type="dxa"/>
          </w:tcPr>
          <w:p w14:paraId="6E480C95" w14:textId="77777777"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14:paraId="5D17913C" w14:textId="77777777"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14:paraId="6C2B9438" w14:textId="77777777"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14:paraId="5EE217FC" w14:textId="77777777"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14:paraId="22BF1144" w14:textId="77777777"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14:paraId="48A1ED58" w14:textId="77777777">
        <w:tblPrEx>
          <w:tblCellMar>
            <w:top w:w="0" w:type="dxa"/>
            <w:bottom w:w="0" w:type="dxa"/>
          </w:tblCellMar>
        </w:tblPrEx>
        <w:trPr>
          <w:cantSplit/>
        </w:trPr>
        <w:tc>
          <w:tcPr>
            <w:tcW w:w="2682" w:type="dxa"/>
          </w:tcPr>
          <w:p w14:paraId="5F54FD4E" w14:textId="77777777" w:rsidR="007B1402" w:rsidRPr="00D21BFE" w:rsidRDefault="00D938CD" w:rsidP="007B1402">
            <w:pPr>
              <w:pStyle w:val="bodytext0"/>
              <w:rPr>
                <w:lang w:val="sr-Latn-CS"/>
              </w:rPr>
            </w:pPr>
            <w:r>
              <w:rPr>
                <w:lang w:val="sr-Latn-CS"/>
              </w:rPr>
              <w:lastRenderedPageBreak/>
              <w:t>Tehnike</w:t>
            </w:r>
            <w:r w:rsidR="007B1402" w:rsidRPr="00D21BFE">
              <w:rPr>
                <w:lang w:val="sr-Latn-CS"/>
              </w:rPr>
              <w:t>:</w:t>
            </w:r>
          </w:p>
        </w:tc>
        <w:tc>
          <w:tcPr>
            <w:tcW w:w="5238" w:type="dxa"/>
          </w:tcPr>
          <w:p w14:paraId="5A8670DA" w14:textId="77777777"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14:paraId="72A43B07" w14:textId="77777777" w:rsidR="00DA6911" w:rsidRDefault="00DA6911" w:rsidP="007B1402">
            <w:pPr>
              <w:pStyle w:val="bodytext0"/>
              <w:numPr>
                <w:ilvl w:val="0"/>
                <w:numId w:val="9"/>
              </w:numPr>
              <w:rPr>
                <w:lang w:val="sr-Latn-CS"/>
              </w:rPr>
            </w:pPr>
            <w:r>
              <w:rPr>
                <w:lang w:val="sr-Latn-CS"/>
              </w:rPr>
              <w:t>Pokrenuti i instalirati aplikaciju.</w:t>
            </w:r>
          </w:p>
          <w:p w14:paraId="21796199" w14:textId="77777777"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14:paraId="11FF3343" w14:textId="77777777">
        <w:tblPrEx>
          <w:tblCellMar>
            <w:top w:w="0" w:type="dxa"/>
            <w:bottom w:w="0" w:type="dxa"/>
          </w:tblCellMar>
        </w:tblPrEx>
        <w:trPr>
          <w:cantSplit/>
        </w:trPr>
        <w:tc>
          <w:tcPr>
            <w:tcW w:w="2682" w:type="dxa"/>
          </w:tcPr>
          <w:p w14:paraId="071B1CBE" w14:textId="77777777"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14:paraId="362A5B59" w14:textId="77777777"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14:paraId="2E620739" w14:textId="77777777">
        <w:tblPrEx>
          <w:tblCellMar>
            <w:top w:w="0" w:type="dxa"/>
            <w:bottom w:w="0" w:type="dxa"/>
          </w:tblCellMar>
        </w:tblPrEx>
        <w:trPr>
          <w:cantSplit/>
        </w:trPr>
        <w:tc>
          <w:tcPr>
            <w:tcW w:w="2682" w:type="dxa"/>
          </w:tcPr>
          <w:p w14:paraId="065E4139" w14:textId="77777777"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14:paraId="68F8DDCE" w14:textId="77777777"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01BBD1F4" w14:textId="77777777" w:rsidR="007B1402" w:rsidRPr="002506DC" w:rsidRDefault="007B1402" w:rsidP="007B1402">
      <w:pPr>
        <w:pStyle w:val="NormalIndent"/>
        <w:numPr>
          <w:ilvl w:val="12"/>
          <w:numId w:val="0"/>
        </w:numPr>
        <w:ind w:left="720"/>
      </w:pPr>
    </w:p>
    <w:p w14:paraId="1D72329E" w14:textId="77777777" w:rsidR="007B1402" w:rsidRPr="00D42AB8" w:rsidRDefault="00D42AB8" w:rsidP="007B1402">
      <w:pPr>
        <w:pStyle w:val="Heading2"/>
        <w:rPr>
          <w:lang w:val="sr-Latn-CS"/>
        </w:rPr>
      </w:pPr>
      <w:bookmarkStart w:id="86" w:name="_Toc166369076"/>
      <w:r w:rsidRPr="00D42AB8">
        <w:rPr>
          <w:lang w:val="sr-Latn-CS"/>
        </w:rPr>
        <w:t>Alati</w:t>
      </w:r>
      <w:bookmarkEnd w:id="81"/>
      <w:bookmarkEnd w:id="82"/>
      <w:bookmarkEnd w:id="83"/>
      <w:bookmarkEnd w:id="84"/>
      <w:bookmarkEnd w:id="85"/>
      <w:bookmarkEnd w:id="86"/>
    </w:p>
    <w:p w14:paraId="410C9AFD" w14:textId="77777777" w:rsidR="007B1402" w:rsidRPr="00D42AB8" w:rsidRDefault="00D42AB8" w:rsidP="007B1402">
      <w:pPr>
        <w:pStyle w:val="BodyText"/>
        <w:rPr>
          <w:lang w:val="sr-Latn-CS"/>
        </w:rPr>
      </w:pPr>
      <w:bookmarkStart w:id="87" w:name="_Toc314978543"/>
      <w:bookmarkStart w:id="88" w:name="_Toc324843646"/>
      <w:bookmarkStart w:id="89" w:name="_Toc324851953"/>
      <w:bookmarkStart w:id="90" w:name="_Toc324915536"/>
      <w:r>
        <w:rPr>
          <w:lang w:val="sr-Latn-CS"/>
        </w:rPr>
        <w:t>U sledećoj tabeli su pobrojani alati koji će biti korišćeni za testiranje sistema:</w:t>
      </w:r>
    </w:p>
    <w:p w14:paraId="1BA2A03F" w14:textId="77777777" w:rsidR="007B1402" w:rsidRPr="00D42AB8" w:rsidRDefault="007B1402" w:rsidP="007B1402">
      <w:pPr>
        <w:numPr>
          <w:ilvl w:val="12"/>
          <w:numId w:val="0"/>
        </w:numPr>
        <w:ind w:left="720"/>
        <w:rPr>
          <w:lang w:val="sr-Latn-CS"/>
        </w:rPr>
      </w:pPr>
    </w:p>
    <w:tbl>
      <w:tblPr>
        <w:tblW w:w="865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0E52359C" w14:textId="77777777" w:rsidTr="00F14403">
        <w:tblPrEx>
          <w:tblCellMar>
            <w:top w:w="0" w:type="dxa"/>
            <w:bottom w:w="0" w:type="dxa"/>
          </w:tblCellMar>
        </w:tblPrEx>
        <w:tc>
          <w:tcPr>
            <w:tcW w:w="2676" w:type="dxa"/>
          </w:tcPr>
          <w:p w14:paraId="48EA5D8A"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62134A00"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190ADE29"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50F97D8C"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5FC6C61F" w14:textId="77777777" w:rsidTr="00F14403">
        <w:tblPrEx>
          <w:tblCellMar>
            <w:top w:w="0" w:type="dxa"/>
            <w:bottom w:w="0" w:type="dxa"/>
          </w:tblCellMar>
        </w:tblPrEx>
        <w:tc>
          <w:tcPr>
            <w:tcW w:w="2676" w:type="dxa"/>
          </w:tcPr>
          <w:p w14:paraId="02DF5BAC" w14:textId="77777777" w:rsidR="00A14D0B" w:rsidRPr="00D42AB8" w:rsidRDefault="007B1402" w:rsidP="00A14D0B">
            <w:pPr>
              <w:numPr>
                <w:ilvl w:val="12"/>
                <w:numId w:val="0"/>
              </w:numPr>
              <w:ind w:left="-18"/>
              <w:rPr>
                <w:lang w:val="sr-Latn-CS"/>
              </w:rPr>
            </w:pPr>
            <w:r w:rsidRPr="00D42AB8">
              <w:rPr>
                <w:lang w:val="sr-Latn-CS"/>
              </w:rPr>
              <w:t>Test Management</w:t>
            </w:r>
          </w:p>
        </w:tc>
        <w:tc>
          <w:tcPr>
            <w:tcW w:w="2454" w:type="dxa"/>
          </w:tcPr>
          <w:p w14:paraId="4DCC793A" w14:textId="77777777"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14:paraId="38537233"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7450EDFC"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B113C60" w14:textId="77777777" w:rsidTr="00F14403">
        <w:tblPrEx>
          <w:tblCellMar>
            <w:top w:w="0" w:type="dxa"/>
            <w:bottom w:w="0" w:type="dxa"/>
          </w:tblCellMar>
        </w:tblPrEx>
        <w:tc>
          <w:tcPr>
            <w:tcW w:w="2676" w:type="dxa"/>
          </w:tcPr>
          <w:p w14:paraId="67AB6A8D"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36239484" w14:textId="77777777"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14:paraId="0E055802"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7E0E0636"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9F409DB" w14:textId="77777777" w:rsidTr="00F14403">
        <w:tblPrEx>
          <w:tblCellMar>
            <w:top w:w="0" w:type="dxa"/>
            <w:bottom w:w="0" w:type="dxa"/>
          </w:tblCellMar>
        </w:tblPrEx>
        <w:tc>
          <w:tcPr>
            <w:tcW w:w="2676" w:type="dxa"/>
          </w:tcPr>
          <w:p w14:paraId="5F462B54"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21F92A7B" w14:textId="77777777" w:rsidR="007B1402" w:rsidRPr="00D42AB8" w:rsidRDefault="00F14403" w:rsidP="007B1402">
            <w:pPr>
              <w:numPr>
                <w:ilvl w:val="12"/>
                <w:numId w:val="0"/>
              </w:numPr>
              <w:ind w:left="6"/>
              <w:rPr>
                <w:lang w:val="sr-Latn-CS"/>
              </w:rPr>
            </w:pPr>
            <w:r>
              <w:rPr>
                <w:lang w:val="sr-Latn-CS"/>
              </w:rPr>
              <w:t>Jira</w:t>
            </w:r>
          </w:p>
        </w:tc>
        <w:tc>
          <w:tcPr>
            <w:tcW w:w="1890" w:type="dxa"/>
          </w:tcPr>
          <w:p w14:paraId="6EDF78E9" w14:textId="77777777" w:rsidR="007B1402" w:rsidRPr="00D42AB8" w:rsidRDefault="00F14403" w:rsidP="007B1402">
            <w:pPr>
              <w:numPr>
                <w:ilvl w:val="12"/>
                <w:numId w:val="0"/>
              </w:numPr>
              <w:ind w:left="-18" w:firstLine="18"/>
              <w:rPr>
                <w:lang w:val="sr-Latn-CS"/>
              </w:rPr>
            </w:pPr>
            <w:r>
              <w:rPr>
                <w:rStyle w:val="about-info-boxinfo-value"/>
              </w:rPr>
              <w:t>Atlassian</w:t>
            </w:r>
          </w:p>
        </w:tc>
        <w:tc>
          <w:tcPr>
            <w:tcW w:w="1638" w:type="dxa"/>
          </w:tcPr>
          <w:p w14:paraId="0E2E86BF"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8086A61" w14:textId="77777777" w:rsidTr="00F14403">
        <w:tblPrEx>
          <w:tblCellMar>
            <w:top w:w="0" w:type="dxa"/>
            <w:bottom w:w="0" w:type="dxa"/>
          </w:tblCellMar>
        </w:tblPrEx>
        <w:tc>
          <w:tcPr>
            <w:tcW w:w="2676" w:type="dxa"/>
          </w:tcPr>
          <w:p w14:paraId="122AE071"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11F10647" w14:textId="77777777" w:rsidR="007B1402" w:rsidRPr="00D42AB8" w:rsidRDefault="00F14403" w:rsidP="007B1402">
            <w:pPr>
              <w:numPr>
                <w:ilvl w:val="12"/>
                <w:numId w:val="0"/>
              </w:numPr>
              <w:ind w:left="6"/>
              <w:rPr>
                <w:lang w:val="sr-Latn-CS"/>
              </w:rPr>
            </w:pPr>
            <w:r>
              <w:rPr>
                <w:lang w:val="sr-Latn-CS"/>
              </w:rPr>
              <w:t xml:space="preserve">Selenium </w:t>
            </w:r>
          </w:p>
        </w:tc>
        <w:tc>
          <w:tcPr>
            <w:tcW w:w="1890" w:type="dxa"/>
          </w:tcPr>
          <w:p w14:paraId="668A803F" w14:textId="77777777" w:rsidR="007B1402" w:rsidRPr="00D42AB8" w:rsidRDefault="00F14403" w:rsidP="007B1402">
            <w:pPr>
              <w:numPr>
                <w:ilvl w:val="12"/>
                <w:numId w:val="0"/>
              </w:numPr>
              <w:ind w:left="-18" w:firstLine="18"/>
              <w:rPr>
                <w:lang w:val="sr-Latn-CS"/>
              </w:rPr>
            </w:pPr>
            <w:r>
              <w:rPr>
                <w:lang w:val="sr-Latn-CS"/>
              </w:rPr>
              <w:t>Open source</w:t>
            </w:r>
          </w:p>
        </w:tc>
        <w:tc>
          <w:tcPr>
            <w:tcW w:w="1638" w:type="dxa"/>
          </w:tcPr>
          <w:p w14:paraId="6A66E267"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CD32539" w14:textId="77777777" w:rsidTr="00F14403">
        <w:tblPrEx>
          <w:tblCellMar>
            <w:top w:w="0" w:type="dxa"/>
            <w:bottom w:w="0" w:type="dxa"/>
          </w:tblCellMar>
        </w:tblPrEx>
        <w:tc>
          <w:tcPr>
            <w:tcW w:w="2676" w:type="dxa"/>
          </w:tcPr>
          <w:p w14:paraId="45E5C05D"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1A11814F" w14:textId="77777777" w:rsidR="007B1402" w:rsidRPr="00D42AB8" w:rsidRDefault="00F14403" w:rsidP="007B1402">
            <w:pPr>
              <w:numPr>
                <w:ilvl w:val="12"/>
                <w:numId w:val="0"/>
              </w:numPr>
              <w:ind w:left="6"/>
              <w:rPr>
                <w:lang w:val="sr-Latn-CS"/>
              </w:rPr>
            </w:pPr>
            <w:r>
              <w:rPr>
                <w:lang w:val="sr-Latn-CS"/>
              </w:rPr>
              <w:t>LoadNinja</w:t>
            </w:r>
          </w:p>
        </w:tc>
        <w:tc>
          <w:tcPr>
            <w:tcW w:w="1890" w:type="dxa"/>
          </w:tcPr>
          <w:p w14:paraId="2C9A7F27" w14:textId="77777777" w:rsidR="007B1402" w:rsidRPr="00D42AB8" w:rsidRDefault="00F14403" w:rsidP="007B1402">
            <w:pPr>
              <w:numPr>
                <w:ilvl w:val="12"/>
                <w:numId w:val="0"/>
              </w:numPr>
              <w:ind w:left="-18" w:firstLine="18"/>
              <w:rPr>
                <w:lang w:val="sr-Latn-CS"/>
              </w:rPr>
            </w:pPr>
            <w:r>
              <w:rPr>
                <w:rStyle w:val="copyright"/>
              </w:rPr>
              <w:t>SmartBear Software</w:t>
            </w:r>
          </w:p>
        </w:tc>
        <w:tc>
          <w:tcPr>
            <w:tcW w:w="1638" w:type="dxa"/>
          </w:tcPr>
          <w:p w14:paraId="3E0CD1A3"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4789AE7D" w14:textId="77777777" w:rsidTr="00F14403">
        <w:tblPrEx>
          <w:tblCellMar>
            <w:top w:w="0" w:type="dxa"/>
            <w:bottom w:w="0" w:type="dxa"/>
          </w:tblCellMar>
        </w:tblPrEx>
        <w:tc>
          <w:tcPr>
            <w:tcW w:w="2676" w:type="dxa"/>
          </w:tcPr>
          <w:p w14:paraId="1B47A85E"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2712DB84" w14:textId="77777777" w:rsidR="007B1402" w:rsidRPr="00D42AB8" w:rsidRDefault="00F14403" w:rsidP="007B1402">
            <w:pPr>
              <w:numPr>
                <w:ilvl w:val="12"/>
                <w:numId w:val="0"/>
              </w:numPr>
              <w:ind w:left="6"/>
              <w:rPr>
                <w:lang w:val="sr-Latn-CS"/>
              </w:rPr>
            </w:pPr>
            <w:r>
              <w:rPr>
                <w:lang w:val="sr-Latn-CS"/>
              </w:rPr>
              <w:t>dotCover</w:t>
            </w:r>
          </w:p>
        </w:tc>
        <w:tc>
          <w:tcPr>
            <w:tcW w:w="1890" w:type="dxa"/>
          </w:tcPr>
          <w:p w14:paraId="197C27BA" w14:textId="77777777" w:rsidR="007B1402" w:rsidRPr="00D42AB8" w:rsidRDefault="00F14403" w:rsidP="007B1402">
            <w:pPr>
              <w:numPr>
                <w:ilvl w:val="12"/>
                <w:numId w:val="0"/>
              </w:numPr>
              <w:ind w:left="-18" w:firstLine="18"/>
              <w:rPr>
                <w:lang w:val="sr-Latn-CS"/>
              </w:rPr>
            </w:pPr>
            <w:r>
              <w:rPr>
                <w:rStyle w:val="rs-text-3"/>
              </w:rPr>
              <w:t>JetBrains</w:t>
            </w:r>
          </w:p>
        </w:tc>
        <w:tc>
          <w:tcPr>
            <w:tcW w:w="1638" w:type="dxa"/>
          </w:tcPr>
          <w:p w14:paraId="4B0CDD11"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D3E7CF3" w14:textId="77777777" w:rsidTr="00F14403">
        <w:tblPrEx>
          <w:tblCellMar>
            <w:top w:w="0" w:type="dxa"/>
            <w:bottom w:w="0" w:type="dxa"/>
          </w:tblCellMar>
        </w:tblPrEx>
        <w:tc>
          <w:tcPr>
            <w:tcW w:w="2676" w:type="dxa"/>
          </w:tcPr>
          <w:p w14:paraId="07F7DF09"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4B3405C8" w14:textId="77777777" w:rsidR="007B1402" w:rsidRPr="00D42AB8" w:rsidRDefault="007B1402" w:rsidP="007B1402">
            <w:pPr>
              <w:numPr>
                <w:ilvl w:val="12"/>
                <w:numId w:val="0"/>
              </w:numPr>
              <w:ind w:left="6"/>
              <w:rPr>
                <w:lang w:val="sr-Latn-CS"/>
              </w:rPr>
            </w:pPr>
            <w:r w:rsidRPr="00D42AB8">
              <w:rPr>
                <w:lang w:val="sr-Latn-CS"/>
              </w:rPr>
              <w:t>Project</w:t>
            </w:r>
          </w:p>
          <w:p w14:paraId="25CE9543" w14:textId="77777777" w:rsidR="007B1402" w:rsidRPr="00D42AB8" w:rsidRDefault="007B1402" w:rsidP="007B1402">
            <w:pPr>
              <w:numPr>
                <w:ilvl w:val="12"/>
                <w:numId w:val="0"/>
              </w:numPr>
              <w:ind w:left="6"/>
              <w:rPr>
                <w:lang w:val="sr-Latn-CS"/>
              </w:rPr>
            </w:pPr>
            <w:r w:rsidRPr="00D42AB8">
              <w:rPr>
                <w:lang w:val="sr-Latn-CS"/>
              </w:rPr>
              <w:t xml:space="preserve">Word </w:t>
            </w:r>
          </w:p>
          <w:p w14:paraId="0140E962" w14:textId="77777777" w:rsidR="007B1402" w:rsidRDefault="007B1402" w:rsidP="007B1402">
            <w:pPr>
              <w:numPr>
                <w:ilvl w:val="12"/>
                <w:numId w:val="0"/>
              </w:numPr>
              <w:ind w:left="6"/>
              <w:rPr>
                <w:lang w:val="sr-Latn-CS"/>
              </w:rPr>
            </w:pPr>
            <w:r w:rsidRPr="00D42AB8">
              <w:rPr>
                <w:lang w:val="sr-Latn-CS"/>
              </w:rPr>
              <w:t>Excel</w:t>
            </w:r>
          </w:p>
          <w:p w14:paraId="3246175D" w14:textId="77777777" w:rsidR="00F61A14" w:rsidRPr="00D42AB8" w:rsidRDefault="00F61A14" w:rsidP="007B1402">
            <w:pPr>
              <w:numPr>
                <w:ilvl w:val="12"/>
                <w:numId w:val="0"/>
              </w:numPr>
              <w:ind w:left="6"/>
              <w:rPr>
                <w:lang w:val="sr-Latn-CS"/>
              </w:rPr>
            </w:pPr>
            <w:r>
              <w:rPr>
                <w:lang w:val="sr-Latn-CS"/>
              </w:rPr>
              <w:t>SharpEER</w:t>
            </w:r>
          </w:p>
        </w:tc>
        <w:tc>
          <w:tcPr>
            <w:tcW w:w="1890" w:type="dxa"/>
          </w:tcPr>
          <w:p w14:paraId="45FB1E8E" w14:textId="77777777" w:rsidR="007B1402" w:rsidRPr="00D42AB8" w:rsidRDefault="007B1402" w:rsidP="007B1402">
            <w:pPr>
              <w:numPr>
                <w:ilvl w:val="12"/>
                <w:numId w:val="0"/>
              </w:numPr>
              <w:ind w:left="-18" w:firstLine="18"/>
              <w:rPr>
                <w:lang w:val="sr-Latn-CS"/>
              </w:rPr>
            </w:pPr>
            <w:r w:rsidRPr="00D42AB8">
              <w:rPr>
                <w:lang w:val="sr-Latn-CS"/>
              </w:rPr>
              <w:t>Microsoft</w:t>
            </w:r>
          </w:p>
          <w:p w14:paraId="4DD015C6" w14:textId="77777777" w:rsidR="007B1402" w:rsidRPr="00D42AB8" w:rsidRDefault="007B1402" w:rsidP="007B1402">
            <w:pPr>
              <w:numPr>
                <w:ilvl w:val="12"/>
                <w:numId w:val="0"/>
              </w:numPr>
              <w:ind w:left="-18" w:firstLine="18"/>
              <w:rPr>
                <w:lang w:val="sr-Latn-CS"/>
              </w:rPr>
            </w:pPr>
            <w:r w:rsidRPr="00D42AB8">
              <w:rPr>
                <w:lang w:val="sr-Latn-CS"/>
              </w:rPr>
              <w:t>Microsoft</w:t>
            </w:r>
          </w:p>
          <w:p w14:paraId="42E0298B" w14:textId="77777777" w:rsidR="007B1402" w:rsidRDefault="007B1402" w:rsidP="007B1402">
            <w:pPr>
              <w:numPr>
                <w:ilvl w:val="12"/>
                <w:numId w:val="0"/>
              </w:numPr>
              <w:ind w:left="-18" w:firstLine="18"/>
              <w:rPr>
                <w:lang w:val="sr-Latn-CS"/>
              </w:rPr>
            </w:pPr>
            <w:r w:rsidRPr="00D42AB8">
              <w:rPr>
                <w:lang w:val="sr-Latn-CS"/>
              </w:rPr>
              <w:t>Microsoft</w:t>
            </w:r>
          </w:p>
          <w:p w14:paraId="2CA68074" w14:textId="77777777" w:rsidR="00F61A14" w:rsidRPr="00D42AB8" w:rsidRDefault="00C9659A" w:rsidP="00F61A14">
            <w:pPr>
              <w:numPr>
                <w:ilvl w:val="12"/>
                <w:numId w:val="0"/>
              </w:numPr>
              <w:rPr>
                <w:lang w:val="sr-Latn-CS"/>
              </w:rPr>
            </w:pPr>
            <w:r>
              <w:rPr>
                <w:lang w:val="sr-Latn-CS"/>
              </w:rPr>
              <w:t>Elfak</w:t>
            </w:r>
          </w:p>
        </w:tc>
        <w:tc>
          <w:tcPr>
            <w:tcW w:w="1638" w:type="dxa"/>
          </w:tcPr>
          <w:p w14:paraId="0A9ABC82"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8A394D6" w14:textId="77777777" w:rsidTr="00F14403">
        <w:tblPrEx>
          <w:tblCellMar>
            <w:top w:w="0" w:type="dxa"/>
            <w:bottom w:w="0" w:type="dxa"/>
          </w:tblCellMar>
        </w:tblPrEx>
        <w:tc>
          <w:tcPr>
            <w:tcW w:w="2676" w:type="dxa"/>
          </w:tcPr>
          <w:p w14:paraId="114C5930"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390630EC" w14:textId="77777777" w:rsidR="007B1402" w:rsidRPr="00D42AB8" w:rsidRDefault="00D42AB8" w:rsidP="007B1402">
            <w:pPr>
              <w:numPr>
                <w:ilvl w:val="12"/>
                <w:numId w:val="0"/>
              </w:numPr>
              <w:ind w:left="6"/>
              <w:rPr>
                <w:lang w:val="sr-Latn-CS"/>
              </w:rPr>
            </w:pPr>
            <w:r>
              <w:rPr>
                <w:lang w:val="sr-Latn-CS"/>
              </w:rPr>
              <w:t>MySQL</w:t>
            </w:r>
          </w:p>
        </w:tc>
        <w:tc>
          <w:tcPr>
            <w:tcW w:w="1890" w:type="dxa"/>
          </w:tcPr>
          <w:p w14:paraId="3D8FA733" w14:textId="77777777" w:rsidR="007B1402" w:rsidRPr="00D42AB8" w:rsidRDefault="00D42AB8" w:rsidP="007B1402">
            <w:pPr>
              <w:numPr>
                <w:ilvl w:val="12"/>
                <w:numId w:val="0"/>
              </w:numPr>
              <w:ind w:left="-18" w:firstLine="18"/>
              <w:rPr>
                <w:lang w:val="sr-Latn-CS"/>
              </w:rPr>
            </w:pPr>
            <w:r>
              <w:rPr>
                <w:lang w:val="sr-Latn-CS"/>
              </w:rPr>
              <w:t>MySQL</w:t>
            </w:r>
          </w:p>
        </w:tc>
        <w:tc>
          <w:tcPr>
            <w:tcW w:w="1638" w:type="dxa"/>
          </w:tcPr>
          <w:p w14:paraId="4B0E24B8" w14:textId="77777777" w:rsidR="007B1402" w:rsidRPr="00D42AB8" w:rsidRDefault="007B1402" w:rsidP="007B1402">
            <w:pPr>
              <w:numPr>
                <w:ilvl w:val="12"/>
                <w:numId w:val="0"/>
              </w:numPr>
              <w:ind w:left="-36"/>
              <w:rPr>
                <w:lang w:val="sr-Latn-CS"/>
              </w:rPr>
            </w:pPr>
            <w:r w:rsidRPr="00D42AB8">
              <w:rPr>
                <w:lang w:val="sr-Latn-CS"/>
              </w:rPr>
              <w:t>TBD</w:t>
            </w:r>
          </w:p>
        </w:tc>
      </w:tr>
    </w:tbl>
    <w:p w14:paraId="3691C875" w14:textId="77777777" w:rsidR="007B1402" w:rsidRPr="00D42AB8" w:rsidRDefault="007B1402" w:rsidP="007B1402">
      <w:pPr>
        <w:pStyle w:val="Heading1"/>
        <w:numPr>
          <w:ilvl w:val="0"/>
          <w:numId w:val="0"/>
        </w:numPr>
        <w:ind w:left="720"/>
        <w:rPr>
          <w:lang w:val="sr-Latn-CS"/>
        </w:rPr>
      </w:pPr>
      <w:bookmarkStart w:id="91" w:name="_Toc433104457"/>
    </w:p>
    <w:p w14:paraId="11C40DF1" w14:textId="77777777" w:rsidR="007B1402" w:rsidRPr="00D42AB8" w:rsidRDefault="00D42AB8" w:rsidP="007B1402">
      <w:pPr>
        <w:pStyle w:val="Heading1"/>
        <w:rPr>
          <w:lang w:val="sr-Latn-CS"/>
        </w:rPr>
      </w:pPr>
      <w:bookmarkStart w:id="92" w:name="_Toc166369077"/>
      <w:bookmarkEnd w:id="87"/>
      <w:bookmarkEnd w:id="88"/>
      <w:bookmarkEnd w:id="89"/>
      <w:bookmarkEnd w:id="90"/>
      <w:bookmarkEnd w:id="91"/>
      <w:r>
        <w:rPr>
          <w:lang w:val="sr-Latn-CS"/>
        </w:rPr>
        <w:t>Resursi</w:t>
      </w:r>
      <w:bookmarkEnd w:id="92"/>
    </w:p>
    <w:p w14:paraId="29579D6F" w14:textId="77777777" w:rsidR="007B1402" w:rsidRPr="00D42AB8" w:rsidRDefault="00D42AB8" w:rsidP="007B1402">
      <w:pPr>
        <w:pStyle w:val="BodyText"/>
        <w:rPr>
          <w:lang w:val="sr-Latn-CS"/>
        </w:rPr>
      </w:pPr>
      <w:bookmarkStart w:id="93" w:name="_Toc314978545"/>
      <w:bookmarkStart w:id="94" w:name="_Toc324843648"/>
      <w:bookmarkStart w:id="95" w:name="_Toc324851955"/>
      <w:r>
        <w:rPr>
          <w:lang w:val="sr-Latn-CS"/>
        </w:rPr>
        <w:t>U ovom odelju su opisani resursi koji se mogu koristiti za testiranje sistema, glavne odgovornosti i njihovo znanje ili veštine.</w:t>
      </w:r>
    </w:p>
    <w:p w14:paraId="213F7EB9" w14:textId="77777777" w:rsidR="007B1402" w:rsidRPr="00D42AB8" w:rsidRDefault="00D42AB8" w:rsidP="007B1402">
      <w:pPr>
        <w:pStyle w:val="Heading2"/>
        <w:rPr>
          <w:lang w:val="sr-Latn-CS"/>
        </w:rPr>
      </w:pPr>
      <w:bookmarkStart w:id="96" w:name="_Toc417790805"/>
      <w:bookmarkStart w:id="97" w:name="_Toc433104458"/>
      <w:bookmarkStart w:id="98" w:name="_Toc166369078"/>
      <w:r>
        <w:rPr>
          <w:lang w:val="sr-Latn-CS"/>
        </w:rPr>
        <w:t>Radnici</w:t>
      </w:r>
      <w:bookmarkEnd w:id="96"/>
      <w:bookmarkEnd w:id="97"/>
      <w:bookmarkEnd w:id="98"/>
    </w:p>
    <w:p w14:paraId="1BED390E"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76B28A40"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43FB9267" w14:textId="77777777">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3A6EB3FC" w14:textId="77777777"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14:paraId="18771F1D"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252C5AAD" w14:textId="77777777" w:rsidR="007B1402" w:rsidRPr="00D42AB8" w:rsidRDefault="00D42AB8" w:rsidP="007B1402">
            <w:pPr>
              <w:pStyle w:val="bodytext0"/>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319F6FD9" w14:textId="77777777"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14:paraId="4C9298DF" w14:textId="77777777"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2EFF6FF7" w14:textId="77777777"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47E38124"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2CF160D8" w14:textId="77777777" w:rsidR="00D42AB8" w:rsidRDefault="00D42AB8" w:rsidP="007B1402">
            <w:pPr>
              <w:pStyle w:val="bodytext0"/>
              <w:numPr>
                <w:ilvl w:val="12"/>
                <w:numId w:val="0"/>
              </w:numPr>
              <w:rPr>
                <w:lang w:val="sr-Latn-CS"/>
              </w:rPr>
            </w:pPr>
            <w:r>
              <w:rPr>
                <w:lang w:val="sr-Latn-CS"/>
              </w:rPr>
              <w:t xml:space="preserve">Rukovodilac testiranja </w:t>
            </w:r>
          </w:p>
          <w:p w14:paraId="431D18FB" w14:textId="77777777"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4E543F35" w14:textId="77777777" w:rsidR="007B1402" w:rsidRPr="00D42AB8" w:rsidRDefault="00D659A0" w:rsidP="007B1402">
            <w:pPr>
              <w:pStyle w:val="bodytext0"/>
              <w:numPr>
                <w:ilvl w:val="12"/>
                <w:numId w:val="0"/>
              </w:numPr>
              <w:rPr>
                <w:lang w:val="sr-Latn-CS"/>
              </w:rPr>
            </w:pPr>
            <w:r>
              <w:rPr>
                <w:lang w:val="sr-Latn-CS"/>
              </w:rPr>
              <w:t>Dimitrije</w:t>
            </w:r>
            <w:r w:rsidR="00D565F8">
              <w:rPr>
                <w:lang w:val="sr-Latn-CS"/>
              </w:rPr>
              <w:t xml:space="preserve">, </w:t>
            </w:r>
            <w:r>
              <w:rPr>
                <w:lang w:val="sr-Latn-CS"/>
              </w:rPr>
              <w:t>Stefan</w:t>
            </w:r>
          </w:p>
        </w:tc>
        <w:tc>
          <w:tcPr>
            <w:tcW w:w="4140" w:type="dxa"/>
            <w:tcBorders>
              <w:top w:val="single" w:sz="6" w:space="0" w:color="auto"/>
              <w:left w:val="single" w:sz="6" w:space="0" w:color="auto"/>
              <w:bottom w:val="single" w:sz="6" w:space="0" w:color="auto"/>
              <w:right w:val="single" w:sz="6" w:space="0" w:color="auto"/>
            </w:tcBorders>
          </w:tcPr>
          <w:p w14:paraId="1109AEEC" w14:textId="77777777"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3B883EF8" w14:textId="77777777"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14:paraId="74E48283" w14:textId="77777777" w:rsidR="0013343A" w:rsidRDefault="0013343A" w:rsidP="0013343A">
            <w:pPr>
              <w:pStyle w:val="bodytext0"/>
              <w:numPr>
                <w:ilvl w:val="0"/>
                <w:numId w:val="3"/>
              </w:numPr>
              <w:tabs>
                <w:tab w:val="left" w:pos="360"/>
              </w:tabs>
              <w:rPr>
                <w:lang w:val="sr-Latn-CS"/>
              </w:rPr>
            </w:pPr>
            <w:r>
              <w:rPr>
                <w:lang w:val="sr-Latn-CS"/>
              </w:rPr>
              <w:t>Obezbediti tehničku direkciju</w:t>
            </w:r>
          </w:p>
          <w:p w14:paraId="7D6FD44C" w14:textId="77777777" w:rsidR="0013343A" w:rsidRDefault="0013343A" w:rsidP="0013343A">
            <w:pPr>
              <w:pStyle w:val="bodytext0"/>
              <w:numPr>
                <w:ilvl w:val="0"/>
                <w:numId w:val="3"/>
              </w:numPr>
              <w:tabs>
                <w:tab w:val="left" w:pos="360"/>
              </w:tabs>
              <w:rPr>
                <w:lang w:val="sr-Latn-CS"/>
              </w:rPr>
            </w:pPr>
            <w:r>
              <w:rPr>
                <w:lang w:val="sr-Latn-CS"/>
              </w:rPr>
              <w:t>Prikupljanje odgovarajućih resursa</w:t>
            </w:r>
          </w:p>
          <w:p w14:paraId="4630596D" w14:textId="77777777"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14:paraId="3D879C80" w14:textId="77777777">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14:paraId="7DDE140C" w14:textId="77777777" w:rsidR="007B1402" w:rsidRPr="00D42AB8" w:rsidRDefault="00D42AB8" w:rsidP="00D42AB8">
            <w:pPr>
              <w:pStyle w:val="bodytext0"/>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4BB4059F" w14:textId="77777777" w:rsidR="007B1402" w:rsidRPr="00D42AB8" w:rsidRDefault="00D659A0" w:rsidP="007B1402">
            <w:pPr>
              <w:pStyle w:val="bodytext0"/>
              <w:numPr>
                <w:ilvl w:val="12"/>
                <w:numId w:val="0"/>
              </w:numPr>
              <w:rPr>
                <w:lang w:val="sr-Latn-CS"/>
              </w:rPr>
            </w:pPr>
            <w:r>
              <w:rPr>
                <w:lang w:val="sr-Latn-CS"/>
              </w:rPr>
              <w:t>Ksenija, Miljana</w:t>
            </w:r>
          </w:p>
        </w:tc>
        <w:tc>
          <w:tcPr>
            <w:tcW w:w="4140" w:type="dxa"/>
            <w:tcBorders>
              <w:top w:val="single" w:sz="6" w:space="0" w:color="auto"/>
              <w:left w:val="single" w:sz="6" w:space="0" w:color="auto"/>
              <w:bottom w:val="single" w:sz="6" w:space="0" w:color="auto"/>
              <w:right w:val="single" w:sz="6" w:space="0" w:color="auto"/>
            </w:tcBorders>
          </w:tcPr>
          <w:p w14:paraId="544888F1" w14:textId="77777777"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14:paraId="7DBA59C4"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7112BAB2" w14:textId="77777777" w:rsidR="000A73E3" w:rsidRDefault="000A73E3" w:rsidP="007B1402">
            <w:pPr>
              <w:pStyle w:val="bodytext0"/>
              <w:numPr>
                <w:ilvl w:val="0"/>
                <w:numId w:val="3"/>
              </w:numPr>
              <w:tabs>
                <w:tab w:val="left" w:pos="360"/>
              </w:tabs>
              <w:rPr>
                <w:lang w:val="sr-Latn-CS"/>
              </w:rPr>
            </w:pPr>
            <w:r>
              <w:rPr>
                <w:lang w:val="sr-Latn-CS"/>
              </w:rPr>
              <w:t>Napraviti plan testiranja</w:t>
            </w:r>
          </w:p>
          <w:p w14:paraId="769140A9" w14:textId="77777777"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3D6A994B" w14:textId="77777777"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14:paraId="00664889" w14:textId="77777777">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14:paraId="168BB491" w14:textId="77777777"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089ADEE5" w14:textId="77777777" w:rsidR="007B1402" w:rsidRPr="00D42AB8" w:rsidRDefault="00D659A0" w:rsidP="00D659A0">
            <w:pPr>
              <w:pStyle w:val="bodytext0"/>
              <w:numPr>
                <w:ilvl w:val="12"/>
                <w:numId w:val="0"/>
              </w:numPr>
              <w:rPr>
                <w:lang w:val="sr-Latn-CS"/>
              </w:rPr>
            </w:pPr>
            <w:r>
              <w:rPr>
                <w:lang w:val="sr-Latn-CS"/>
              </w:rPr>
              <w:t>Stefan</w:t>
            </w:r>
          </w:p>
        </w:tc>
        <w:tc>
          <w:tcPr>
            <w:tcW w:w="4140" w:type="dxa"/>
            <w:tcBorders>
              <w:top w:val="single" w:sz="6" w:space="0" w:color="auto"/>
              <w:left w:val="single" w:sz="6" w:space="0" w:color="auto"/>
              <w:bottom w:val="single" w:sz="6" w:space="0" w:color="auto"/>
              <w:right w:val="single" w:sz="6" w:space="0" w:color="auto"/>
            </w:tcBorders>
          </w:tcPr>
          <w:p w14:paraId="38659DDB" w14:textId="77777777" w:rsidR="007B1402" w:rsidRPr="00D42AB8" w:rsidRDefault="000A73E3" w:rsidP="007B1402">
            <w:pPr>
              <w:pStyle w:val="bodytext0"/>
              <w:numPr>
                <w:ilvl w:val="12"/>
                <w:numId w:val="0"/>
              </w:numPr>
              <w:rPr>
                <w:lang w:val="sr-Latn-CS"/>
              </w:rPr>
            </w:pPr>
            <w:r>
              <w:rPr>
                <w:lang w:val="sr-Latn-CS"/>
              </w:rPr>
              <w:t>Izvršiti testiranje</w:t>
            </w:r>
          </w:p>
          <w:p w14:paraId="2D65A9E9"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303410D5" w14:textId="77777777"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14:paraId="58769644" w14:textId="77777777" w:rsidR="007B1402" w:rsidRPr="00D42AB8" w:rsidRDefault="000A73E3" w:rsidP="007B1402">
            <w:pPr>
              <w:pStyle w:val="bodytext0"/>
              <w:numPr>
                <w:ilvl w:val="0"/>
                <w:numId w:val="3"/>
              </w:numPr>
              <w:tabs>
                <w:tab w:val="left" w:pos="360"/>
              </w:tabs>
              <w:rPr>
                <w:lang w:val="sr-Latn-CS"/>
              </w:rPr>
            </w:pPr>
            <w:r>
              <w:rPr>
                <w:lang w:val="sr-Latn-CS"/>
              </w:rPr>
              <w:t>Zabeležiti rezultate</w:t>
            </w:r>
          </w:p>
          <w:p w14:paraId="586F9534" w14:textId="77777777" w:rsidR="008D73D8" w:rsidRDefault="008D73D8" w:rsidP="007B1402">
            <w:pPr>
              <w:pStyle w:val="bodytext0"/>
              <w:numPr>
                <w:ilvl w:val="0"/>
                <w:numId w:val="3"/>
              </w:numPr>
              <w:tabs>
                <w:tab w:val="left" w:pos="360"/>
              </w:tabs>
              <w:rPr>
                <w:lang w:val="sr-Latn-CS"/>
              </w:rPr>
            </w:pPr>
            <w:r>
              <w:rPr>
                <w:lang w:val="sr-Latn-CS"/>
              </w:rPr>
              <w:t>Popraviti greške</w:t>
            </w:r>
          </w:p>
          <w:p w14:paraId="4BBBD850" w14:textId="77777777"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14:paraId="76E75BF0"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6EF97094" w14:textId="77777777"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7260E28A" w14:textId="77777777" w:rsidR="007B1402" w:rsidRPr="00D42AB8" w:rsidRDefault="00D659A0" w:rsidP="007B1402">
            <w:pPr>
              <w:pStyle w:val="bodytext0"/>
              <w:numPr>
                <w:ilvl w:val="12"/>
                <w:numId w:val="0"/>
              </w:numPr>
              <w:rPr>
                <w:lang w:val="sr-Latn-CS"/>
              </w:rPr>
            </w:pPr>
            <w:r>
              <w:rPr>
                <w:lang w:val="sr-Latn-CS"/>
              </w:rPr>
              <w:t>Ksenija</w:t>
            </w:r>
          </w:p>
        </w:tc>
        <w:tc>
          <w:tcPr>
            <w:tcW w:w="4140" w:type="dxa"/>
            <w:tcBorders>
              <w:top w:val="single" w:sz="6" w:space="0" w:color="auto"/>
              <w:left w:val="single" w:sz="6" w:space="0" w:color="auto"/>
              <w:bottom w:val="single" w:sz="6" w:space="0" w:color="auto"/>
              <w:right w:val="single" w:sz="6" w:space="0" w:color="auto"/>
            </w:tcBorders>
          </w:tcPr>
          <w:p w14:paraId="09DFAB44" w14:textId="77777777"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14:paraId="64BA0F2A"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50E4B8B1" w14:textId="77777777" w:rsidR="008D73D8" w:rsidRDefault="008D73D8" w:rsidP="007B1402">
            <w:pPr>
              <w:pStyle w:val="bodytext0"/>
              <w:numPr>
                <w:ilvl w:val="0"/>
                <w:numId w:val="3"/>
              </w:numPr>
              <w:tabs>
                <w:tab w:val="left" w:pos="360"/>
              </w:tabs>
              <w:rPr>
                <w:lang w:val="sr-Latn-CS"/>
              </w:rPr>
            </w:pPr>
            <w:r>
              <w:rPr>
                <w:lang w:val="sr-Latn-CS"/>
              </w:rPr>
              <w:t>Administrirati upravljanje testiranjem</w:t>
            </w:r>
          </w:p>
          <w:p w14:paraId="718E307F" w14:textId="77777777"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14:paraId="024FD593" w14:textId="77777777">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14:paraId="24BF044B" w14:textId="77777777" w:rsidR="007B1402" w:rsidRPr="00D42AB8" w:rsidRDefault="00D42AB8" w:rsidP="007B1402">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4F147FB2" w14:textId="77777777" w:rsidR="007B1402" w:rsidRPr="00D42AB8" w:rsidRDefault="00D659A0" w:rsidP="007B1402">
            <w:pPr>
              <w:pStyle w:val="bodytext0"/>
              <w:numPr>
                <w:ilvl w:val="12"/>
                <w:numId w:val="0"/>
              </w:numPr>
              <w:rPr>
                <w:lang w:val="sr-Latn-CS"/>
              </w:rPr>
            </w:pPr>
            <w:r>
              <w:rPr>
                <w:lang w:val="sr-Latn-CS"/>
              </w:rPr>
              <w:t>Miljana</w:t>
            </w:r>
          </w:p>
        </w:tc>
        <w:tc>
          <w:tcPr>
            <w:tcW w:w="4140" w:type="dxa"/>
            <w:tcBorders>
              <w:top w:val="single" w:sz="6" w:space="0" w:color="auto"/>
              <w:left w:val="single" w:sz="6" w:space="0" w:color="auto"/>
              <w:bottom w:val="single" w:sz="6" w:space="0" w:color="auto"/>
              <w:right w:val="single" w:sz="6" w:space="0" w:color="auto"/>
            </w:tcBorders>
          </w:tcPr>
          <w:p w14:paraId="6073B052" w14:textId="77777777"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14:paraId="51401FC4"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240F8436" w14:textId="77777777"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14:paraId="73B42D96"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4BC12698" w14:textId="77777777" w:rsidR="007B1402" w:rsidRPr="00D42AB8" w:rsidRDefault="00D565F8" w:rsidP="007B1402">
            <w:pPr>
              <w:pStyle w:val="bodytext0"/>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14:paraId="4BF265EB" w14:textId="77777777" w:rsidR="007B1402" w:rsidRPr="00D42AB8" w:rsidRDefault="00D659A0" w:rsidP="007B1402">
            <w:pPr>
              <w:pStyle w:val="bodytext0"/>
              <w:numPr>
                <w:ilvl w:val="12"/>
                <w:numId w:val="0"/>
              </w:numPr>
              <w:rPr>
                <w:lang w:val="sr-Latn-CS"/>
              </w:rPr>
            </w:pPr>
            <w:r>
              <w:rPr>
                <w:lang w:val="sr-Latn-CS"/>
              </w:rPr>
              <w:t>Dimitrije</w:t>
            </w:r>
          </w:p>
        </w:tc>
        <w:tc>
          <w:tcPr>
            <w:tcW w:w="4140" w:type="dxa"/>
            <w:tcBorders>
              <w:top w:val="single" w:sz="6" w:space="0" w:color="auto"/>
              <w:left w:val="single" w:sz="6" w:space="0" w:color="auto"/>
              <w:bottom w:val="single" w:sz="6" w:space="0" w:color="auto"/>
              <w:right w:val="single" w:sz="6" w:space="0" w:color="auto"/>
            </w:tcBorders>
          </w:tcPr>
          <w:p w14:paraId="2D3CCAE7" w14:textId="77777777"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14:paraId="1040D44A"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221CE297" w14:textId="77777777" w:rsidR="008D73D8" w:rsidRDefault="008D73D8" w:rsidP="007B1402">
            <w:pPr>
              <w:pStyle w:val="bodytext0"/>
              <w:numPr>
                <w:ilvl w:val="0"/>
                <w:numId w:val="3"/>
              </w:numPr>
              <w:tabs>
                <w:tab w:val="left" w:pos="360"/>
              </w:tabs>
              <w:rPr>
                <w:lang w:val="sr-Latn-CS"/>
              </w:rPr>
            </w:pPr>
            <w:r>
              <w:rPr>
                <w:lang w:val="sr-Latn-CS"/>
              </w:rPr>
              <w:t>Identifikovati i definisati klase testova</w:t>
            </w:r>
          </w:p>
          <w:p w14:paraId="492D8E2D" w14:textId="77777777"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14:paraId="0D03AFF2"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6245BA24" w14:textId="77777777"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2802F196" w14:textId="77777777" w:rsidR="007B1402" w:rsidRDefault="00D659A0" w:rsidP="007B1402">
            <w:pPr>
              <w:pStyle w:val="bodytext0"/>
              <w:numPr>
                <w:ilvl w:val="12"/>
                <w:numId w:val="0"/>
              </w:numPr>
              <w:rPr>
                <w:lang w:val="sr-Latn-CS"/>
              </w:rPr>
            </w:pPr>
            <w:r>
              <w:rPr>
                <w:lang w:val="sr-Latn-CS"/>
              </w:rPr>
              <w:t>Dimitrije</w:t>
            </w:r>
          </w:p>
          <w:p w14:paraId="13FAE0A9" w14:textId="77777777" w:rsidR="00D659A0" w:rsidRDefault="00D659A0" w:rsidP="007B1402">
            <w:pPr>
              <w:pStyle w:val="bodytext0"/>
              <w:numPr>
                <w:ilvl w:val="12"/>
                <w:numId w:val="0"/>
              </w:numPr>
              <w:rPr>
                <w:lang w:val="sr-Latn-CS"/>
              </w:rPr>
            </w:pPr>
            <w:r>
              <w:rPr>
                <w:lang w:val="sr-Latn-CS"/>
              </w:rPr>
              <w:t>Ksenija</w:t>
            </w:r>
          </w:p>
          <w:p w14:paraId="1A896CB8" w14:textId="77777777" w:rsidR="00D659A0" w:rsidRDefault="00D659A0" w:rsidP="007B1402">
            <w:pPr>
              <w:pStyle w:val="bodytext0"/>
              <w:numPr>
                <w:ilvl w:val="12"/>
                <w:numId w:val="0"/>
              </w:numPr>
              <w:rPr>
                <w:lang w:val="sr-Latn-CS"/>
              </w:rPr>
            </w:pPr>
            <w:r>
              <w:rPr>
                <w:lang w:val="sr-Latn-CS"/>
              </w:rPr>
              <w:t>Stefan</w:t>
            </w:r>
          </w:p>
          <w:p w14:paraId="251C8099" w14:textId="77777777" w:rsidR="00D659A0" w:rsidRPr="00D42AB8" w:rsidRDefault="00D659A0" w:rsidP="007B1402">
            <w:pPr>
              <w:pStyle w:val="bodytext0"/>
              <w:numPr>
                <w:ilvl w:val="12"/>
                <w:numId w:val="0"/>
              </w:numPr>
              <w:rPr>
                <w:lang w:val="sr-Latn-CS"/>
              </w:rPr>
            </w:pPr>
            <w:r>
              <w:rPr>
                <w:lang w:val="sr-Latn-CS"/>
              </w:rPr>
              <w:t>Miljana</w:t>
            </w:r>
          </w:p>
          <w:p w14:paraId="517E386F" w14:textId="77777777" w:rsidR="007B1402" w:rsidRPr="00D42AB8"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7247E5C5" w14:textId="77777777"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14:paraId="4B46A28A"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6FD6583B" w14:textId="77777777"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14:paraId="61818897" w14:textId="77777777" w:rsidR="007B1402" w:rsidRPr="00D42AB8" w:rsidRDefault="008D6D28" w:rsidP="007B1402">
      <w:pPr>
        <w:pStyle w:val="Heading2"/>
        <w:rPr>
          <w:lang w:val="sr-Latn-CS"/>
        </w:rPr>
      </w:pPr>
      <w:bookmarkStart w:id="99" w:name="_Toc324915538"/>
      <w:bookmarkStart w:id="100" w:name="_Toc433104459"/>
      <w:bookmarkStart w:id="101" w:name="_Toc166369079"/>
      <w:r>
        <w:rPr>
          <w:lang w:val="sr-Latn-CS"/>
        </w:rPr>
        <w:t>Sistem</w:t>
      </w:r>
      <w:bookmarkEnd w:id="93"/>
      <w:bookmarkEnd w:id="94"/>
      <w:bookmarkEnd w:id="95"/>
      <w:bookmarkEnd w:id="99"/>
      <w:bookmarkEnd w:id="100"/>
      <w:bookmarkEnd w:id="101"/>
    </w:p>
    <w:p w14:paraId="4161F31B" w14:textId="77777777"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427723">
        <w:rPr>
          <w:sz w:val="20"/>
          <w:szCs w:val="20"/>
          <w:lang w:val="sr-Latn-CS"/>
        </w:rPr>
        <w:t>Tripko web aplikacije</w:t>
      </w:r>
      <w:r>
        <w:rPr>
          <w:sz w:val="20"/>
          <w:szCs w:val="20"/>
          <w:lang w:val="sr-Latn-CS"/>
        </w:rPr>
        <w:t xml:space="preserve">. </w:t>
      </w:r>
    </w:p>
    <w:p w14:paraId="65B81C03"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1930557C" w14:textId="77777777">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63178AAF" w14:textId="77777777" w:rsidR="007B1402" w:rsidRPr="00D42AB8" w:rsidRDefault="008D6D28" w:rsidP="007B1402">
            <w:pPr>
              <w:pStyle w:val="bodytext0"/>
              <w:spacing w:before="120"/>
              <w:jc w:val="center"/>
              <w:rPr>
                <w:lang w:val="sr-Latn-CS"/>
              </w:rPr>
            </w:pPr>
            <w:r>
              <w:rPr>
                <w:rFonts w:ascii="Arial" w:hAnsi="Arial"/>
                <w:b/>
                <w:lang w:val="sr-Latn-CS"/>
              </w:rPr>
              <w:t>Sistemski resursi</w:t>
            </w:r>
          </w:p>
        </w:tc>
      </w:tr>
      <w:tr w:rsidR="007B1402" w:rsidRPr="00D42AB8" w14:paraId="7FCD2D87"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6E4C3DD3" w14:textId="77777777"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7DECC84D" w14:textId="77777777"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3D473BBF"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7D58821C" w14:textId="77777777"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478465EE" w14:textId="77777777" w:rsidR="007B1402" w:rsidRPr="00D42AB8" w:rsidRDefault="008D6D28" w:rsidP="007B1402">
            <w:pPr>
              <w:pStyle w:val="bodytext0"/>
              <w:rPr>
                <w:lang w:val="sr-Latn-CS"/>
              </w:rPr>
            </w:pPr>
            <w:r>
              <w:rPr>
                <w:lang w:val="sr-Latn-CS"/>
              </w:rPr>
              <w:t>Serijski broj</w:t>
            </w:r>
            <w:r w:rsidR="007B1402" w:rsidRPr="00D42AB8">
              <w:rPr>
                <w:lang w:val="sr-Latn-CS"/>
              </w:rPr>
              <w:t>: X179773562b</w:t>
            </w:r>
          </w:p>
        </w:tc>
      </w:tr>
      <w:tr w:rsidR="007B1402" w:rsidRPr="00D42AB8" w14:paraId="504F5F9E"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70CBD185" w14:textId="77777777" w:rsidR="007B1402" w:rsidRPr="00D42AB8" w:rsidRDefault="008D6D28" w:rsidP="007B1402">
            <w:pPr>
              <w:pStyle w:val="bodytext0"/>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5631D1ED" w14:textId="77777777" w:rsidR="007B1402" w:rsidRPr="00D42AB8" w:rsidRDefault="007B1402" w:rsidP="007B1402">
            <w:pPr>
              <w:pStyle w:val="bodytext0"/>
              <w:rPr>
                <w:lang w:val="sr-Latn-CS"/>
              </w:rPr>
            </w:pPr>
          </w:p>
        </w:tc>
      </w:tr>
      <w:tr w:rsidR="007B1402" w:rsidRPr="00D42AB8" w14:paraId="5186642F" w14:textId="77777777">
        <w:tblPrEx>
          <w:tblCellMar>
            <w:top w:w="0" w:type="dxa"/>
            <w:bottom w:w="0" w:type="dxa"/>
          </w:tblCellMar>
        </w:tblPrEx>
        <w:trPr>
          <w:cantSplit/>
        </w:trPr>
        <w:tc>
          <w:tcPr>
            <w:tcW w:w="3477" w:type="dxa"/>
            <w:tcBorders>
              <w:left w:val="single" w:sz="6" w:space="0" w:color="auto"/>
              <w:right w:val="single" w:sz="6" w:space="0" w:color="auto"/>
            </w:tcBorders>
          </w:tcPr>
          <w:p w14:paraId="1014072B" w14:textId="77777777" w:rsidR="008D6D28" w:rsidRDefault="007B1402" w:rsidP="007B1402">
            <w:pPr>
              <w:pStyle w:val="bodytext0"/>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14:paraId="6B63BD22" w14:textId="77777777"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6C5BAA40" w14:textId="77777777" w:rsidR="007B1402" w:rsidRPr="00D42AB8" w:rsidRDefault="008D6D28" w:rsidP="007B1402">
            <w:pPr>
              <w:pStyle w:val="bodytext0"/>
              <w:rPr>
                <w:lang w:val="sr-Latn-CS"/>
              </w:rPr>
            </w:pPr>
            <w:r>
              <w:rPr>
                <w:lang w:val="sr-Latn-CS"/>
              </w:rPr>
              <w:t>Serijski broj</w:t>
            </w:r>
            <w:r w:rsidR="007B1402" w:rsidRPr="00D42AB8">
              <w:rPr>
                <w:lang w:val="sr-Latn-CS"/>
              </w:rPr>
              <w:t>: A8339223</w:t>
            </w:r>
          </w:p>
          <w:p w14:paraId="139F3E7B" w14:textId="77777777" w:rsidR="007B1402" w:rsidRPr="00D42AB8" w:rsidRDefault="008D6D28" w:rsidP="007B1402">
            <w:pPr>
              <w:pStyle w:val="bodytext0"/>
              <w:rPr>
                <w:lang w:val="sr-Latn-CS"/>
              </w:rPr>
            </w:pPr>
            <w:r>
              <w:rPr>
                <w:lang w:val="sr-Latn-CS"/>
              </w:rPr>
              <w:t>Serijski broj</w:t>
            </w:r>
            <w:r w:rsidR="007B1402" w:rsidRPr="00D42AB8">
              <w:rPr>
                <w:lang w:val="sr-Latn-CS"/>
              </w:rPr>
              <w:t>: B9334022</w:t>
            </w:r>
          </w:p>
          <w:p w14:paraId="5F2CB771" w14:textId="77777777" w:rsidR="007B1402" w:rsidRPr="00D42AB8" w:rsidRDefault="008D6D28" w:rsidP="007B1402">
            <w:pPr>
              <w:pStyle w:val="bodytext0"/>
              <w:rPr>
                <w:lang w:val="sr-Latn-CS"/>
              </w:rPr>
            </w:pPr>
            <w:r>
              <w:rPr>
                <w:lang w:val="sr-Latn-CS"/>
              </w:rPr>
              <w:t>Serijski broj</w:t>
            </w:r>
            <w:r w:rsidR="007B1402" w:rsidRPr="00D42AB8">
              <w:rPr>
                <w:lang w:val="sr-Latn-CS"/>
              </w:rPr>
              <w:t>: B9332544</w:t>
            </w:r>
          </w:p>
        </w:tc>
      </w:tr>
      <w:tr w:rsidR="007B1402" w:rsidRPr="00D42AB8" w14:paraId="376EB9AE"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2BBE3BC3" w14:textId="77777777" w:rsidR="008D6D28" w:rsidRDefault="007B1402" w:rsidP="007B1402">
            <w:pPr>
              <w:pStyle w:val="bodytext0"/>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14:paraId="3C0775C4" w14:textId="77777777"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053DB673" w14:textId="77777777" w:rsidR="007B1402" w:rsidRPr="00D42AB8" w:rsidRDefault="008D6D28" w:rsidP="007B1402">
            <w:pPr>
              <w:pStyle w:val="bodytext0"/>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14:paraId="2B8D0FE1" w14:textId="77777777" w:rsidR="007B1402" w:rsidRPr="00D42AB8" w:rsidRDefault="008D6D28" w:rsidP="007B1402">
            <w:pPr>
              <w:pStyle w:val="bodytext0"/>
              <w:rPr>
                <w:lang w:val="sr-Latn-CS"/>
              </w:rPr>
            </w:pPr>
            <w:r>
              <w:rPr>
                <w:lang w:val="sr-Latn-CS"/>
              </w:rPr>
              <w:t>Serijski broj</w:t>
            </w:r>
            <w:r w:rsidR="007B1402" w:rsidRPr="00D42AB8">
              <w:rPr>
                <w:lang w:val="sr-Latn-CS"/>
              </w:rPr>
              <w:t>: A8832234 (IT Lab)</w:t>
            </w:r>
          </w:p>
          <w:p w14:paraId="5DA6E3C2" w14:textId="77777777" w:rsidR="007B1402" w:rsidRPr="00D42AB8" w:rsidRDefault="008D6D28" w:rsidP="007B1402">
            <w:pPr>
              <w:pStyle w:val="bodytext0"/>
              <w:rPr>
                <w:lang w:val="sr-Latn-CS"/>
              </w:rPr>
            </w:pPr>
            <w:r>
              <w:rPr>
                <w:lang w:val="sr-Latn-CS"/>
              </w:rPr>
              <w:t>Serijski broj</w:t>
            </w:r>
            <w:r w:rsidR="007B1402" w:rsidRPr="00D42AB8">
              <w:rPr>
                <w:lang w:val="sr-Latn-CS"/>
              </w:rPr>
              <w:t>: W4592233 (IT Lab)</w:t>
            </w:r>
          </w:p>
          <w:p w14:paraId="667C6C15" w14:textId="77777777" w:rsidR="007B1402" w:rsidRPr="00D42AB8" w:rsidRDefault="008D6D28" w:rsidP="007B1402">
            <w:pPr>
              <w:pStyle w:val="bodytext0"/>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14:paraId="4E4B3CF7" w14:textId="77777777" w:rsidR="007B1402" w:rsidRPr="00D42AB8" w:rsidRDefault="008D6D28" w:rsidP="007B1402">
            <w:pPr>
              <w:pStyle w:val="bodytext0"/>
              <w:rPr>
                <w:lang w:val="sr-Latn-CS"/>
              </w:rPr>
            </w:pPr>
            <w:r>
              <w:rPr>
                <w:lang w:val="sr-Latn-CS"/>
              </w:rPr>
              <w:t>Serijski broj</w:t>
            </w:r>
            <w:r w:rsidR="007B1402" w:rsidRPr="00D42AB8">
              <w:rPr>
                <w:lang w:val="sr-Latn-CS"/>
              </w:rPr>
              <w:t>: X9834000 (Student Union)</w:t>
            </w:r>
          </w:p>
        </w:tc>
      </w:tr>
      <w:tr w:rsidR="007B1402" w:rsidRPr="00D42AB8" w14:paraId="403DF70C"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2DD61BE8" w14:textId="77777777" w:rsidR="007B1402" w:rsidRPr="00D42AB8" w:rsidRDefault="001A6C8E" w:rsidP="007B1402">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09F96901" w14:textId="77777777" w:rsidR="007B1402" w:rsidRPr="00D42AB8" w:rsidRDefault="007B1402" w:rsidP="007B1402">
            <w:pPr>
              <w:pStyle w:val="bodytext0"/>
              <w:rPr>
                <w:lang w:val="sr-Latn-CS"/>
              </w:rPr>
            </w:pPr>
          </w:p>
        </w:tc>
      </w:tr>
      <w:tr w:rsidR="007B1402" w:rsidRPr="00D42AB8" w14:paraId="4EAF98B6" w14:textId="77777777">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14:paraId="243B5D3B" w14:textId="77777777" w:rsidR="007B1402" w:rsidRPr="00D42AB8" w:rsidRDefault="007B1402"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14745A0E" w14:textId="77777777" w:rsidR="007B1402" w:rsidRPr="00D42AB8" w:rsidRDefault="007B1402" w:rsidP="007B1402">
            <w:pPr>
              <w:pStyle w:val="bodytext0"/>
              <w:rPr>
                <w:lang w:val="sr-Latn-CS"/>
              </w:rPr>
            </w:pPr>
            <w:r w:rsidRPr="00D42AB8">
              <w:rPr>
                <w:lang w:val="sr-Latn-CS"/>
              </w:rPr>
              <w:t>Serial No: X179773562b</w:t>
            </w:r>
          </w:p>
        </w:tc>
      </w:tr>
      <w:tr w:rsidR="007B1402" w:rsidRPr="00D42AB8" w14:paraId="3DE55A37"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41825EDA" w14:textId="77777777" w:rsidR="007B1402" w:rsidRPr="00D42AB8" w:rsidRDefault="001A6C8E" w:rsidP="007B1402">
            <w:pPr>
              <w:pStyle w:val="bodytext0"/>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417D97C7" w14:textId="77777777" w:rsidR="001A6C8E" w:rsidRPr="00D42AB8" w:rsidRDefault="001A6C8E" w:rsidP="001A6C8E">
            <w:pPr>
              <w:pStyle w:val="bodytext0"/>
              <w:rPr>
                <w:lang w:val="sr-Latn-CS"/>
              </w:rPr>
            </w:pPr>
            <w:r>
              <w:rPr>
                <w:lang w:val="sr-Latn-CS"/>
              </w:rPr>
              <w:t>Serijski broj</w:t>
            </w:r>
            <w:r w:rsidRPr="00D42AB8">
              <w:rPr>
                <w:lang w:val="sr-Latn-CS"/>
              </w:rPr>
              <w:t>: R3322411</w:t>
            </w:r>
          </w:p>
          <w:p w14:paraId="0A348B2F" w14:textId="77777777" w:rsidR="001A6C8E" w:rsidRDefault="001A6C8E" w:rsidP="001A6C8E">
            <w:pPr>
              <w:pStyle w:val="bodytext0"/>
              <w:rPr>
                <w:lang w:val="sr-Latn-CS"/>
              </w:rPr>
            </w:pPr>
            <w:r>
              <w:rPr>
                <w:lang w:val="sr-Latn-CS"/>
              </w:rPr>
              <w:t>Serijski broj</w:t>
            </w:r>
            <w:r w:rsidRPr="00D42AB8">
              <w:rPr>
                <w:lang w:val="sr-Latn-CS"/>
              </w:rPr>
              <w:t>: A8832234</w:t>
            </w:r>
          </w:p>
          <w:p w14:paraId="1CCC2E0B" w14:textId="77777777" w:rsidR="001A6C8E" w:rsidRPr="00D42AB8" w:rsidRDefault="001A6C8E" w:rsidP="001A6C8E">
            <w:pPr>
              <w:pStyle w:val="bodytext0"/>
              <w:rPr>
                <w:lang w:val="sr-Latn-CS"/>
              </w:rPr>
            </w:pPr>
            <w:r>
              <w:rPr>
                <w:lang w:val="sr-Latn-CS"/>
              </w:rPr>
              <w:t>Serijski broj</w:t>
            </w:r>
            <w:r w:rsidRPr="00D42AB8">
              <w:rPr>
                <w:lang w:val="sr-Latn-CS"/>
              </w:rPr>
              <w:t>: W4592233</w:t>
            </w:r>
          </w:p>
          <w:p w14:paraId="600F16AA" w14:textId="77777777" w:rsidR="007B1402" w:rsidRPr="00D42AB8" w:rsidRDefault="001A6C8E" w:rsidP="007B1402">
            <w:pPr>
              <w:pStyle w:val="bodytext0"/>
              <w:rPr>
                <w:lang w:val="sr-Latn-CS"/>
              </w:rPr>
            </w:pPr>
            <w:r>
              <w:rPr>
                <w:lang w:val="sr-Latn-CS"/>
              </w:rPr>
              <w:t>Serijski broj</w:t>
            </w:r>
            <w:r w:rsidRPr="00D42AB8">
              <w:rPr>
                <w:lang w:val="sr-Latn-CS"/>
              </w:rPr>
              <w:t>: X3333411</w:t>
            </w:r>
          </w:p>
        </w:tc>
      </w:tr>
      <w:tr w:rsidR="007B1402" w:rsidRPr="00D42AB8" w14:paraId="1BCA62E9"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22C2BD62" w14:textId="77777777" w:rsidR="007B1402" w:rsidRPr="00D42AB8" w:rsidRDefault="001A6C8E" w:rsidP="007B1402">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23E8246E" w14:textId="77777777" w:rsidR="007B1402" w:rsidRPr="00D42AB8" w:rsidRDefault="001A6C8E" w:rsidP="007B1402">
            <w:pPr>
              <w:pStyle w:val="bodytext0"/>
              <w:rPr>
                <w:lang w:val="sr-Latn-CS"/>
              </w:rPr>
            </w:pPr>
            <w:r>
              <w:rPr>
                <w:lang w:val="sr-Latn-CS"/>
              </w:rPr>
              <w:t>Serijski broj</w:t>
            </w:r>
            <w:r w:rsidR="007B1402" w:rsidRPr="00D42AB8">
              <w:rPr>
                <w:lang w:val="sr-Latn-CS"/>
              </w:rPr>
              <w:t>: ABC-123</w:t>
            </w:r>
          </w:p>
        </w:tc>
      </w:tr>
    </w:tbl>
    <w:p w14:paraId="3E413B0B" w14:textId="77777777" w:rsidR="007B1402" w:rsidRPr="00D42AB8" w:rsidRDefault="007B1402" w:rsidP="007B1402">
      <w:pPr>
        <w:rPr>
          <w:lang w:val="sr-Latn-CS"/>
        </w:rPr>
      </w:pPr>
    </w:p>
    <w:p w14:paraId="6782E9E3" w14:textId="77777777" w:rsidR="007B1402" w:rsidRPr="00C41F98" w:rsidRDefault="0037246B" w:rsidP="007B1402">
      <w:pPr>
        <w:pStyle w:val="Heading1"/>
        <w:rPr>
          <w:lang w:val="sr-Latn-CS"/>
        </w:rPr>
      </w:pPr>
      <w:bookmarkStart w:id="102" w:name="_Toc324843649"/>
      <w:bookmarkStart w:id="103" w:name="_Toc324851956"/>
      <w:bookmarkStart w:id="104" w:name="_Toc324915539"/>
      <w:bookmarkStart w:id="105" w:name="_Toc433104460"/>
      <w:bookmarkStart w:id="106" w:name="_Toc166369080"/>
      <w:r>
        <w:rPr>
          <w:lang w:val="sr-Latn-CS"/>
        </w:rPr>
        <w:lastRenderedPageBreak/>
        <w:t xml:space="preserve">Kontrolne tačke </w:t>
      </w:r>
      <w:bookmarkEnd w:id="102"/>
      <w:bookmarkEnd w:id="103"/>
      <w:bookmarkEnd w:id="104"/>
      <w:bookmarkEnd w:id="105"/>
      <w:r w:rsidR="00C41F98">
        <w:rPr>
          <w:lang w:val="sr-Latn-CS"/>
        </w:rPr>
        <w:t>testiranja</w:t>
      </w:r>
      <w:bookmarkEnd w:id="106"/>
    </w:p>
    <w:p w14:paraId="2453A1F4" w14:textId="77777777" w:rsidR="00C41F98" w:rsidRDefault="00C41F98" w:rsidP="007B1402">
      <w:pPr>
        <w:pStyle w:val="BodyText"/>
        <w:rPr>
          <w:lang w:val="sr-Latn-CS"/>
        </w:rPr>
      </w:pPr>
      <w:r>
        <w:rPr>
          <w:lang w:val="sr-Latn-CS"/>
        </w:rPr>
        <w:t xml:space="preserve">Aktivnosti testiranja zavise od iteracija u razvoju softvera. Ciklus razvoja softvera </w:t>
      </w:r>
      <w:r w:rsidR="003E2C0E">
        <w:rPr>
          <w:lang w:val="sr-Latn-CS"/>
        </w:rPr>
        <w:t>Tripko</w:t>
      </w:r>
      <w:r>
        <w:rPr>
          <w:lang w:val="sr-Latn-CS"/>
        </w:rPr>
        <w:t xml:space="preserve"> biće odrađen u jednoj iteraciji koja sadrži kompletan ciklus testiranja, planiranje, projektovanje, razvoj, izvršenje i evaluaciju.</w:t>
      </w:r>
    </w:p>
    <w:p w14:paraId="3778C41D" w14:textId="77777777" w:rsidR="00C41F98" w:rsidRDefault="00C41F98" w:rsidP="007B1402">
      <w:pPr>
        <w:pStyle w:val="BodyText"/>
        <w:rPr>
          <w:lang w:val="sr-Latn-CS"/>
        </w:rPr>
      </w:pPr>
      <w:r>
        <w:rPr>
          <w:lang w:val="sr-Latn-CS"/>
        </w:rPr>
        <w:t>Sledeća tab</w:t>
      </w:r>
      <w:r w:rsidR="003E2C0E">
        <w:rPr>
          <w:lang w:val="sr-Latn-CS"/>
        </w:rPr>
        <w:t>ela</w:t>
      </w:r>
      <w:r>
        <w:rPr>
          <w:lang w:val="sr-Latn-CS"/>
        </w:rPr>
        <w:t xml:space="preserve"> prikazuje </w:t>
      </w:r>
      <w:r w:rsidR="0037246B">
        <w:rPr>
          <w:lang w:val="sr-Latn-CS"/>
        </w:rPr>
        <w:t xml:space="preserve">kontrolne tačke </w:t>
      </w:r>
      <w:r>
        <w:rPr>
          <w:lang w:val="sr-Latn-CS"/>
        </w:rPr>
        <w:t>testiranja.</w:t>
      </w:r>
    </w:p>
    <w:p w14:paraId="2F086866"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2B5A4A5B" w14:textId="77777777">
        <w:tblPrEx>
          <w:tblCellMar>
            <w:top w:w="0" w:type="dxa"/>
            <w:bottom w:w="0" w:type="dxa"/>
          </w:tblCellMar>
        </w:tblPrEx>
        <w:tc>
          <w:tcPr>
            <w:tcW w:w="2952" w:type="dxa"/>
          </w:tcPr>
          <w:p w14:paraId="7099DF0D"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5A0EF94C"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0B7EB0F4"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16573A0A"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18ED8DC1" w14:textId="77777777">
        <w:tblPrEx>
          <w:tblCellMar>
            <w:top w:w="0" w:type="dxa"/>
            <w:bottom w:w="0" w:type="dxa"/>
          </w:tblCellMar>
        </w:tblPrEx>
        <w:tc>
          <w:tcPr>
            <w:tcW w:w="2952" w:type="dxa"/>
          </w:tcPr>
          <w:p w14:paraId="41E34BCB"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47DF7034"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61E06357"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784FE262"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2BACCB61"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1F0312CB"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53F4C552"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7042B0E1"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3E2C0E">
              <w:rPr>
                <w:rFonts w:ascii="Times New Roman" w:hAnsi="Times New Roman"/>
                <w:lang w:val="sr-Latn-CS"/>
              </w:rPr>
              <w:t>08</w:t>
            </w:r>
          </w:p>
        </w:tc>
        <w:tc>
          <w:tcPr>
            <w:tcW w:w="1512" w:type="dxa"/>
          </w:tcPr>
          <w:p w14:paraId="49889CA0"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3E2C0E">
              <w:rPr>
                <w:rFonts w:ascii="Times New Roman" w:hAnsi="Times New Roman"/>
                <w:lang w:val="sr-Latn-CS"/>
              </w:rPr>
              <w:t>16</w:t>
            </w:r>
          </w:p>
        </w:tc>
      </w:tr>
    </w:tbl>
    <w:p w14:paraId="6C63E09B" w14:textId="77777777" w:rsidR="007B1402" w:rsidRPr="00C41F98" w:rsidRDefault="007B1402" w:rsidP="007B1402">
      <w:pPr>
        <w:rPr>
          <w:lang w:val="sr-Latn-CS"/>
        </w:rPr>
      </w:pPr>
    </w:p>
    <w:p w14:paraId="4EAC7CB0" w14:textId="77777777" w:rsidR="007B1402" w:rsidRPr="00C41F98" w:rsidRDefault="0037246B" w:rsidP="007B1402">
      <w:pPr>
        <w:pStyle w:val="Heading1"/>
        <w:rPr>
          <w:lang w:val="sr-Latn-CS"/>
        </w:rPr>
      </w:pPr>
      <w:bookmarkStart w:id="107" w:name="_Toc166369081"/>
      <w:r>
        <w:rPr>
          <w:lang w:val="sr-Latn-CS"/>
        </w:rPr>
        <w:t>Izlazni produkti</w:t>
      </w:r>
      <w:r w:rsidR="002F1949">
        <w:rPr>
          <w:lang w:val="sr-Latn-CS"/>
        </w:rPr>
        <w:t xml:space="preserve"> testiranja</w:t>
      </w:r>
      <w:bookmarkEnd w:id="107"/>
    </w:p>
    <w:p w14:paraId="4A3858CF"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1EB17E5D" w14:textId="77777777">
        <w:tblPrEx>
          <w:tblCellMar>
            <w:top w:w="0" w:type="dxa"/>
            <w:bottom w:w="0" w:type="dxa"/>
          </w:tblCellMar>
        </w:tblPrEx>
        <w:tc>
          <w:tcPr>
            <w:tcW w:w="2250" w:type="dxa"/>
          </w:tcPr>
          <w:p w14:paraId="6EB3D41D"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03DD515A"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5C86A410"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3450E6C2"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171DCAF2" w14:textId="77777777">
        <w:tblPrEx>
          <w:tblCellMar>
            <w:top w:w="0" w:type="dxa"/>
            <w:bottom w:w="0" w:type="dxa"/>
          </w:tblCellMar>
        </w:tblPrEx>
        <w:tc>
          <w:tcPr>
            <w:tcW w:w="2250" w:type="dxa"/>
          </w:tcPr>
          <w:p w14:paraId="1A49801E" w14:textId="77777777" w:rsidR="007B1402" w:rsidRPr="00C41F98" w:rsidRDefault="002F1949" w:rsidP="007B1402">
            <w:pPr>
              <w:pStyle w:val="BodyText"/>
              <w:ind w:left="0"/>
              <w:rPr>
                <w:lang w:val="sr-Latn-CS"/>
              </w:rPr>
            </w:pPr>
            <w:r>
              <w:rPr>
                <w:lang w:val="sr-Latn-CS"/>
              </w:rPr>
              <w:t>Plan Testiranja</w:t>
            </w:r>
          </w:p>
        </w:tc>
        <w:tc>
          <w:tcPr>
            <w:tcW w:w="1440" w:type="dxa"/>
          </w:tcPr>
          <w:p w14:paraId="10C4B992" w14:textId="77777777" w:rsidR="007B1402" w:rsidRPr="00C41F98" w:rsidRDefault="003E2C0E" w:rsidP="007B1402">
            <w:pPr>
              <w:pStyle w:val="BodyText"/>
              <w:ind w:left="0"/>
              <w:rPr>
                <w:lang w:val="sr-Latn-CS"/>
              </w:rPr>
            </w:pPr>
            <w:r>
              <w:rPr>
                <w:lang w:val="sr-Latn-CS"/>
              </w:rPr>
              <w:t>Ksenija</w:t>
            </w:r>
          </w:p>
        </w:tc>
        <w:tc>
          <w:tcPr>
            <w:tcW w:w="2790" w:type="dxa"/>
          </w:tcPr>
          <w:p w14:paraId="660FD221" w14:textId="77777777" w:rsidR="007B1402" w:rsidRPr="00C41F98" w:rsidRDefault="00113FD8" w:rsidP="007B1402">
            <w:pPr>
              <w:pStyle w:val="BodyText"/>
              <w:ind w:left="0"/>
              <w:rPr>
                <w:lang w:val="sr-Latn-CS"/>
              </w:rPr>
            </w:pPr>
            <w:r>
              <w:rPr>
                <w:lang w:val="sr-Latn-CS"/>
              </w:rPr>
              <w:t>Rukovodioci testiranja</w:t>
            </w:r>
          </w:p>
        </w:tc>
        <w:tc>
          <w:tcPr>
            <w:tcW w:w="1548" w:type="dxa"/>
          </w:tcPr>
          <w:p w14:paraId="07FD2FC2" w14:textId="77777777" w:rsidR="007B1402" w:rsidRPr="00C41F98" w:rsidRDefault="00113FD8" w:rsidP="007B1402">
            <w:pPr>
              <w:pStyle w:val="BodyText"/>
              <w:ind w:left="0"/>
              <w:rPr>
                <w:lang w:val="sr-Latn-CS"/>
              </w:rPr>
            </w:pPr>
            <w:r>
              <w:rPr>
                <w:lang w:val="sr-Latn-CS"/>
              </w:rPr>
              <w:t>Maj 0</w:t>
            </w:r>
            <w:r w:rsidR="003E2C0E">
              <w:rPr>
                <w:lang w:val="sr-Latn-CS"/>
              </w:rPr>
              <w:t>8</w:t>
            </w:r>
          </w:p>
        </w:tc>
      </w:tr>
      <w:tr w:rsidR="007B1402" w:rsidRPr="00C41F98" w14:paraId="1302F353" w14:textId="77777777">
        <w:tblPrEx>
          <w:tblCellMar>
            <w:top w:w="0" w:type="dxa"/>
            <w:bottom w:w="0" w:type="dxa"/>
          </w:tblCellMar>
        </w:tblPrEx>
        <w:tc>
          <w:tcPr>
            <w:tcW w:w="2250" w:type="dxa"/>
          </w:tcPr>
          <w:p w14:paraId="6CFF527E"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1A0CAEE7" w14:textId="77777777" w:rsidR="007B1402" w:rsidRPr="00C41F98" w:rsidRDefault="003E2C0E" w:rsidP="007B1402">
            <w:pPr>
              <w:pStyle w:val="BodyText"/>
              <w:ind w:left="0"/>
              <w:rPr>
                <w:lang w:val="sr-Latn-CS"/>
              </w:rPr>
            </w:pPr>
            <w:r>
              <w:rPr>
                <w:lang w:val="sr-Latn-CS"/>
              </w:rPr>
              <w:t>Stefan</w:t>
            </w:r>
          </w:p>
        </w:tc>
        <w:tc>
          <w:tcPr>
            <w:tcW w:w="2790" w:type="dxa"/>
          </w:tcPr>
          <w:p w14:paraId="739E8298" w14:textId="77777777" w:rsidR="007B1402" w:rsidRPr="00C41F98" w:rsidRDefault="007B1402" w:rsidP="007B1402">
            <w:pPr>
              <w:pStyle w:val="BodyText"/>
              <w:ind w:left="0"/>
              <w:rPr>
                <w:lang w:val="sr-Latn-CS"/>
              </w:rPr>
            </w:pPr>
            <w:r w:rsidRPr="00C41F98">
              <w:rPr>
                <w:lang w:val="sr-Latn-CS"/>
              </w:rPr>
              <w:t>-</w:t>
            </w:r>
          </w:p>
        </w:tc>
        <w:tc>
          <w:tcPr>
            <w:tcW w:w="1548" w:type="dxa"/>
          </w:tcPr>
          <w:p w14:paraId="230507A4" w14:textId="77777777" w:rsidR="007B1402" w:rsidRPr="00C41F98" w:rsidRDefault="00113FD8" w:rsidP="007B1402">
            <w:pPr>
              <w:pStyle w:val="BodyText"/>
              <w:ind w:left="0"/>
              <w:rPr>
                <w:lang w:val="sr-Latn-CS"/>
              </w:rPr>
            </w:pPr>
            <w:r>
              <w:rPr>
                <w:lang w:val="sr-Latn-CS"/>
              </w:rPr>
              <w:t>Maj 0</w:t>
            </w:r>
            <w:r w:rsidR="003E2C0E">
              <w:rPr>
                <w:lang w:val="sr-Latn-CS"/>
              </w:rPr>
              <w:t>8</w:t>
            </w:r>
          </w:p>
        </w:tc>
      </w:tr>
      <w:tr w:rsidR="007B1402" w:rsidRPr="00C41F98" w14:paraId="5C612851" w14:textId="77777777">
        <w:tblPrEx>
          <w:tblCellMar>
            <w:top w:w="0" w:type="dxa"/>
            <w:bottom w:w="0" w:type="dxa"/>
          </w:tblCellMar>
        </w:tblPrEx>
        <w:tc>
          <w:tcPr>
            <w:tcW w:w="2250" w:type="dxa"/>
          </w:tcPr>
          <w:p w14:paraId="733D7B56" w14:textId="77777777" w:rsidR="007B1402" w:rsidRPr="00C41F98" w:rsidRDefault="002F1949" w:rsidP="007B1402">
            <w:pPr>
              <w:pStyle w:val="BodyText"/>
              <w:ind w:left="0"/>
              <w:rPr>
                <w:lang w:val="sr-Latn-CS"/>
              </w:rPr>
            </w:pPr>
            <w:r>
              <w:rPr>
                <w:lang w:val="sr-Latn-CS"/>
              </w:rPr>
              <w:t>Model testiranja</w:t>
            </w:r>
          </w:p>
        </w:tc>
        <w:tc>
          <w:tcPr>
            <w:tcW w:w="1440" w:type="dxa"/>
          </w:tcPr>
          <w:p w14:paraId="18B17753" w14:textId="77777777" w:rsidR="007B1402" w:rsidRPr="00C41F98" w:rsidRDefault="003E2C0E" w:rsidP="007B1402">
            <w:pPr>
              <w:pStyle w:val="BodyText"/>
              <w:ind w:left="0"/>
              <w:rPr>
                <w:lang w:val="sr-Latn-CS"/>
              </w:rPr>
            </w:pPr>
            <w:r>
              <w:rPr>
                <w:lang w:val="sr-Latn-CS"/>
              </w:rPr>
              <w:t>Dimitrije</w:t>
            </w:r>
            <w:r w:rsidR="002F1949">
              <w:rPr>
                <w:lang w:val="sr-Latn-CS"/>
              </w:rPr>
              <w:t xml:space="preserve"> i </w:t>
            </w:r>
            <w:r>
              <w:rPr>
                <w:lang w:val="sr-Latn-CS"/>
              </w:rPr>
              <w:t>Miljana</w:t>
            </w:r>
          </w:p>
        </w:tc>
        <w:tc>
          <w:tcPr>
            <w:tcW w:w="2790" w:type="dxa"/>
          </w:tcPr>
          <w:p w14:paraId="6B3B5FF9" w14:textId="77777777" w:rsidR="007B1402" w:rsidRPr="00C41F98" w:rsidRDefault="00113FD8" w:rsidP="007B1402">
            <w:pPr>
              <w:pStyle w:val="BodyText"/>
              <w:ind w:left="0"/>
              <w:rPr>
                <w:lang w:val="sr-Latn-CS"/>
              </w:rPr>
            </w:pPr>
            <w:r>
              <w:rPr>
                <w:lang w:val="sr-Latn-CS"/>
              </w:rPr>
              <w:t>Interna ocena</w:t>
            </w:r>
          </w:p>
        </w:tc>
        <w:tc>
          <w:tcPr>
            <w:tcW w:w="1548" w:type="dxa"/>
          </w:tcPr>
          <w:p w14:paraId="5FDDD5D5" w14:textId="77777777" w:rsidR="007B1402" w:rsidRPr="00C41F98" w:rsidRDefault="00113FD8" w:rsidP="007B1402">
            <w:pPr>
              <w:pStyle w:val="BodyText"/>
              <w:ind w:left="0"/>
              <w:rPr>
                <w:lang w:val="sr-Latn-CS"/>
              </w:rPr>
            </w:pPr>
            <w:r>
              <w:rPr>
                <w:lang w:val="sr-Latn-CS"/>
              </w:rPr>
              <w:t>Maj 0</w:t>
            </w:r>
            <w:r w:rsidR="003E2C0E">
              <w:rPr>
                <w:lang w:val="sr-Latn-CS"/>
              </w:rPr>
              <w:t>9</w:t>
            </w:r>
          </w:p>
        </w:tc>
      </w:tr>
      <w:tr w:rsidR="007B1402" w:rsidRPr="00C41F98" w14:paraId="589CC83A" w14:textId="77777777">
        <w:tblPrEx>
          <w:tblCellMar>
            <w:top w:w="0" w:type="dxa"/>
            <w:bottom w:w="0" w:type="dxa"/>
          </w:tblCellMar>
        </w:tblPrEx>
        <w:tc>
          <w:tcPr>
            <w:tcW w:w="2250" w:type="dxa"/>
          </w:tcPr>
          <w:p w14:paraId="16548066" w14:textId="77777777" w:rsidR="007B1402" w:rsidRPr="00C41F98" w:rsidRDefault="002F1949" w:rsidP="007B1402">
            <w:pPr>
              <w:pStyle w:val="BodyText"/>
              <w:ind w:left="0"/>
              <w:rPr>
                <w:lang w:val="sr-Latn-CS"/>
              </w:rPr>
            </w:pPr>
            <w:r>
              <w:rPr>
                <w:lang w:val="sr-Latn-CS"/>
              </w:rPr>
              <w:t>Skup test podataka</w:t>
            </w:r>
          </w:p>
        </w:tc>
        <w:tc>
          <w:tcPr>
            <w:tcW w:w="1440" w:type="dxa"/>
          </w:tcPr>
          <w:p w14:paraId="42CE7BC8" w14:textId="77777777" w:rsidR="007B1402" w:rsidRPr="00C41F98" w:rsidRDefault="003E2C0E" w:rsidP="007B1402">
            <w:pPr>
              <w:pStyle w:val="BodyText"/>
              <w:ind w:left="0"/>
              <w:rPr>
                <w:lang w:val="sr-Latn-CS"/>
              </w:rPr>
            </w:pPr>
            <w:r>
              <w:rPr>
                <w:lang w:val="sr-Latn-CS"/>
              </w:rPr>
              <w:t>Dimitrije</w:t>
            </w:r>
          </w:p>
        </w:tc>
        <w:tc>
          <w:tcPr>
            <w:tcW w:w="2790" w:type="dxa"/>
          </w:tcPr>
          <w:p w14:paraId="066F8060" w14:textId="77777777" w:rsidR="007B1402" w:rsidRPr="00C41F98" w:rsidRDefault="00113FD8" w:rsidP="007B1402">
            <w:pPr>
              <w:pStyle w:val="BodyText"/>
              <w:ind w:left="0"/>
              <w:rPr>
                <w:lang w:val="sr-Latn-CS"/>
              </w:rPr>
            </w:pPr>
            <w:r>
              <w:rPr>
                <w:lang w:val="sr-Latn-CS"/>
              </w:rPr>
              <w:t>Interna ocena</w:t>
            </w:r>
          </w:p>
        </w:tc>
        <w:tc>
          <w:tcPr>
            <w:tcW w:w="1548" w:type="dxa"/>
          </w:tcPr>
          <w:p w14:paraId="7E9C98BF" w14:textId="77777777" w:rsidR="007B1402" w:rsidRPr="00C41F98" w:rsidRDefault="00113FD8" w:rsidP="007B1402">
            <w:pPr>
              <w:pStyle w:val="BodyText"/>
              <w:ind w:left="0"/>
              <w:rPr>
                <w:lang w:val="sr-Latn-CS"/>
              </w:rPr>
            </w:pPr>
            <w:r>
              <w:rPr>
                <w:lang w:val="sr-Latn-CS"/>
              </w:rPr>
              <w:t xml:space="preserve">Maj </w:t>
            </w:r>
            <w:r w:rsidR="003E2C0E">
              <w:rPr>
                <w:lang w:val="sr-Latn-CS"/>
              </w:rPr>
              <w:t>10</w:t>
            </w:r>
          </w:p>
        </w:tc>
      </w:tr>
      <w:tr w:rsidR="007B1402" w:rsidRPr="00C41F98" w14:paraId="07E28AB8" w14:textId="77777777">
        <w:tblPrEx>
          <w:tblCellMar>
            <w:top w:w="0" w:type="dxa"/>
            <w:bottom w:w="0" w:type="dxa"/>
          </w:tblCellMar>
        </w:tblPrEx>
        <w:tc>
          <w:tcPr>
            <w:tcW w:w="2250" w:type="dxa"/>
          </w:tcPr>
          <w:p w14:paraId="11BA4831" w14:textId="77777777" w:rsidR="007B1402" w:rsidRPr="00C41F98" w:rsidRDefault="002F1949" w:rsidP="007B1402">
            <w:pPr>
              <w:pStyle w:val="BodyText"/>
              <w:ind w:left="0"/>
              <w:rPr>
                <w:lang w:val="sr-Latn-CS"/>
              </w:rPr>
            </w:pPr>
            <w:r>
              <w:rPr>
                <w:lang w:val="sr-Latn-CS"/>
              </w:rPr>
              <w:t>Test procedure</w:t>
            </w:r>
          </w:p>
        </w:tc>
        <w:tc>
          <w:tcPr>
            <w:tcW w:w="1440" w:type="dxa"/>
          </w:tcPr>
          <w:p w14:paraId="32704197" w14:textId="77777777" w:rsidR="007B1402" w:rsidRPr="00C41F98" w:rsidRDefault="003E2C0E" w:rsidP="007B1402">
            <w:pPr>
              <w:pStyle w:val="BodyText"/>
              <w:ind w:left="0"/>
              <w:rPr>
                <w:lang w:val="sr-Latn-CS"/>
              </w:rPr>
            </w:pPr>
            <w:r>
              <w:rPr>
                <w:lang w:val="sr-Latn-CS"/>
              </w:rPr>
              <w:t>Ksenija</w:t>
            </w:r>
          </w:p>
        </w:tc>
        <w:tc>
          <w:tcPr>
            <w:tcW w:w="2790" w:type="dxa"/>
          </w:tcPr>
          <w:p w14:paraId="179103C4" w14:textId="77777777" w:rsidR="007B1402" w:rsidRPr="00C41F98" w:rsidRDefault="00113FD8" w:rsidP="007B1402">
            <w:pPr>
              <w:pStyle w:val="BodyText"/>
              <w:ind w:left="0"/>
              <w:rPr>
                <w:lang w:val="sr-Latn-CS"/>
              </w:rPr>
            </w:pPr>
            <w:r>
              <w:rPr>
                <w:lang w:val="sr-Latn-CS"/>
              </w:rPr>
              <w:t>Interna ocena</w:t>
            </w:r>
          </w:p>
        </w:tc>
        <w:tc>
          <w:tcPr>
            <w:tcW w:w="1548" w:type="dxa"/>
          </w:tcPr>
          <w:p w14:paraId="314A3BBD" w14:textId="77777777" w:rsidR="007B1402" w:rsidRPr="00C41F98" w:rsidRDefault="00113FD8" w:rsidP="007B1402">
            <w:pPr>
              <w:pStyle w:val="BodyText"/>
              <w:ind w:left="0"/>
              <w:rPr>
                <w:lang w:val="sr-Latn-CS"/>
              </w:rPr>
            </w:pPr>
            <w:r>
              <w:rPr>
                <w:lang w:val="sr-Latn-CS"/>
              </w:rPr>
              <w:t xml:space="preserve">Maj </w:t>
            </w:r>
            <w:r w:rsidR="003E2C0E">
              <w:rPr>
                <w:lang w:val="sr-Latn-CS"/>
              </w:rPr>
              <w:t>11</w:t>
            </w:r>
          </w:p>
        </w:tc>
      </w:tr>
      <w:tr w:rsidR="007B1402" w:rsidRPr="00C41F98" w14:paraId="6BDD5F76" w14:textId="77777777">
        <w:tblPrEx>
          <w:tblCellMar>
            <w:top w:w="0" w:type="dxa"/>
            <w:bottom w:w="0" w:type="dxa"/>
          </w:tblCellMar>
        </w:tblPrEx>
        <w:tc>
          <w:tcPr>
            <w:tcW w:w="2250" w:type="dxa"/>
          </w:tcPr>
          <w:p w14:paraId="18F06C25" w14:textId="77777777" w:rsidR="007B1402" w:rsidRPr="00C41F98" w:rsidRDefault="002F1949" w:rsidP="007B1402">
            <w:pPr>
              <w:pStyle w:val="BodyText"/>
              <w:ind w:left="0"/>
              <w:rPr>
                <w:lang w:val="sr-Latn-CS"/>
              </w:rPr>
            </w:pPr>
            <w:r>
              <w:rPr>
                <w:lang w:val="sr-Latn-CS"/>
              </w:rPr>
              <w:t>Test skripte</w:t>
            </w:r>
          </w:p>
        </w:tc>
        <w:tc>
          <w:tcPr>
            <w:tcW w:w="1440" w:type="dxa"/>
          </w:tcPr>
          <w:p w14:paraId="5A717CDD" w14:textId="77777777" w:rsidR="007B1402" w:rsidRPr="00C41F98" w:rsidRDefault="003E2C0E" w:rsidP="007B1402">
            <w:pPr>
              <w:pStyle w:val="BodyText"/>
              <w:ind w:left="0"/>
              <w:rPr>
                <w:lang w:val="sr-Latn-CS"/>
              </w:rPr>
            </w:pPr>
            <w:r>
              <w:rPr>
                <w:lang w:val="sr-Latn-CS"/>
              </w:rPr>
              <w:t>Miljana</w:t>
            </w:r>
          </w:p>
        </w:tc>
        <w:tc>
          <w:tcPr>
            <w:tcW w:w="2790" w:type="dxa"/>
          </w:tcPr>
          <w:p w14:paraId="4ED017AE" w14:textId="77777777" w:rsidR="007B1402" w:rsidRPr="00C41F98" w:rsidRDefault="007B1402" w:rsidP="007B1402">
            <w:pPr>
              <w:pStyle w:val="BodyText"/>
              <w:ind w:left="0"/>
              <w:rPr>
                <w:lang w:val="sr-Latn-CS"/>
              </w:rPr>
            </w:pPr>
            <w:r w:rsidRPr="00C41F98">
              <w:rPr>
                <w:lang w:val="sr-Latn-CS"/>
              </w:rPr>
              <w:t>-</w:t>
            </w:r>
          </w:p>
        </w:tc>
        <w:tc>
          <w:tcPr>
            <w:tcW w:w="1548" w:type="dxa"/>
          </w:tcPr>
          <w:p w14:paraId="20294F8C" w14:textId="77777777" w:rsidR="007B1402" w:rsidRPr="00C41F98" w:rsidRDefault="00113FD8" w:rsidP="007B1402">
            <w:pPr>
              <w:pStyle w:val="BodyText"/>
              <w:ind w:left="0"/>
              <w:rPr>
                <w:lang w:val="sr-Latn-CS"/>
              </w:rPr>
            </w:pPr>
            <w:r>
              <w:rPr>
                <w:lang w:val="sr-Latn-CS"/>
              </w:rPr>
              <w:t xml:space="preserve">Maj </w:t>
            </w:r>
            <w:r w:rsidR="003E2C0E">
              <w:rPr>
                <w:lang w:val="sr-Latn-CS"/>
              </w:rPr>
              <w:t>12</w:t>
            </w:r>
          </w:p>
        </w:tc>
      </w:tr>
      <w:tr w:rsidR="007B1402" w:rsidRPr="00C41F98" w14:paraId="3C8E012A" w14:textId="77777777">
        <w:tblPrEx>
          <w:tblCellMar>
            <w:top w:w="0" w:type="dxa"/>
            <w:bottom w:w="0" w:type="dxa"/>
          </w:tblCellMar>
        </w:tblPrEx>
        <w:tc>
          <w:tcPr>
            <w:tcW w:w="2250" w:type="dxa"/>
          </w:tcPr>
          <w:p w14:paraId="26A41526"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7FCC2034" w14:textId="77777777" w:rsidR="007B1402" w:rsidRPr="00C41F98" w:rsidRDefault="003E2C0E" w:rsidP="007B1402">
            <w:pPr>
              <w:pStyle w:val="BodyText"/>
              <w:ind w:left="0"/>
              <w:rPr>
                <w:lang w:val="sr-Latn-CS"/>
              </w:rPr>
            </w:pPr>
            <w:r>
              <w:rPr>
                <w:lang w:val="sr-Latn-CS"/>
              </w:rPr>
              <w:t>Stefan</w:t>
            </w:r>
          </w:p>
        </w:tc>
        <w:tc>
          <w:tcPr>
            <w:tcW w:w="2790" w:type="dxa"/>
          </w:tcPr>
          <w:p w14:paraId="54FC5D15" w14:textId="77777777" w:rsidR="007B1402" w:rsidRPr="00C41F98" w:rsidRDefault="007B1402" w:rsidP="007B1402">
            <w:pPr>
              <w:pStyle w:val="BodyText"/>
              <w:ind w:left="0"/>
              <w:rPr>
                <w:lang w:val="sr-Latn-CS"/>
              </w:rPr>
            </w:pPr>
            <w:r w:rsidRPr="00C41F98">
              <w:rPr>
                <w:lang w:val="sr-Latn-CS"/>
              </w:rPr>
              <w:t>-</w:t>
            </w:r>
          </w:p>
        </w:tc>
        <w:tc>
          <w:tcPr>
            <w:tcW w:w="1548" w:type="dxa"/>
          </w:tcPr>
          <w:p w14:paraId="708BC192" w14:textId="77777777" w:rsidR="007B1402" w:rsidRPr="00C41F98" w:rsidRDefault="00113FD8" w:rsidP="007B1402">
            <w:pPr>
              <w:pStyle w:val="BodyText"/>
              <w:ind w:left="0"/>
              <w:rPr>
                <w:lang w:val="sr-Latn-CS"/>
              </w:rPr>
            </w:pPr>
            <w:r>
              <w:rPr>
                <w:lang w:val="sr-Latn-CS"/>
              </w:rPr>
              <w:t xml:space="preserve">Maj </w:t>
            </w:r>
            <w:r w:rsidR="003E2C0E">
              <w:rPr>
                <w:lang w:val="sr-Latn-CS"/>
              </w:rPr>
              <w:t>13</w:t>
            </w:r>
          </w:p>
        </w:tc>
      </w:tr>
      <w:tr w:rsidR="007B1402" w:rsidRPr="00C41F98" w14:paraId="547FBC7E" w14:textId="77777777">
        <w:tblPrEx>
          <w:tblCellMar>
            <w:top w:w="0" w:type="dxa"/>
            <w:bottom w:w="0" w:type="dxa"/>
          </w:tblCellMar>
        </w:tblPrEx>
        <w:tc>
          <w:tcPr>
            <w:tcW w:w="2250" w:type="dxa"/>
          </w:tcPr>
          <w:p w14:paraId="2ECF7D4E"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6906D307" w14:textId="77777777" w:rsidR="007B1402" w:rsidRPr="00C41F98" w:rsidRDefault="003E2C0E" w:rsidP="007B1402">
            <w:pPr>
              <w:pStyle w:val="BodyText"/>
              <w:ind w:left="0"/>
              <w:rPr>
                <w:lang w:val="sr-Latn-CS"/>
              </w:rPr>
            </w:pPr>
            <w:r>
              <w:rPr>
                <w:lang w:val="sr-Latn-CS"/>
              </w:rPr>
              <w:t>Ksenija</w:t>
            </w:r>
            <w:r w:rsidR="00113FD8">
              <w:rPr>
                <w:lang w:val="sr-Latn-CS"/>
              </w:rPr>
              <w:t xml:space="preserve"> i </w:t>
            </w:r>
            <w:r>
              <w:rPr>
                <w:lang w:val="sr-Latn-CS"/>
              </w:rPr>
              <w:t>Stefan</w:t>
            </w:r>
          </w:p>
        </w:tc>
        <w:tc>
          <w:tcPr>
            <w:tcW w:w="2790" w:type="dxa"/>
          </w:tcPr>
          <w:p w14:paraId="45DAAE80" w14:textId="77777777" w:rsidR="007B1402" w:rsidRPr="00C41F98" w:rsidRDefault="00113FD8" w:rsidP="007B1402">
            <w:pPr>
              <w:pStyle w:val="BodyText"/>
              <w:ind w:left="0"/>
              <w:rPr>
                <w:lang w:val="sr-Latn-CS"/>
              </w:rPr>
            </w:pPr>
            <w:r>
              <w:rPr>
                <w:lang w:val="sr-Latn-CS"/>
              </w:rPr>
              <w:t>Rukovodioci testiranja</w:t>
            </w:r>
          </w:p>
        </w:tc>
        <w:tc>
          <w:tcPr>
            <w:tcW w:w="1548" w:type="dxa"/>
          </w:tcPr>
          <w:p w14:paraId="7165411C" w14:textId="77777777" w:rsidR="007B1402" w:rsidRPr="00C41F98" w:rsidRDefault="00113FD8" w:rsidP="007B1402">
            <w:pPr>
              <w:pStyle w:val="BodyText"/>
              <w:ind w:left="0"/>
              <w:rPr>
                <w:lang w:val="sr-Latn-CS"/>
              </w:rPr>
            </w:pPr>
            <w:r>
              <w:rPr>
                <w:lang w:val="sr-Latn-CS"/>
              </w:rPr>
              <w:t>Maj 1</w:t>
            </w:r>
            <w:r w:rsidR="003E2C0E">
              <w:rPr>
                <w:lang w:val="sr-Latn-CS"/>
              </w:rPr>
              <w:t>3</w:t>
            </w:r>
          </w:p>
        </w:tc>
      </w:tr>
      <w:tr w:rsidR="007B1402" w:rsidRPr="00C41F98" w14:paraId="09306BD4" w14:textId="77777777">
        <w:tblPrEx>
          <w:tblCellMar>
            <w:top w:w="0" w:type="dxa"/>
            <w:bottom w:w="0" w:type="dxa"/>
          </w:tblCellMar>
        </w:tblPrEx>
        <w:tc>
          <w:tcPr>
            <w:tcW w:w="2250" w:type="dxa"/>
          </w:tcPr>
          <w:p w14:paraId="436F0836" w14:textId="77777777" w:rsidR="007B1402" w:rsidRPr="00C41F98" w:rsidRDefault="002F1949" w:rsidP="007B1402">
            <w:pPr>
              <w:pStyle w:val="BodyText"/>
              <w:ind w:left="0"/>
              <w:rPr>
                <w:lang w:val="sr-Latn-CS"/>
              </w:rPr>
            </w:pPr>
            <w:r>
              <w:rPr>
                <w:lang w:val="sr-Latn-CS"/>
              </w:rPr>
              <w:t>Rezultati testa</w:t>
            </w:r>
          </w:p>
        </w:tc>
        <w:tc>
          <w:tcPr>
            <w:tcW w:w="1440" w:type="dxa"/>
          </w:tcPr>
          <w:p w14:paraId="159AE2AD" w14:textId="77777777" w:rsidR="007B1402" w:rsidRPr="00C41F98" w:rsidRDefault="003E2C0E" w:rsidP="007B1402">
            <w:pPr>
              <w:pStyle w:val="BodyText"/>
              <w:ind w:left="0"/>
              <w:rPr>
                <w:lang w:val="sr-Latn-CS"/>
              </w:rPr>
            </w:pPr>
            <w:r>
              <w:rPr>
                <w:lang w:val="sr-Latn-CS"/>
              </w:rPr>
              <w:t>Miljana</w:t>
            </w:r>
          </w:p>
        </w:tc>
        <w:tc>
          <w:tcPr>
            <w:tcW w:w="2790" w:type="dxa"/>
          </w:tcPr>
          <w:p w14:paraId="71F6BF44" w14:textId="77777777" w:rsidR="007B1402" w:rsidRPr="00C41F98" w:rsidRDefault="00113FD8" w:rsidP="007B1402">
            <w:pPr>
              <w:pStyle w:val="BodyText"/>
              <w:ind w:left="0"/>
              <w:rPr>
                <w:lang w:val="sr-Latn-CS"/>
              </w:rPr>
            </w:pPr>
            <w:r>
              <w:rPr>
                <w:lang w:val="sr-Latn-CS"/>
              </w:rPr>
              <w:t>Rukovodilac testiranja</w:t>
            </w:r>
          </w:p>
        </w:tc>
        <w:tc>
          <w:tcPr>
            <w:tcW w:w="1548" w:type="dxa"/>
          </w:tcPr>
          <w:p w14:paraId="22148B4A" w14:textId="77777777" w:rsidR="007B1402" w:rsidRPr="00C41F98" w:rsidRDefault="00113FD8" w:rsidP="007B1402">
            <w:pPr>
              <w:pStyle w:val="BodyText"/>
              <w:ind w:left="0"/>
              <w:rPr>
                <w:lang w:val="sr-Latn-CS"/>
              </w:rPr>
            </w:pPr>
            <w:r>
              <w:rPr>
                <w:lang w:val="sr-Latn-CS"/>
              </w:rPr>
              <w:t>Maj 1</w:t>
            </w:r>
            <w:r w:rsidR="003E2C0E">
              <w:rPr>
                <w:lang w:val="sr-Latn-CS"/>
              </w:rPr>
              <w:t>5</w:t>
            </w:r>
          </w:p>
        </w:tc>
      </w:tr>
      <w:tr w:rsidR="007B1402" w:rsidRPr="00C41F98" w14:paraId="2537A837" w14:textId="77777777">
        <w:tblPrEx>
          <w:tblCellMar>
            <w:top w:w="0" w:type="dxa"/>
            <w:bottom w:w="0" w:type="dxa"/>
          </w:tblCellMar>
        </w:tblPrEx>
        <w:tc>
          <w:tcPr>
            <w:tcW w:w="2250" w:type="dxa"/>
          </w:tcPr>
          <w:p w14:paraId="21A5649B"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611157D0" w14:textId="77777777" w:rsidR="007B1402" w:rsidRPr="00C41F98" w:rsidRDefault="003E2C0E" w:rsidP="007B1402">
            <w:pPr>
              <w:pStyle w:val="BodyText"/>
              <w:ind w:left="0"/>
              <w:rPr>
                <w:lang w:val="sr-Latn-CS"/>
              </w:rPr>
            </w:pPr>
            <w:r>
              <w:rPr>
                <w:lang w:val="sr-Latn-CS"/>
              </w:rPr>
              <w:t>Dimitrije</w:t>
            </w:r>
          </w:p>
        </w:tc>
        <w:tc>
          <w:tcPr>
            <w:tcW w:w="2790" w:type="dxa"/>
          </w:tcPr>
          <w:p w14:paraId="7162A7AB" w14:textId="77777777" w:rsidR="007B1402" w:rsidRPr="00C41F98" w:rsidRDefault="00113FD8" w:rsidP="007B1402">
            <w:pPr>
              <w:pStyle w:val="BodyText"/>
              <w:ind w:left="0"/>
              <w:rPr>
                <w:lang w:val="sr-Latn-CS"/>
              </w:rPr>
            </w:pPr>
            <w:r>
              <w:rPr>
                <w:lang w:val="sr-Latn-CS"/>
              </w:rPr>
              <w:t>Rukovodilac testiranja</w:t>
            </w:r>
          </w:p>
        </w:tc>
        <w:tc>
          <w:tcPr>
            <w:tcW w:w="1548" w:type="dxa"/>
          </w:tcPr>
          <w:p w14:paraId="70C7348B" w14:textId="77777777" w:rsidR="007B1402" w:rsidRPr="00C41F98" w:rsidRDefault="00113FD8" w:rsidP="007B1402">
            <w:pPr>
              <w:pStyle w:val="BodyText"/>
              <w:ind w:left="0"/>
              <w:rPr>
                <w:lang w:val="sr-Latn-CS"/>
              </w:rPr>
            </w:pPr>
            <w:r>
              <w:rPr>
                <w:lang w:val="sr-Latn-CS"/>
              </w:rPr>
              <w:t>Maj 1</w:t>
            </w:r>
            <w:r w:rsidR="003E2C0E">
              <w:rPr>
                <w:lang w:val="sr-Latn-CS"/>
              </w:rPr>
              <w:t>6</w:t>
            </w:r>
          </w:p>
        </w:tc>
      </w:tr>
    </w:tbl>
    <w:p w14:paraId="633D1939" w14:textId="77777777" w:rsidR="007B1402" w:rsidRPr="00C41F98" w:rsidRDefault="007B1402" w:rsidP="007B1402">
      <w:pPr>
        <w:pStyle w:val="BodyText"/>
        <w:rPr>
          <w:lang w:val="sr-Latn-CS"/>
        </w:rPr>
      </w:pPr>
    </w:p>
    <w:p w14:paraId="39FD9858" w14:textId="77777777" w:rsidR="007B1402" w:rsidRPr="00C41F98" w:rsidRDefault="00113FD8" w:rsidP="007B1402">
      <w:pPr>
        <w:pStyle w:val="Heading2"/>
        <w:rPr>
          <w:lang w:val="sr-Latn-CS"/>
        </w:rPr>
      </w:pPr>
      <w:bookmarkStart w:id="108" w:name="_Toc166369082"/>
      <w:r>
        <w:rPr>
          <w:lang w:val="sr-Latn-CS"/>
        </w:rPr>
        <w:t>Model testiranja</w:t>
      </w:r>
      <w:bookmarkEnd w:id="108"/>
    </w:p>
    <w:p w14:paraId="50CA2C61"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771558DB" w14:textId="77777777" w:rsidR="007B1402" w:rsidRPr="00C41F98" w:rsidRDefault="00113FD8" w:rsidP="007B1402">
      <w:pPr>
        <w:pStyle w:val="Heading1"/>
        <w:rPr>
          <w:lang w:val="sr-Latn-CS"/>
        </w:rPr>
      </w:pPr>
      <w:bookmarkStart w:id="109" w:name="_Toc166369083"/>
      <w:r>
        <w:rPr>
          <w:lang w:val="sr-Latn-CS"/>
        </w:rPr>
        <w:t>Projektni zadaci</w:t>
      </w:r>
      <w:bookmarkEnd w:id="109"/>
    </w:p>
    <w:p w14:paraId="08FEBEAD"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2FE5A2BA"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06A8904B" w14:textId="77777777">
        <w:tblPrEx>
          <w:tblCellMar>
            <w:top w:w="0" w:type="dxa"/>
            <w:bottom w:w="0" w:type="dxa"/>
          </w:tblCellMar>
        </w:tblPrEx>
        <w:tc>
          <w:tcPr>
            <w:tcW w:w="6912" w:type="dxa"/>
          </w:tcPr>
          <w:p w14:paraId="17A09609"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1E741BC0" w14:textId="77777777">
        <w:tblPrEx>
          <w:tblCellMar>
            <w:top w:w="0" w:type="dxa"/>
            <w:bottom w:w="0" w:type="dxa"/>
          </w:tblCellMar>
        </w:tblPrEx>
        <w:tc>
          <w:tcPr>
            <w:tcW w:w="6912" w:type="dxa"/>
          </w:tcPr>
          <w:p w14:paraId="0BB4497E"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699EAEEF" w14:textId="77777777">
        <w:tblPrEx>
          <w:tblCellMar>
            <w:top w:w="0" w:type="dxa"/>
            <w:bottom w:w="0" w:type="dxa"/>
          </w:tblCellMar>
        </w:tblPrEx>
        <w:tc>
          <w:tcPr>
            <w:tcW w:w="6912" w:type="dxa"/>
          </w:tcPr>
          <w:p w14:paraId="67595855"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203E5054" w14:textId="77777777">
        <w:tblPrEx>
          <w:tblCellMar>
            <w:top w:w="0" w:type="dxa"/>
            <w:bottom w:w="0" w:type="dxa"/>
          </w:tblCellMar>
        </w:tblPrEx>
        <w:tc>
          <w:tcPr>
            <w:tcW w:w="6912" w:type="dxa"/>
          </w:tcPr>
          <w:p w14:paraId="07AA02E9"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3B5C9B96" w14:textId="77777777">
        <w:tblPrEx>
          <w:tblCellMar>
            <w:top w:w="0" w:type="dxa"/>
            <w:bottom w:w="0" w:type="dxa"/>
          </w:tblCellMar>
        </w:tblPrEx>
        <w:tc>
          <w:tcPr>
            <w:tcW w:w="6912" w:type="dxa"/>
          </w:tcPr>
          <w:p w14:paraId="119C7C63"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52B73AA1" w14:textId="77777777">
        <w:tblPrEx>
          <w:tblCellMar>
            <w:top w:w="0" w:type="dxa"/>
            <w:bottom w:w="0" w:type="dxa"/>
          </w:tblCellMar>
        </w:tblPrEx>
        <w:tc>
          <w:tcPr>
            <w:tcW w:w="6912" w:type="dxa"/>
          </w:tcPr>
          <w:p w14:paraId="6AC9971E" w14:textId="77777777" w:rsidR="007B1402" w:rsidRPr="00C41F98" w:rsidRDefault="00113FD8" w:rsidP="007B1402">
            <w:pPr>
              <w:numPr>
                <w:ilvl w:val="12"/>
                <w:numId w:val="0"/>
              </w:numPr>
              <w:ind w:left="612"/>
              <w:rPr>
                <w:lang w:val="sr-Latn-CS"/>
              </w:rPr>
            </w:pPr>
            <w:r>
              <w:rPr>
                <w:lang w:val="sr-Latn-CS"/>
              </w:rPr>
              <w:lastRenderedPageBreak/>
              <w:t>Napraviti raspored</w:t>
            </w:r>
          </w:p>
        </w:tc>
      </w:tr>
      <w:tr w:rsidR="007B1402" w:rsidRPr="00C41F98" w14:paraId="7532A314" w14:textId="77777777">
        <w:tblPrEx>
          <w:tblCellMar>
            <w:top w:w="0" w:type="dxa"/>
            <w:bottom w:w="0" w:type="dxa"/>
          </w:tblCellMar>
        </w:tblPrEx>
        <w:tc>
          <w:tcPr>
            <w:tcW w:w="6912" w:type="dxa"/>
          </w:tcPr>
          <w:p w14:paraId="5A511F82"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50F04D39" w14:textId="77777777">
        <w:tblPrEx>
          <w:tblCellMar>
            <w:top w:w="0" w:type="dxa"/>
            <w:bottom w:w="0" w:type="dxa"/>
          </w:tblCellMar>
        </w:tblPrEx>
        <w:tc>
          <w:tcPr>
            <w:tcW w:w="6912" w:type="dxa"/>
          </w:tcPr>
          <w:p w14:paraId="32A722D6"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091360B7" w14:textId="77777777">
        <w:tblPrEx>
          <w:tblCellMar>
            <w:top w:w="0" w:type="dxa"/>
            <w:bottom w:w="0" w:type="dxa"/>
          </w:tblCellMar>
        </w:tblPrEx>
        <w:tc>
          <w:tcPr>
            <w:tcW w:w="6912" w:type="dxa"/>
          </w:tcPr>
          <w:p w14:paraId="2DCF699C"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79B1DFFA" w14:textId="77777777">
        <w:tblPrEx>
          <w:tblCellMar>
            <w:top w:w="0" w:type="dxa"/>
            <w:bottom w:w="0" w:type="dxa"/>
          </w:tblCellMar>
        </w:tblPrEx>
        <w:tc>
          <w:tcPr>
            <w:tcW w:w="6912" w:type="dxa"/>
          </w:tcPr>
          <w:p w14:paraId="4771F431"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3880738D" w14:textId="77777777">
        <w:tblPrEx>
          <w:tblCellMar>
            <w:top w:w="0" w:type="dxa"/>
            <w:bottom w:w="0" w:type="dxa"/>
          </w:tblCellMar>
        </w:tblPrEx>
        <w:tc>
          <w:tcPr>
            <w:tcW w:w="6912" w:type="dxa"/>
          </w:tcPr>
          <w:p w14:paraId="37EA7467"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00ACCE84" w14:textId="77777777">
        <w:tblPrEx>
          <w:tblCellMar>
            <w:top w:w="0" w:type="dxa"/>
            <w:bottom w:w="0" w:type="dxa"/>
          </w:tblCellMar>
        </w:tblPrEx>
        <w:tc>
          <w:tcPr>
            <w:tcW w:w="6912" w:type="dxa"/>
          </w:tcPr>
          <w:p w14:paraId="32DDC3C9"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1329BA95" w14:textId="77777777">
        <w:tblPrEx>
          <w:tblCellMar>
            <w:top w:w="0" w:type="dxa"/>
            <w:bottom w:w="0" w:type="dxa"/>
          </w:tblCellMar>
        </w:tblPrEx>
        <w:tc>
          <w:tcPr>
            <w:tcW w:w="6912" w:type="dxa"/>
          </w:tcPr>
          <w:p w14:paraId="007B3EED"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48F585CF" w14:textId="77777777">
        <w:tblPrEx>
          <w:tblCellMar>
            <w:top w:w="0" w:type="dxa"/>
            <w:bottom w:w="0" w:type="dxa"/>
          </w:tblCellMar>
        </w:tblPrEx>
        <w:tc>
          <w:tcPr>
            <w:tcW w:w="6912" w:type="dxa"/>
          </w:tcPr>
          <w:p w14:paraId="42E792BF"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473C3CB5" w14:textId="77777777">
        <w:tblPrEx>
          <w:tblCellMar>
            <w:top w:w="0" w:type="dxa"/>
            <w:bottom w:w="0" w:type="dxa"/>
          </w:tblCellMar>
        </w:tblPrEx>
        <w:tc>
          <w:tcPr>
            <w:tcW w:w="6912" w:type="dxa"/>
          </w:tcPr>
          <w:p w14:paraId="0E1B453F"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0FD7A52E" w14:textId="77777777">
        <w:tblPrEx>
          <w:tblCellMar>
            <w:top w:w="0" w:type="dxa"/>
            <w:bottom w:w="0" w:type="dxa"/>
          </w:tblCellMar>
        </w:tblPrEx>
        <w:tc>
          <w:tcPr>
            <w:tcW w:w="6912" w:type="dxa"/>
          </w:tcPr>
          <w:p w14:paraId="6CF1B5C8"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1DA99CA9" w14:textId="77777777">
        <w:tblPrEx>
          <w:tblCellMar>
            <w:top w:w="0" w:type="dxa"/>
            <w:bottom w:w="0" w:type="dxa"/>
          </w:tblCellMar>
        </w:tblPrEx>
        <w:tc>
          <w:tcPr>
            <w:tcW w:w="6912" w:type="dxa"/>
          </w:tcPr>
          <w:p w14:paraId="5EE8A25C"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029EADAC" w14:textId="77777777">
        <w:tblPrEx>
          <w:tblCellMar>
            <w:top w:w="0" w:type="dxa"/>
            <w:bottom w:w="0" w:type="dxa"/>
          </w:tblCellMar>
        </w:tblPrEx>
        <w:tc>
          <w:tcPr>
            <w:tcW w:w="6912" w:type="dxa"/>
          </w:tcPr>
          <w:p w14:paraId="0EEBAED4"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743A0701" w14:textId="77777777">
        <w:tblPrEx>
          <w:tblCellMar>
            <w:top w:w="0" w:type="dxa"/>
            <w:bottom w:w="0" w:type="dxa"/>
          </w:tblCellMar>
        </w:tblPrEx>
        <w:tc>
          <w:tcPr>
            <w:tcW w:w="6912" w:type="dxa"/>
          </w:tcPr>
          <w:p w14:paraId="1C794ADF"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355EACCE" w14:textId="77777777">
        <w:tblPrEx>
          <w:tblCellMar>
            <w:top w:w="0" w:type="dxa"/>
            <w:bottom w:w="0" w:type="dxa"/>
          </w:tblCellMar>
        </w:tblPrEx>
        <w:tc>
          <w:tcPr>
            <w:tcW w:w="6912" w:type="dxa"/>
          </w:tcPr>
          <w:p w14:paraId="712BB8D5"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15313EF9" w14:textId="77777777">
        <w:tblPrEx>
          <w:tblCellMar>
            <w:top w:w="0" w:type="dxa"/>
            <w:bottom w:w="0" w:type="dxa"/>
          </w:tblCellMar>
        </w:tblPrEx>
        <w:tc>
          <w:tcPr>
            <w:tcW w:w="6912" w:type="dxa"/>
          </w:tcPr>
          <w:p w14:paraId="0C182432"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2CCF7E5F" w14:textId="77777777">
        <w:tblPrEx>
          <w:tblCellMar>
            <w:top w:w="0" w:type="dxa"/>
            <w:bottom w:w="0" w:type="dxa"/>
          </w:tblCellMar>
        </w:tblPrEx>
        <w:tc>
          <w:tcPr>
            <w:tcW w:w="6912" w:type="dxa"/>
          </w:tcPr>
          <w:p w14:paraId="1D49A1C3"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592845BF" w14:textId="77777777">
        <w:tblPrEx>
          <w:tblCellMar>
            <w:top w:w="0" w:type="dxa"/>
            <w:bottom w:w="0" w:type="dxa"/>
          </w:tblCellMar>
        </w:tblPrEx>
        <w:tc>
          <w:tcPr>
            <w:tcW w:w="6912" w:type="dxa"/>
          </w:tcPr>
          <w:p w14:paraId="2F2FD5C2"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5A354783" w14:textId="77777777">
        <w:tblPrEx>
          <w:tblCellMar>
            <w:top w:w="0" w:type="dxa"/>
            <w:bottom w:w="0" w:type="dxa"/>
          </w:tblCellMar>
        </w:tblPrEx>
        <w:tc>
          <w:tcPr>
            <w:tcW w:w="6912" w:type="dxa"/>
          </w:tcPr>
          <w:p w14:paraId="79089B28"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6E820C8E" w14:textId="77777777">
        <w:tblPrEx>
          <w:tblCellMar>
            <w:top w:w="0" w:type="dxa"/>
            <w:bottom w:w="0" w:type="dxa"/>
          </w:tblCellMar>
        </w:tblPrEx>
        <w:tc>
          <w:tcPr>
            <w:tcW w:w="6912" w:type="dxa"/>
          </w:tcPr>
          <w:p w14:paraId="490561B4"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477995A1" w14:textId="77777777">
        <w:tblPrEx>
          <w:tblCellMar>
            <w:top w:w="0" w:type="dxa"/>
            <w:bottom w:w="0" w:type="dxa"/>
          </w:tblCellMar>
        </w:tblPrEx>
        <w:tc>
          <w:tcPr>
            <w:tcW w:w="6912" w:type="dxa"/>
          </w:tcPr>
          <w:p w14:paraId="0E289F72"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03687CAE" w14:textId="77777777">
        <w:tblPrEx>
          <w:tblCellMar>
            <w:top w:w="0" w:type="dxa"/>
            <w:bottom w:w="0" w:type="dxa"/>
          </w:tblCellMar>
        </w:tblPrEx>
        <w:tc>
          <w:tcPr>
            <w:tcW w:w="6912" w:type="dxa"/>
          </w:tcPr>
          <w:p w14:paraId="1E6E2AB1"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0E059DD0" w14:textId="77777777">
        <w:tblPrEx>
          <w:tblCellMar>
            <w:top w:w="0" w:type="dxa"/>
            <w:bottom w:w="0" w:type="dxa"/>
          </w:tblCellMar>
        </w:tblPrEx>
        <w:tc>
          <w:tcPr>
            <w:tcW w:w="6912" w:type="dxa"/>
          </w:tcPr>
          <w:p w14:paraId="5A83D169"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46588597" w14:textId="77777777">
        <w:tblPrEx>
          <w:tblCellMar>
            <w:top w:w="0" w:type="dxa"/>
            <w:bottom w:w="0" w:type="dxa"/>
          </w:tblCellMar>
        </w:tblPrEx>
        <w:tc>
          <w:tcPr>
            <w:tcW w:w="6912" w:type="dxa"/>
          </w:tcPr>
          <w:p w14:paraId="0883E0EC"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0CF4D089" w14:textId="77777777">
        <w:tblPrEx>
          <w:tblCellMar>
            <w:top w:w="0" w:type="dxa"/>
            <w:bottom w:w="0" w:type="dxa"/>
          </w:tblCellMar>
        </w:tblPrEx>
        <w:tc>
          <w:tcPr>
            <w:tcW w:w="6912" w:type="dxa"/>
          </w:tcPr>
          <w:p w14:paraId="4D09D31D"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00BA4A28" w14:textId="77777777">
        <w:tblPrEx>
          <w:tblCellMar>
            <w:top w:w="0" w:type="dxa"/>
            <w:bottom w:w="0" w:type="dxa"/>
          </w:tblCellMar>
        </w:tblPrEx>
        <w:tc>
          <w:tcPr>
            <w:tcW w:w="6912" w:type="dxa"/>
          </w:tcPr>
          <w:p w14:paraId="26F0D8CF"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058C2089" w14:textId="77777777">
        <w:tblPrEx>
          <w:tblCellMar>
            <w:top w:w="0" w:type="dxa"/>
            <w:bottom w:w="0" w:type="dxa"/>
          </w:tblCellMar>
        </w:tblPrEx>
        <w:tc>
          <w:tcPr>
            <w:tcW w:w="6912" w:type="dxa"/>
          </w:tcPr>
          <w:p w14:paraId="05BB828D" w14:textId="77777777" w:rsidR="007B1402" w:rsidRPr="00C41F98" w:rsidRDefault="00C90219" w:rsidP="007B1402">
            <w:pPr>
              <w:ind w:left="612"/>
              <w:rPr>
                <w:lang w:val="sr-Latn-CS"/>
              </w:rPr>
            </w:pPr>
            <w:r>
              <w:rPr>
                <w:lang w:val="sr-Latn-CS"/>
              </w:rPr>
              <w:t xml:space="preserve">Napraviti </w:t>
            </w:r>
            <w:r w:rsidR="00EE6FD9">
              <w:rPr>
                <w:lang w:val="sr-Latn-CS"/>
              </w:rPr>
              <w:t>I</w:t>
            </w:r>
            <w:r>
              <w:rPr>
                <w:lang w:val="sr-Latn-CS"/>
              </w:rPr>
              <w:t>zveštaj o oceni testiranja</w:t>
            </w:r>
          </w:p>
        </w:tc>
      </w:tr>
    </w:tbl>
    <w:p w14:paraId="6BC8E76A" w14:textId="77777777" w:rsidR="007B1402" w:rsidRPr="00C41F98" w:rsidRDefault="007B1402" w:rsidP="007B1402">
      <w:pPr>
        <w:rPr>
          <w:lang w:val="sr-Latn-CS"/>
        </w:rPr>
      </w:pPr>
    </w:p>
    <w:p w14:paraId="1562BE8E" w14:textId="77777777" w:rsidR="007B1402" w:rsidRPr="00C41F98" w:rsidRDefault="007B1402" w:rsidP="007B1402">
      <w:pPr>
        <w:pStyle w:val="BodyText"/>
        <w:rPr>
          <w:lang w:val="sr-Latn-CS"/>
        </w:rPr>
      </w:pPr>
    </w:p>
    <w:p w14:paraId="083504F6" w14:textId="77777777"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6F775" w14:textId="77777777" w:rsidR="00886395" w:rsidRDefault="00886395">
      <w:r>
        <w:separator/>
      </w:r>
    </w:p>
  </w:endnote>
  <w:endnote w:type="continuationSeparator" w:id="0">
    <w:p w14:paraId="23A66345" w14:textId="77777777" w:rsidR="00886395" w:rsidRDefault="00886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E71E"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015366"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283E3BFD" w14:textId="77777777">
      <w:tblPrEx>
        <w:tblCellMar>
          <w:top w:w="0" w:type="dxa"/>
          <w:bottom w:w="0" w:type="dxa"/>
        </w:tblCellMar>
      </w:tblPrEx>
      <w:tc>
        <w:tcPr>
          <w:tcW w:w="2448" w:type="dxa"/>
          <w:tcBorders>
            <w:top w:val="nil"/>
            <w:left w:val="nil"/>
            <w:bottom w:val="nil"/>
            <w:right w:val="nil"/>
          </w:tcBorders>
        </w:tcPr>
        <w:p w14:paraId="4E0D7B1E" w14:textId="77777777" w:rsidR="0022410D" w:rsidRDefault="0022410D">
          <w:pPr>
            <w:ind w:right="360"/>
          </w:pPr>
          <w:r>
            <w:t>Poverljivo</w:t>
          </w:r>
        </w:p>
      </w:tc>
      <w:tc>
        <w:tcPr>
          <w:tcW w:w="4680" w:type="dxa"/>
          <w:tcBorders>
            <w:top w:val="nil"/>
            <w:left w:val="nil"/>
            <w:bottom w:val="nil"/>
            <w:right w:val="nil"/>
          </w:tcBorders>
        </w:tcPr>
        <w:p w14:paraId="7639166C" w14:textId="77777777" w:rsidR="0022410D" w:rsidRDefault="0022410D">
          <w:pPr>
            <w:jc w:val="center"/>
          </w:pPr>
          <w:r>
            <w:sym w:font="Symbol" w:char="F0D3"/>
          </w:r>
          <w:r w:rsidR="00B46DE5">
            <w:t>quadSquad, 2023</w:t>
          </w:r>
        </w:p>
      </w:tc>
      <w:tc>
        <w:tcPr>
          <w:tcW w:w="2358" w:type="dxa"/>
          <w:tcBorders>
            <w:top w:val="nil"/>
            <w:left w:val="nil"/>
            <w:bottom w:val="nil"/>
            <w:right w:val="nil"/>
          </w:tcBorders>
        </w:tcPr>
        <w:p w14:paraId="071E15FD"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769031C6"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4778B"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6922A" w14:textId="77777777" w:rsidR="00886395" w:rsidRDefault="00886395">
      <w:r>
        <w:separator/>
      </w:r>
    </w:p>
  </w:footnote>
  <w:footnote w:type="continuationSeparator" w:id="0">
    <w:p w14:paraId="71FEF167" w14:textId="77777777" w:rsidR="00886395" w:rsidRDefault="00886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BA25D" w14:textId="77777777" w:rsidR="0022410D" w:rsidRDefault="0022410D"/>
  <w:p w14:paraId="5D60ABA4" w14:textId="77777777" w:rsidR="0022410D" w:rsidRDefault="0022410D">
    <w:pPr>
      <w:pBdr>
        <w:top w:val="single" w:sz="6" w:space="1" w:color="auto"/>
      </w:pBdr>
    </w:pPr>
  </w:p>
  <w:p w14:paraId="60A594F5" w14:textId="77777777" w:rsidR="0022410D" w:rsidRDefault="00043961">
    <w:pPr>
      <w:pBdr>
        <w:bottom w:val="single" w:sz="6" w:space="1" w:color="auto"/>
      </w:pBdr>
      <w:jc w:val="right"/>
      <w:rPr>
        <w:rFonts w:ascii="Arial" w:hAnsi="Arial"/>
        <w:b/>
        <w:sz w:val="36"/>
      </w:rPr>
    </w:pPr>
    <w:r>
      <w:rPr>
        <w:rFonts w:ascii="Arial" w:hAnsi="Arial"/>
        <w:b/>
        <w:sz w:val="36"/>
      </w:rPr>
      <w:t>q</w:t>
    </w:r>
    <w:r w:rsidR="00427723">
      <w:rPr>
        <w:rFonts w:ascii="Arial" w:hAnsi="Arial"/>
        <w:b/>
        <w:sz w:val="36"/>
      </w:rPr>
      <w:t>uadSquad</w:t>
    </w:r>
  </w:p>
  <w:p w14:paraId="4B5067CD" w14:textId="77777777" w:rsidR="0022410D" w:rsidRDefault="0022410D">
    <w:pPr>
      <w:pBdr>
        <w:bottom w:val="single" w:sz="6" w:space="1" w:color="auto"/>
      </w:pBdr>
      <w:jc w:val="right"/>
    </w:pPr>
  </w:p>
  <w:p w14:paraId="66AAF36B"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4B86B"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0C51E"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2119594825">
    <w:abstractNumId w:val="0"/>
  </w:num>
  <w:num w:numId="2" w16cid:durableId="451441478">
    <w:abstractNumId w:val="4"/>
  </w:num>
  <w:num w:numId="3" w16cid:durableId="64805015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2102215639">
    <w:abstractNumId w:val="2"/>
  </w:num>
  <w:num w:numId="5" w16cid:durableId="1621917640">
    <w:abstractNumId w:val="3"/>
  </w:num>
  <w:num w:numId="6" w16cid:durableId="209007640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63688230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33688316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142733960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369A1"/>
    <w:rsid w:val="00043961"/>
    <w:rsid w:val="00053346"/>
    <w:rsid w:val="00056CD4"/>
    <w:rsid w:val="00065C9F"/>
    <w:rsid w:val="00091C29"/>
    <w:rsid w:val="000A73E3"/>
    <w:rsid w:val="000C73F5"/>
    <w:rsid w:val="000C7AE0"/>
    <w:rsid w:val="000D0C86"/>
    <w:rsid w:val="00113FD8"/>
    <w:rsid w:val="0013343A"/>
    <w:rsid w:val="00145AA6"/>
    <w:rsid w:val="00155B69"/>
    <w:rsid w:val="001617AC"/>
    <w:rsid w:val="00184FE6"/>
    <w:rsid w:val="001A6C8E"/>
    <w:rsid w:val="001D38A1"/>
    <w:rsid w:val="001F0F74"/>
    <w:rsid w:val="001F2D42"/>
    <w:rsid w:val="0020440A"/>
    <w:rsid w:val="002140E7"/>
    <w:rsid w:val="00222052"/>
    <w:rsid w:val="0022410D"/>
    <w:rsid w:val="002473DD"/>
    <w:rsid w:val="002506DC"/>
    <w:rsid w:val="00282525"/>
    <w:rsid w:val="002F1949"/>
    <w:rsid w:val="00325797"/>
    <w:rsid w:val="00346688"/>
    <w:rsid w:val="0036011B"/>
    <w:rsid w:val="0036142B"/>
    <w:rsid w:val="0037246B"/>
    <w:rsid w:val="00374806"/>
    <w:rsid w:val="003955B4"/>
    <w:rsid w:val="003966CB"/>
    <w:rsid w:val="003A0463"/>
    <w:rsid w:val="003E1B13"/>
    <w:rsid w:val="003E2C0E"/>
    <w:rsid w:val="003F1A57"/>
    <w:rsid w:val="003F2F6F"/>
    <w:rsid w:val="00427723"/>
    <w:rsid w:val="00450467"/>
    <w:rsid w:val="00467DD6"/>
    <w:rsid w:val="004A2C78"/>
    <w:rsid w:val="004B2187"/>
    <w:rsid w:val="004E45AD"/>
    <w:rsid w:val="004F32A3"/>
    <w:rsid w:val="00516485"/>
    <w:rsid w:val="005318EB"/>
    <w:rsid w:val="00540393"/>
    <w:rsid w:val="00543125"/>
    <w:rsid w:val="00562DDC"/>
    <w:rsid w:val="005835E7"/>
    <w:rsid w:val="005F14E2"/>
    <w:rsid w:val="00607382"/>
    <w:rsid w:val="00641133"/>
    <w:rsid w:val="00642EAE"/>
    <w:rsid w:val="006732AE"/>
    <w:rsid w:val="006A6C3E"/>
    <w:rsid w:val="006E2072"/>
    <w:rsid w:val="006F231B"/>
    <w:rsid w:val="0070154F"/>
    <w:rsid w:val="0070717A"/>
    <w:rsid w:val="00717DA3"/>
    <w:rsid w:val="007828D5"/>
    <w:rsid w:val="0079680E"/>
    <w:rsid w:val="007A16E8"/>
    <w:rsid w:val="007B1402"/>
    <w:rsid w:val="007B558D"/>
    <w:rsid w:val="007C11D2"/>
    <w:rsid w:val="007C193D"/>
    <w:rsid w:val="007F6642"/>
    <w:rsid w:val="00814C92"/>
    <w:rsid w:val="00834A93"/>
    <w:rsid w:val="00845D44"/>
    <w:rsid w:val="00872B35"/>
    <w:rsid w:val="00886395"/>
    <w:rsid w:val="00893A13"/>
    <w:rsid w:val="008A75A9"/>
    <w:rsid w:val="008D5302"/>
    <w:rsid w:val="008D699C"/>
    <w:rsid w:val="008D6D28"/>
    <w:rsid w:val="008D73D8"/>
    <w:rsid w:val="008E2265"/>
    <w:rsid w:val="008F6C44"/>
    <w:rsid w:val="009173E1"/>
    <w:rsid w:val="00937245"/>
    <w:rsid w:val="00945F05"/>
    <w:rsid w:val="009618F6"/>
    <w:rsid w:val="00996BA1"/>
    <w:rsid w:val="009B0A84"/>
    <w:rsid w:val="009D6055"/>
    <w:rsid w:val="00A02AFF"/>
    <w:rsid w:val="00A14D0B"/>
    <w:rsid w:val="00A23A95"/>
    <w:rsid w:val="00A268B1"/>
    <w:rsid w:val="00A4489B"/>
    <w:rsid w:val="00A54D5A"/>
    <w:rsid w:val="00A637C0"/>
    <w:rsid w:val="00A672D6"/>
    <w:rsid w:val="00A769D7"/>
    <w:rsid w:val="00A90B7A"/>
    <w:rsid w:val="00B1641A"/>
    <w:rsid w:val="00B46DE5"/>
    <w:rsid w:val="00B70FA2"/>
    <w:rsid w:val="00B75702"/>
    <w:rsid w:val="00BB0C4C"/>
    <w:rsid w:val="00BC40E6"/>
    <w:rsid w:val="00BC6946"/>
    <w:rsid w:val="00BC7A18"/>
    <w:rsid w:val="00BD2F0D"/>
    <w:rsid w:val="00C41F98"/>
    <w:rsid w:val="00C47217"/>
    <w:rsid w:val="00C5788A"/>
    <w:rsid w:val="00C90219"/>
    <w:rsid w:val="00C9659A"/>
    <w:rsid w:val="00CC574F"/>
    <w:rsid w:val="00CF6379"/>
    <w:rsid w:val="00D0362A"/>
    <w:rsid w:val="00D17C76"/>
    <w:rsid w:val="00D21BFE"/>
    <w:rsid w:val="00D22718"/>
    <w:rsid w:val="00D42AB8"/>
    <w:rsid w:val="00D565F8"/>
    <w:rsid w:val="00D659A0"/>
    <w:rsid w:val="00D65DD4"/>
    <w:rsid w:val="00D7488A"/>
    <w:rsid w:val="00D937CA"/>
    <w:rsid w:val="00D938CD"/>
    <w:rsid w:val="00DA6911"/>
    <w:rsid w:val="00E065C5"/>
    <w:rsid w:val="00E35D8B"/>
    <w:rsid w:val="00E407CE"/>
    <w:rsid w:val="00E5120E"/>
    <w:rsid w:val="00E53BAE"/>
    <w:rsid w:val="00E62C6D"/>
    <w:rsid w:val="00E63556"/>
    <w:rsid w:val="00E67B85"/>
    <w:rsid w:val="00E836E6"/>
    <w:rsid w:val="00EA09D9"/>
    <w:rsid w:val="00EB222D"/>
    <w:rsid w:val="00ED7E5E"/>
    <w:rsid w:val="00EE6FD9"/>
    <w:rsid w:val="00F036B0"/>
    <w:rsid w:val="00F14403"/>
    <w:rsid w:val="00F37B62"/>
    <w:rsid w:val="00F45957"/>
    <w:rsid w:val="00F53963"/>
    <w:rsid w:val="00F564B5"/>
    <w:rsid w:val="00F61A14"/>
    <w:rsid w:val="00F76016"/>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61429"/>
  <w15:chartTrackingRefBased/>
  <w15:docId w15:val="{E70D2AC3-8739-4935-992B-1C6588E4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semiHidden/>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link w:val="BodyTextChar"/>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 w:type="character" w:customStyle="1" w:styleId="BodyTextChar">
    <w:name w:val="Body Text Char"/>
    <w:link w:val="BodyText"/>
    <w:rsid w:val="00E63556"/>
    <w:rPr>
      <w:lang/>
    </w:rPr>
  </w:style>
  <w:style w:type="character" w:customStyle="1" w:styleId="about-info-boxinfo-value">
    <w:name w:val="about-info-box__info-value"/>
    <w:basedOn w:val="DefaultParagraphFont"/>
    <w:rsid w:val="00F14403"/>
  </w:style>
  <w:style w:type="character" w:customStyle="1" w:styleId="copyright">
    <w:name w:val="copyright"/>
    <w:basedOn w:val="DefaultParagraphFont"/>
    <w:rsid w:val="00F14403"/>
  </w:style>
  <w:style w:type="character" w:customStyle="1" w:styleId="rs-text-3">
    <w:name w:val="rs-text-3"/>
    <w:basedOn w:val="DefaultParagraphFont"/>
    <w:rsid w:val="00F14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 w:id="176719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4325</Words>
  <Characters>24658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dimitrije.stojilkovic23@gmail.com</cp:lastModifiedBy>
  <cp:revision>2</cp:revision>
  <dcterms:created xsi:type="dcterms:W3CDTF">2023-06-28T15:35:00Z</dcterms:created>
  <dcterms:modified xsi:type="dcterms:W3CDTF">2023-06-28T15:35:00Z</dcterms:modified>
</cp:coreProperties>
</file>