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898D8" w14:textId="77777777" w:rsidR="002B3611" w:rsidRDefault="002B3611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한국자산관리공사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자산관리공사법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3CC7FE5" w14:textId="77777777" w:rsidR="002B3611" w:rsidRDefault="002B361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35228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7533D8B" w14:textId="77777777" w:rsidR="002B3611" w:rsidRDefault="002B361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기업구조개선과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02-2100-2931</w:t>
      </w:r>
    </w:p>
    <w:p w14:paraId="4F6CF707" w14:textId="77777777" w:rsidR="002B3611" w:rsidRDefault="002B361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24DB95C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1ACCD4E4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3F0FF9D5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F03366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금융업무를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수행하는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호사목에서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30., 2015. 10. 23., 2016. 3. 11., 2016. 5. 31., 2016. 9. 22., 2019. 4. 2., 2020. 8. 4., 2020. 8. 11., 2021. 10. 21., 2022. 2. 17., 2023. 12. 19.&gt;</w:t>
      </w:r>
    </w:p>
    <w:p w14:paraId="33F0B3C9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342DF6CB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62619C3E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55B3CFD6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</w:t>
      </w:r>
    </w:p>
    <w:p w14:paraId="6E39325C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234DE9A9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7F09C425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34B6B1C8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5FCF26B0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290C1065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</w:p>
    <w:p w14:paraId="4EDDC017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2C1F248C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</w:p>
    <w:p w14:paraId="41C9E1CE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78E87898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인수ㆍ정리를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09675A7B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정리금융회사</w:t>
      </w:r>
    </w:p>
    <w:p w14:paraId="5D06CC84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「지역신용보증재단법」에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신용보증재단과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68E0C7C1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125C3539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14:paraId="767273B7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</w:p>
    <w:p w14:paraId="1FCE3389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449BD294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</w:p>
    <w:p w14:paraId="28EA605E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</w:p>
    <w:p w14:paraId="427FBF81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</w:t>
      </w:r>
    </w:p>
    <w:p w14:paraId="39E28B09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9584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산업발전법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전부개정법률로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기업구조조정전문회사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42FCA393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711C06EE" w14:textId="77777777" w:rsidR="002B3611" w:rsidRDefault="002B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변제자력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辨濟資力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부족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42D211" w14:textId="77777777" w:rsidR="002B3611" w:rsidRDefault="002B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차상위계층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81CEE3" w14:textId="77777777" w:rsidR="002B3611" w:rsidRDefault="002B361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EAA5D7" w14:textId="77777777" w:rsidR="002B3611" w:rsidRDefault="002B361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「국민건강보험법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희귀난치성질환자로서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E91EF8" w14:textId="77777777" w:rsidR="002B3611" w:rsidRDefault="002B361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「의료급여법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55DF38" w14:textId="77777777" w:rsidR="002B3611" w:rsidRDefault="002B361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2. 17.&gt;</w:t>
      </w:r>
    </w:p>
    <w:p w14:paraId="026139FE" w14:textId="77777777" w:rsidR="002B3611" w:rsidRDefault="002B361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「장애인복지법」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장애아동수당을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FA8629" w14:textId="77777777" w:rsidR="002B3611" w:rsidRDefault="002B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「한부모가족지원법」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지원대상자</w:t>
      </w:r>
    </w:p>
    <w:p w14:paraId="33F9B847" w14:textId="77777777" w:rsidR="002B3611" w:rsidRDefault="002B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개인사업자신용평가회사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기업신용등급제공업무를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기업신용조회회사가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1F3D0F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「무역보험법」에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한국무역보험공사</w:t>
      </w:r>
    </w:p>
    <w:p w14:paraId="5F7623F1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「한국장학재단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한국장학재단</w:t>
      </w:r>
    </w:p>
    <w:p w14:paraId="524DB6EE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「서민의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서민금융진흥원</w:t>
      </w:r>
    </w:p>
    <w:p w14:paraId="0A6FB543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「서민의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서민금융진흥원이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7A8974EC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「농림수산업자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</w:t>
      </w:r>
    </w:p>
    <w:p w14:paraId="06577AAC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「한국농수산식품유통공사법」에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한국농수산식품유통공사</w:t>
      </w:r>
    </w:p>
    <w:p w14:paraId="6509D28D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44DF62A9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48D8B567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B3F940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5F6DD501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13916F84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4D6FE0DC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581243D1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C09858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A145A1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임차보증금을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7F90D47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고정자산</w:t>
      </w:r>
    </w:p>
    <w:p w14:paraId="787F23D2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408E36FC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E03997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방법ㆍ절차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</w:t>
      </w:r>
      <w:r>
        <w:rPr>
          <w:rFonts w:ascii="HYSMyeongJo-Medium" w:eastAsia="HY중고딕" w:hAnsi="HYSMyeongJo-Medium" w:cs="HYSMyeongJo-Medium"/>
          <w:sz w:val="20"/>
          <w:szCs w:val="20"/>
        </w:rPr>
        <w:t>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0E19BD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72FE573A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6537BF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방법ㆍ절차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184E9D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채권원인서류의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담보물권의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</w:p>
    <w:p w14:paraId="5F8CA7AA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비업무용자산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소유권이전</w:t>
      </w:r>
    </w:p>
    <w:p w14:paraId="3208FB4D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금융회사등ㆍ공사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인수ㆍ정리할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9D8AF2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3FE834D0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3EF3AB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인수가격의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인수가격은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</w:t>
      </w:r>
      <w:r>
        <w:rPr>
          <w:rFonts w:ascii="HYSMyeongJo-Medium" w:eastAsia="HY중고딕" w:hAnsi="HYSMyeongJo-Medium" w:cs="HYSMyeongJo-Medium"/>
          <w:sz w:val="20"/>
          <w:szCs w:val="20"/>
        </w:rPr>
        <w:t>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비업무용자산에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「감정평가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감정평가법인등이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객관적인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선순위의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채권ㆍ물권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31., 2022. 1. 21.&gt;</w:t>
      </w:r>
    </w:p>
    <w:p w14:paraId="6C16B45F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1284C4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677C2E8A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124E15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우선순위ㆍ기준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부실채권정리기금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구조조정기금의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4A4F53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</w:p>
    <w:p w14:paraId="44D1F8DF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</w:p>
    <w:p w14:paraId="4645550F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공법상의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</w:p>
    <w:p w14:paraId="6CDCF651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매각에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장애요소가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</w:p>
    <w:p w14:paraId="73E26168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국세ㆍ지방세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업무방법서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17.&gt;</w:t>
      </w:r>
    </w:p>
    <w:p w14:paraId="4EBFC6D8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2E3C343F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AD1E51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인수대금은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부실채권정리기금채권과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구조조정기금채권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70E390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67D6F8DB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15D8D4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부실징후기업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자구계획대상자산의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자구계획대상자산의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방법ㆍ절차에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2C0CBE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F192B0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소유권이전</w:t>
      </w:r>
    </w:p>
    <w:p w14:paraId="0C955696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실물인도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</w:t>
      </w:r>
    </w:p>
    <w:p w14:paraId="58277A81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계열기업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7D9381AC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E2A962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7888DEDA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DA51A0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납입자본금의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137A277E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49C15F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8C46FC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8BF37B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2C08AFE5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50A18E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52BBBA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74F87AB3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8824B4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F4FB03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4E720A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7979BC33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35F72C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583C90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5F18112A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576295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686DBE4D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52A7773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9354AB2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6C7F7949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5CD190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E07ED2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0F6DFB5C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50AD53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1605C4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E82E62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40483AF2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0A2B7C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2. 17.&gt;</w:t>
      </w:r>
    </w:p>
    <w:p w14:paraId="5732F828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66F4A4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위촉위원의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</w:t>
      </w:r>
      <w:r>
        <w:rPr>
          <w:rFonts w:ascii="HYSMyeongJo-Medium" w:eastAsia="HY중고딕" w:hAnsi="HYSMyeongJo-Medium" w:cs="HYSMyeongJo-Medium"/>
          <w:sz w:val="20"/>
          <w:szCs w:val="20"/>
        </w:rPr>
        <w:t>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결격사유에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5DC416CF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46ABFE3B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17.]</w:t>
      </w:r>
    </w:p>
    <w:p w14:paraId="4F450103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44B94B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5885269F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17.&gt;</w:t>
      </w:r>
    </w:p>
    <w:p w14:paraId="07277A55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17.&gt;</w:t>
      </w:r>
    </w:p>
    <w:p w14:paraId="108CB6D2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17.&gt;</w:t>
      </w:r>
    </w:p>
    <w:p w14:paraId="014E42A7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325FA229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17.]</w:t>
      </w:r>
    </w:p>
    <w:p w14:paraId="19DCE028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9014AB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호라목에서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납입자본금ㆍ이익준비금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사업확장적립금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3775B3CF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397FD987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C8D4E6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호사목에서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10. 23., 2021. 10. 21., 2022. 2. 17.&gt;</w:t>
      </w:r>
    </w:p>
    <w:p w14:paraId="4B9C78FC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국외부실자산에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국외투자등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CDA3815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6AA663FB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특수목적회사</w:t>
      </w:r>
    </w:p>
    <w:p w14:paraId="0C5672AC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특수목적회사가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</w:p>
    <w:p w14:paraId="6B79E5D5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3E7302CE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5D3F7E5D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DF9458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특수목적법인을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자금대여ㆍ지급보증의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대상ㆍ방식ㆍ범위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특수목적법인을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지급보증의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대상ㆍ방식ㆍ범위는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20.&gt;</w:t>
      </w:r>
    </w:p>
    <w:p w14:paraId="074AD6A7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자금대여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5D19809C" w14:textId="77777777" w:rsidR="002B3611" w:rsidRDefault="002B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3667C680" w14:textId="77777777" w:rsidR="002B3611" w:rsidRDefault="002B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4636F092" w14:textId="77777777" w:rsidR="002B3611" w:rsidRDefault="002B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</w:t>
      </w:r>
    </w:p>
    <w:p w14:paraId="44B7E33C" w14:textId="77777777" w:rsidR="002B3611" w:rsidRDefault="002B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5D95589A" w14:textId="77777777" w:rsidR="002B3611" w:rsidRDefault="002B361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공동관리절차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관리절차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주채권은행관리절차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4574E3B0" w14:textId="77777777" w:rsidR="002B3611" w:rsidRDefault="002B361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주채권은행관리절차가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304FA550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7A85C7C0" w14:textId="77777777" w:rsidR="002B3611" w:rsidRDefault="002B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자금대여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금전소비대차</w:t>
      </w:r>
    </w:p>
    <w:p w14:paraId="794CFAD8" w14:textId="77777777" w:rsidR="002B3611" w:rsidRDefault="002B36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</w:p>
    <w:p w14:paraId="19403877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지급보증의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납입자본금ㆍ이익준비금과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사업확장적립금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FC2FAC8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17.]</w:t>
      </w:r>
    </w:p>
    <w:p w14:paraId="061BA46D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7F8DEF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2. 17.&gt;</w:t>
      </w:r>
    </w:p>
    <w:p w14:paraId="51750DB3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9B59E2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호사목에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국외투자등의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6CD3DC03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16AC3FAD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2. 17.&gt;]</w:t>
      </w:r>
    </w:p>
    <w:p w14:paraId="69138891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6B0FC6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국외투자위험관리위원회의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호사목에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국외투자등의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국외투자위험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국외투자위험관리위원회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7F48E462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6E926B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국외투자위험관리의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F3CE70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국외투자위험의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43880A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국외투자등의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한도설정에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C6AA19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국외투자등과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7838FA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2EBBFE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EECBC7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0C563B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554CD1B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</w:t>
      </w:r>
    </w:p>
    <w:p w14:paraId="614D5D13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</w:p>
    <w:p w14:paraId="6FF87AB1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87BB82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34313096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2. 17.&gt;]</w:t>
      </w:r>
    </w:p>
    <w:p w14:paraId="5E21B379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EEFFA6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재적위원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D26336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34FBA3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A68111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33B255E6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2. 17.&gt;]</w:t>
      </w:r>
    </w:p>
    <w:p w14:paraId="5B962189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915B77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범위ㆍ기준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호바목에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범위ㆍ기준은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현상대로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>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분할ㆍ합병ㆍ형질변경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신축ㆍ증축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486E9DC6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인수가격의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56A7A1F3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인수가격의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77FCCC21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장애요소가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17.&gt;</w:t>
      </w:r>
    </w:p>
    <w:p w14:paraId="382FFA8F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23AC216F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지역발전이나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1D8B5EDE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C31F54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0695813B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2. 17.&gt;]</w:t>
      </w:r>
    </w:p>
    <w:p w14:paraId="308B7240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AAD577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범위ㆍ기준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토지이용상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CC3CBA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31., 2022. 1. 21.&gt;</w:t>
      </w:r>
    </w:p>
    <w:p w14:paraId="0A428736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3549DBB7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7EBEB0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&lt;2006. 1. 27.&gt;</w:t>
      </w:r>
    </w:p>
    <w:p w14:paraId="32666385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D04A947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9. 26.&gt;</w:t>
      </w:r>
    </w:p>
    <w:p w14:paraId="56DED8F7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E366335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無記名式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응모자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88BC2C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63A7CE9B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ADFC5B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총액인수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B7060D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106FF625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429F9E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응모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40F23063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6372474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</w:t>
      </w:r>
    </w:p>
    <w:p w14:paraId="2C7E2B7E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</w:t>
      </w:r>
    </w:p>
    <w:p w14:paraId="7F5740D5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</w:p>
    <w:p w14:paraId="515F3732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원금상환의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4CD550E8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이자지급의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2E8DA2A8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</w:t>
      </w:r>
    </w:p>
    <w:p w14:paraId="0AA5E0B9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상환되지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18AADCF2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채권청약서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수ㆍ금액과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EAEB2E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684D378C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58EF2A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총액인수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총액인수의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DC2161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F981A5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00EF7714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B7EF89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발행총액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발행총액에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6D6098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1F75F8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28FD8143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54BCD6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인수가액의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DD1AE2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5D3255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60C5D0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2B919BB9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0FD5E9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8E0CFB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294E203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채권번호</w:t>
      </w:r>
    </w:p>
    <w:p w14:paraId="44AF44FD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발행연월일</w:t>
      </w:r>
    </w:p>
    <w:p w14:paraId="12F664B8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1182B346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244265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3013FED9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0A24A2BA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발행연월일</w:t>
      </w:r>
    </w:p>
    <w:p w14:paraId="3A836F85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5A12C3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8EADB1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5AA1388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취득연월일</w:t>
      </w:r>
    </w:p>
    <w:p w14:paraId="68BBECAB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735908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402B3384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641DDA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기명식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DA184D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0CE30F3A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CBE1F5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기명식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A8758F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B2A4AD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0E643D65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93F62D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흠결의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利券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57F5CF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7E01C1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4F16371B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4CF987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소지인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催告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0D6709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36D0E8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F9523C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1FD4AE9A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3B0584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4F5BF1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2B86EEDD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86649B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CE83B9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9. 22.]</w:t>
      </w:r>
    </w:p>
    <w:p w14:paraId="15A01BF6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5D7858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정보ㆍ자료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보전ㆍ추심은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정보ㆍ자료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정보ㆍ자료는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DEA8DA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</w:p>
    <w:p w14:paraId="2F0087B7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42634D20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76928FB3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F9FC660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17.]</w:t>
      </w:r>
    </w:p>
    <w:p w14:paraId="5F8A56EC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3573EC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부실징후기업의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자구계획대상자산의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자구계획대상자산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>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자구계획대상자산으로서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업무방법서에서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AD1CEB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3B4AB2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5BAD7B15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57CE8A" w14:textId="77777777" w:rsidR="002B3611" w:rsidRDefault="002B36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개인식별번호의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가목</w:t>
      </w:r>
      <w:r>
        <w:rPr>
          <w:rFonts w:ascii="HYSMyeongJo-Medium" w:eastAsia="HY중고딕" w:hAnsi="HYSMyeongJo-Medium" w:cs="HYSMyeongJo-Medium"/>
          <w:sz w:val="20"/>
          <w:szCs w:val="20"/>
        </w:rPr>
        <w:t>2)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개인식별번호가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9. 22., 2020. 8. 4., 2022. 12. 20.&gt;</w:t>
      </w:r>
    </w:p>
    <w:p w14:paraId="289B4BEA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8BC2A4B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5AF7ABB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동산ㆍ부동산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804189A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030760F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E2DD412" w14:textId="77777777" w:rsidR="002B3611" w:rsidRDefault="002B36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F2DA057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546CEF5D" w14:textId="77777777" w:rsidR="002B3611" w:rsidRDefault="002B36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20.]</w:t>
      </w:r>
    </w:p>
    <w:p w14:paraId="7227A0BE" w14:textId="77777777" w:rsidR="002B3611" w:rsidRDefault="002B361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54E90AE" w14:textId="77777777" w:rsidR="002B3611" w:rsidRDefault="002B361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211668F" w14:textId="77777777" w:rsidR="002B3611" w:rsidRDefault="002B361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09865D2" w14:textId="77777777" w:rsidR="002B3611" w:rsidRDefault="002B361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35228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78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01871C62" w14:textId="77777777" w:rsidR="002B3611" w:rsidRDefault="002B361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588F14" w14:textId="77777777" w:rsidR="002B3611" w:rsidRDefault="002B361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DF8A8" w14:textId="77777777" w:rsidR="002B3611" w:rsidRDefault="002B3611">
      <w:r>
        <w:separator/>
      </w:r>
    </w:p>
  </w:endnote>
  <w:endnote w:type="continuationSeparator" w:id="0">
    <w:p w14:paraId="2ED63761" w14:textId="77777777" w:rsidR="002B3611" w:rsidRDefault="002B3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4F92B1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9D17C80" w14:textId="77777777" w:rsidR="002B3611" w:rsidRDefault="002B361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6E5918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4A20342" w14:textId="77777777" w:rsidR="002B3611" w:rsidRDefault="002B361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63BCC3" w14:textId="77777777" w:rsidR="002B3611" w:rsidRDefault="002B361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4D711C" w14:textId="77777777" w:rsidR="002B3611" w:rsidRDefault="002B361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00CAF13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AB30A" w14:textId="77777777" w:rsidR="002B3611" w:rsidRDefault="002B3611">
      <w:r>
        <w:separator/>
      </w:r>
    </w:p>
  </w:footnote>
  <w:footnote w:type="continuationSeparator" w:id="0">
    <w:p w14:paraId="25C7734D" w14:textId="77777777" w:rsidR="002B3611" w:rsidRDefault="002B36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3ED83" w14:textId="77777777" w:rsidR="002B3611" w:rsidRDefault="002B361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한국자산관리공사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설립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B3611"/>
    <w:rsid w:val="002B3611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90CED7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B361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B361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B361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B361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2107</Words>
  <Characters>12012</Characters>
  <Application>Microsoft Office Word</Application>
  <DocSecurity>0</DocSecurity>
  <Lines>100</Lines>
  <Paragraphs>28</Paragraphs>
  <ScaleCrop>false</ScaleCrop>
  <Company/>
  <LinksUpToDate>false</LinksUpToDate>
  <CharactersWithSpaces>14091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2025-08-05T07:40:00Z</dcterms:created>
  <dcterms:modified xsi:type="dcterms:W3CDTF">2025-08-05T07:40:00Z</dcterms:modified>
</cp:coreProperties>
</file>