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EB58" w14:textId="77777777" w:rsidR="0098062E" w:rsidRDefault="0098062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한국주택금융공사법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1A6A61B1" w14:textId="77777777" w:rsidR="0098062E" w:rsidRDefault="0098062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E328B27" w14:textId="77777777" w:rsidR="0098062E" w:rsidRDefault="0098062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02-2100-1691</w:t>
      </w:r>
    </w:p>
    <w:p w14:paraId="74115EC9" w14:textId="77777777" w:rsidR="0098062E" w:rsidRDefault="0098062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96E3C87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규칙은「한국주택금융공사법」및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13.&gt;</w:t>
      </w:r>
    </w:p>
    <w:p w14:paraId="7514FC74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25E02F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「한국주택금융공사법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또는「한국국제협력단법」에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한국국제협력단의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13., 2007. 5. 3.&gt;</w:t>
      </w:r>
    </w:p>
    <w:p w14:paraId="6516303B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31.&gt;</w:t>
      </w:r>
    </w:p>
    <w:p w14:paraId="1F453A60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</w:p>
    <w:p w14:paraId="3DDD40C7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C0AEC34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취업기간</w:t>
      </w:r>
    </w:p>
    <w:p w14:paraId="7A1485E4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월급여액</w:t>
      </w:r>
    </w:p>
    <w:p w14:paraId="0061778A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33986A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주택금융신용보증기금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출연기준대출금의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「한국주택금융공사법」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출연요율을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2011. 12. 22., 2019. 7. 19.&gt;</w:t>
      </w:r>
    </w:p>
    <w:p w14:paraId="746AE596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주택금융신용보증기금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기금출연기준대출금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31.&gt;</w:t>
      </w:r>
    </w:p>
    <w:p w14:paraId="43F693DE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38689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679D1C45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11526F7E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</w:p>
    <w:p w14:paraId="228BE1E2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기업형임대주택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>공임대주택</w:t>
      </w:r>
    </w:p>
    <w:p w14:paraId="6B655BEA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2A83FE6B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주택수요자가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건축ㆍ구입ㆍ임차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24C4239E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72896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무상대여를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28FCC135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38CE95F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19031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587DD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2119D785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주택자금대출로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DBF90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3.]</w:t>
      </w:r>
    </w:p>
    <w:p w14:paraId="485AE4A2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01F54A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주택금융신용보증기금에의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주택금융신용보증기금에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31., 2019. 7. 19.&gt;</w:t>
      </w:r>
    </w:p>
    <w:p w14:paraId="002BFAF1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출연요율</w:t>
      </w:r>
    </w:p>
    <w:p w14:paraId="3246A7F9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출연요율</w:t>
      </w:r>
      <w:r>
        <w:rPr>
          <w:rFonts w:ascii="HYSMyeongJo-Medium" w:hAnsi="HYSMyeongJo-Medium" w:cs="HYSMyeongJo-Medium"/>
          <w:sz w:val="20"/>
          <w:szCs w:val="20"/>
        </w:rPr>
        <w:t xml:space="preserve">) -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BA6CCAE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2015. 12. 31.&gt;</w:t>
      </w:r>
    </w:p>
    <w:p w14:paraId="2907138B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출연금계산서</w:t>
      </w:r>
    </w:p>
    <w:p w14:paraId="0F85774B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합계잔액시산표</w:t>
      </w:r>
    </w:p>
    <w:p w14:paraId="0E3E29C7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1D56D3F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CCB4F8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3.]</w:t>
      </w:r>
    </w:p>
    <w:p w14:paraId="0F4778F2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7A738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주택담보노후연금보증계정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출연기준대출금의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출연요율을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2011. 12. 22., 2019. 7. 19.&gt;</w:t>
      </w:r>
    </w:p>
    <w:p w14:paraId="0ED6D7E1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주택담보노후연금보증계정에의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계정출연기준대출금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19.&gt;</w:t>
      </w:r>
    </w:p>
    <w:p w14:paraId="63247F9E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A40C909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</w:t>
      </w:r>
      <w:r>
        <w:rPr>
          <w:rFonts w:ascii="HYSMyeongJo-Medium" w:hAnsi="HYSMyeongJo-Medium" w:cs="HYSMyeongJo-Medium"/>
          <w:sz w:val="20"/>
          <w:szCs w:val="20"/>
        </w:rPr>
        <w:t>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726D22AD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주택수요자가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건축ㆍ구입하기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5FD840D4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건축ㆍ구입하기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BFA22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F79A28" w14:textId="77777777" w:rsidR="0098062E" w:rsidRDefault="0098062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건축ㆍ구입하기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46E1C606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19.&gt;</w:t>
      </w:r>
    </w:p>
    <w:p w14:paraId="5E76B7AF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계정출연기준대출금으로서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출연요율보다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29., 2019. 7. 19.&gt;</w:t>
      </w:r>
    </w:p>
    <w:p w14:paraId="0B7196CF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3.]</w:t>
      </w:r>
    </w:p>
    <w:p w14:paraId="1FB33BB3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05F3DB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주택담보노후연금보증계정에의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주택담보노후연금보증계정에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31., 2019. 7. 19.&gt;</w:t>
      </w:r>
    </w:p>
    <w:p w14:paraId="1168EA62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출연요율</w:t>
      </w:r>
    </w:p>
    <w:p w14:paraId="00F47292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출연요율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3CDBEAA9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2015. 12. 31.&gt;</w:t>
      </w:r>
    </w:p>
    <w:p w14:paraId="5BC621E5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출연금계산서</w:t>
      </w:r>
    </w:p>
    <w:p w14:paraId="5B0F44F4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합계잔액시산표</w:t>
      </w:r>
    </w:p>
    <w:p w14:paraId="73D51AA8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16C8CF3" w14:textId="77777777" w:rsidR="0098062E" w:rsidRDefault="009806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C683219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3.]</w:t>
      </w:r>
    </w:p>
    <w:p w14:paraId="5456D188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B13031" w14:textId="77777777" w:rsidR="0098062E" w:rsidRDefault="009806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주택금융신용보증기금에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주택담보노후연금보증계정에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927CDA" w14:textId="77777777" w:rsidR="0098062E" w:rsidRDefault="009806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7FCC81BF" w14:textId="77777777" w:rsidR="0098062E" w:rsidRDefault="0098062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9A7252" w14:textId="77777777" w:rsidR="0098062E" w:rsidRDefault="0098062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20B065" w14:textId="77777777" w:rsidR="0098062E" w:rsidRDefault="0098062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1BEF26" w14:textId="77777777" w:rsidR="0098062E" w:rsidRDefault="0098062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30.&gt;</w:t>
      </w:r>
    </w:p>
    <w:p w14:paraId="56B28A8D" w14:textId="77777777" w:rsidR="0098062E" w:rsidRDefault="0098062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7A25E8" w14:textId="77777777" w:rsidR="0098062E" w:rsidRDefault="0098062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출연요율에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0CF139" w14:textId="77777777" w:rsidR="0098062E" w:rsidRDefault="0098062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C9E89" w14:textId="77777777" w:rsidR="0098062E" w:rsidRDefault="0098062E">
      <w:r>
        <w:separator/>
      </w:r>
    </w:p>
  </w:endnote>
  <w:endnote w:type="continuationSeparator" w:id="0">
    <w:p w14:paraId="46A11CF5" w14:textId="77777777" w:rsidR="0098062E" w:rsidRDefault="00980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82DD14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281925" w14:textId="77777777" w:rsidR="0098062E" w:rsidRDefault="0098062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A0553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5986F1" w14:textId="77777777" w:rsidR="0098062E" w:rsidRDefault="0098062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9AB7F9" w14:textId="77777777" w:rsidR="0098062E" w:rsidRDefault="0098062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909EED" w14:textId="77777777" w:rsidR="0098062E" w:rsidRDefault="0098062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95F7531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44D6" w14:textId="77777777" w:rsidR="0098062E" w:rsidRDefault="0098062E">
      <w:r>
        <w:separator/>
      </w:r>
    </w:p>
  </w:footnote>
  <w:footnote w:type="continuationSeparator" w:id="0">
    <w:p w14:paraId="3DC373DA" w14:textId="77777777" w:rsidR="0098062E" w:rsidRDefault="00980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F242" w14:textId="77777777" w:rsidR="0098062E" w:rsidRDefault="0098062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한국주택금융공사법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8062E"/>
    <w:rsid w:val="0098062E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E81662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806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8062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806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8062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