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4199" w14:textId="77777777" w:rsidR="0089363C" w:rsidRDefault="0089363C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선주상호보험조합법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2687941" w14:textId="77777777" w:rsidR="0089363C" w:rsidRDefault="0089363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33474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5.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D0070F4" w14:textId="77777777" w:rsidR="0089363C" w:rsidRDefault="0089363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24FA1F47" w14:textId="77777777" w:rsidR="0089363C" w:rsidRDefault="0089363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A8EAA15" w14:textId="77777777" w:rsidR="0089363C" w:rsidRDefault="0089363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1F9F73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5E34E4FA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4141BC" w14:textId="77777777" w:rsidR="0089363C" w:rsidRDefault="0089363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「선주상호보험조합법」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88386E4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8DA9825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450B8993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</w:t>
      </w:r>
    </w:p>
    <w:p w14:paraId="66A9A6D7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1572692A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613928AD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DA6C6E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설립인가서</w:t>
      </w:r>
    </w:p>
    <w:p w14:paraId="1E7EB445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DD67BA7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52A58A" w14:textId="77777777" w:rsidR="0089363C" w:rsidRDefault="0089363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海事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05A559F5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「국제선박등록법」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외항운송사업자들이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3378AFAC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해운산업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</w:t>
      </w:r>
    </w:p>
    <w:p w14:paraId="37F81EA5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예선업의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44BC6C85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도선사들이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</w:p>
    <w:p w14:paraId="0B9BF639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「해양환경관리법」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해양환경공단</w:t>
      </w:r>
    </w:p>
    <w:p w14:paraId="79419C41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514689D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5AFE4ABE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863097" w14:textId="77777777" w:rsidR="0089363C" w:rsidRDefault="0089363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2016. 5. 31., 2021. 3. 23., 2022. 2. 17., 2022. 8. 23.&gt;</w:t>
      </w:r>
    </w:p>
    <w:p w14:paraId="7F02FB53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3070A3A0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6C42105B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3D7A6E17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1CDE4C16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1719B8C5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50D209B3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24CAF158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1899843A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47274F1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5FD3384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1DAE335C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</w:p>
    <w:p w14:paraId="3EF5132F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5AEDC5D8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6ECBCC27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1B63E876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62D9A6BF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52DEC9D9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47F26937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9BB4596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06966D4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69ABCF7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3950236D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526BE251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</w:p>
    <w:p w14:paraId="0FD60F7A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21C6AD4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73B00A3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</w:p>
    <w:p w14:paraId="6D943AD7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AA22AD6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A5240C3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708B5DB1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D963BE0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7783BB7E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CB6AE" w14:textId="77777777" w:rsidR="0089363C" w:rsidRDefault="0089363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B8E5E3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5558038A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국채ㆍ지방채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2C8CA950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2B483649" w14:textId="77777777" w:rsidR="0089363C" w:rsidRDefault="0089363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</w:p>
    <w:p w14:paraId="0C57484B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B7D1A73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6C5FE7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2DA80E9D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4573E1" w14:textId="77777777" w:rsidR="0089363C" w:rsidRDefault="0089363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19.&gt;</w:t>
      </w:r>
    </w:p>
    <w:p w14:paraId="3A7B4638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641B720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24.]</w:t>
      </w:r>
    </w:p>
    <w:p w14:paraId="421B05DD" w14:textId="77777777" w:rsidR="0089363C" w:rsidRDefault="0089363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BCD4D1" w14:textId="77777777" w:rsidR="0089363C" w:rsidRDefault="0089363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3D0E1F" w14:textId="77777777" w:rsidR="0089363C" w:rsidRDefault="0089363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539DF2" w14:textId="77777777" w:rsidR="0089363C" w:rsidRDefault="0089363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33474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5.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주택저당채권유동화회사법시행령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3DF08DB" w14:textId="77777777" w:rsidR="0089363C" w:rsidRDefault="0089363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639F62" w14:textId="77777777" w:rsidR="0089363C" w:rsidRDefault="0089363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⑤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EE66D09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F1C477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AED09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4344A03" w14:textId="77777777" w:rsidR="0089363C" w:rsidRDefault="0089363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C32A9" w14:textId="77777777" w:rsidR="0089363C" w:rsidRDefault="0089363C">
      <w:r>
        <w:separator/>
      </w:r>
    </w:p>
  </w:endnote>
  <w:endnote w:type="continuationSeparator" w:id="0">
    <w:p w14:paraId="72B91FB1" w14:textId="77777777" w:rsidR="0089363C" w:rsidRDefault="0089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3FD9CC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D9464D" w14:textId="77777777" w:rsidR="0089363C" w:rsidRDefault="0089363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A13F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6ACEE4" w14:textId="77777777" w:rsidR="0089363C" w:rsidRDefault="0089363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8FCF47" w14:textId="77777777" w:rsidR="0089363C" w:rsidRDefault="0089363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0FB774" w14:textId="77777777" w:rsidR="0089363C" w:rsidRDefault="0089363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C0F3B78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65EC" w14:textId="77777777" w:rsidR="0089363C" w:rsidRDefault="0089363C">
      <w:r>
        <w:separator/>
      </w:r>
    </w:p>
  </w:footnote>
  <w:footnote w:type="continuationSeparator" w:id="0">
    <w:p w14:paraId="218E273A" w14:textId="77777777" w:rsidR="0089363C" w:rsidRDefault="0089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3A18" w14:textId="77777777" w:rsidR="0089363C" w:rsidRDefault="0089363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선주상호보험조합법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363C"/>
    <w:rsid w:val="0089363C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4E20B2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936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9363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936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9363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