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C5C7" w14:textId="77777777" w:rsidR="00E53D7C" w:rsidRDefault="00E53D7C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중소기업은행법제</w:t>
      </w:r>
      <w:r>
        <w:rPr>
          <w:rFonts w:ascii="HY중고딕" w:eastAsia="HY중고딕" w:hAnsi="Times New Roman" w:cs="HY중고딕"/>
          <w:b/>
          <w:bCs/>
          <w:color w:val="auto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조제</w:t>
      </w:r>
      <w:r>
        <w:rPr>
          <w:rFonts w:ascii="HY중고딕" w:eastAsia="HY중고딕" w:hAnsi="Times New Roman" w:cs="HY중고딕"/>
          <w:b/>
          <w:bCs/>
          <w:color w:val="auto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항시행에관한규정</w:t>
      </w:r>
    </w:p>
    <w:p w14:paraId="53C91784" w14:textId="77777777" w:rsidR="00E53D7C" w:rsidRDefault="00E53D7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20653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2008. 2. 29.,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49813F1" w14:textId="77777777" w:rsidR="00E53D7C" w:rsidRDefault="00E53D7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산업금융과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02-2100-2864</w:t>
      </w:r>
    </w:p>
    <w:p w14:paraId="39420175" w14:textId="77777777" w:rsidR="00E53D7C" w:rsidRDefault="00E53D7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43EB77A" w14:textId="77777777" w:rsidR="00E53D7C" w:rsidRDefault="00E53D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민간인출자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민간인출자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119238" w14:textId="77777777" w:rsidR="00E53D7C" w:rsidRDefault="00E53D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235272" w14:textId="77777777" w:rsidR="00E53D7C" w:rsidRDefault="00E53D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민간인출자자가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출자인수신청서에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출자증권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5C1ED307" w14:textId="77777777" w:rsidR="00E53D7C" w:rsidRDefault="00E53D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회계년도마다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259297E0" w14:textId="77777777" w:rsidR="00E53D7C" w:rsidRDefault="00E53D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D9282C" w14:textId="77777777" w:rsidR="00E53D7C" w:rsidRDefault="00E53D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이익배당을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E6D183" w14:textId="77777777" w:rsidR="00E53D7C" w:rsidRDefault="00E53D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회계년도가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민간인출자의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7E006AE6" w14:textId="77777777" w:rsidR="00E53D7C" w:rsidRDefault="00E53D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11F15D" w14:textId="77777777" w:rsidR="00E53D7C" w:rsidRDefault="00E53D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인수유예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1971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민간인출자에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6567B5" w14:textId="77777777" w:rsidR="00E53D7C" w:rsidRDefault="00E53D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5486C63" w14:textId="77777777" w:rsidR="00E53D7C" w:rsidRDefault="00E53D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민간인출자의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정부인수가격은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72DF72" w14:textId="77777777" w:rsidR="00E53D7C" w:rsidRDefault="00E53D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F2C4D8" w14:textId="77777777" w:rsidR="00E53D7C" w:rsidRDefault="00E53D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7687A9" w14:textId="77777777" w:rsidR="00E53D7C" w:rsidRDefault="00E53D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3F152B" w14:textId="77777777" w:rsidR="00E53D7C" w:rsidRDefault="00E53D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1BE3FF" w14:textId="77777777" w:rsidR="00E53D7C" w:rsidRDefault="00E53D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민간인출자의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인수신청기간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늦어도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25066B28" w14:textId="77777777" w:rsidR="00E53D7C" w:rsidRDefault="00E53D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4995E2" w14:textId="77777777" w:rsidR="00E53D7C" w:rsidRDefault="00E53D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민간인출자의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5C07A2FE" w14:textId="77777777" w:rsidR="00E53D7C" w:rsidRDefault="00E53D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C04C457" w14:textId="77777777" w:rsidR="00E53D7C" w:rsidRDefault="00E53D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민간인출자의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4DED14D2" w14:textId="77777777" w:rsidR="00E53D7C" w:rsidRDefault="00E53D7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B44A69D" w14:textId="77777777" w:rsidR="00E53D7C" w:rsidRDefault="00E53D7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3B8A536" w14:textId="77777777" w:rsidR="00E53D7C" w:rsidRDefault="00E53D7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DA6C9BB" w14:textId="77777777" w:rsidR="00E53D7C" w:rsidRDefault="00E53D7C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20653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,2008. 2. 29.&gt;(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금융위원회의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설치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295DEDB" w14:textId="77777777" w:rsidR="00E53D7C" w:rsidRDefault="00E53D7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933BD2" w14:textId="77777777" w:rsidR="00E53D7C" w:rsidRDefault="00E53D7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㊲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D6AACFA" w14:textId="77777777" w:rsidR="00E53D7C" w:rsidRDefault="00E53D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㊳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중소기업은행법제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항시행에관한규정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7AA373" w14:textId="77777777" w:rsidR="00E53D7C" w:rsidRDefault="00E53D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재무부장관이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재무부장관에게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재무부장관이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DD4833" w14:textId="77777777" w:rsidR="00E53D7C" w:rsidRDefault="00E53D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재무부장관에게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2782B4" w14:textId="77777777" w:rsidR="00E53D7C" w:rsidRDefault="00E53D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재무부장관이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CDF360" w14:textId="77777777" w:rsidR="00E53D7C" w:rsidRDefault="00E53D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재무부장관은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FEAEBA" w14:textId="77777777" w:rsidR="00E53D7C" w:rsidRDefault="00E53D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총리령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81CAFF" w14:textId="77777777" w:rsidR="00E53D7C" w:rsidRDefault="00E53D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&lt;49&gt; 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2F555FAC" w14:textId="77777777" w:rsidR="00E53D7C" w:rsidRDefault="00E53D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08FCC" w14:textId="77777777" w:rsidR="00E53D7C" w:rsidRDefault="00E53D7C">
      <w:r>
        <w:separator/>
      </w:r>
    </w:p>
  </w:endnote>
  <w:endnote w:type="continuationSeparator" w:id="0">
    <w:p w14:paraId="0B7FE9B6" w14:textId="77777777" w:rsidR="00E53D7C" w:rsidRDefault="00E53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EDF0CE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95A195" w14:textId="77777777" w:rsidR="00E53D7C" w:rsidRDefault="00E53D7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93F1EB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264B4B5" w14:textId="77777777" w:rsidR="00E53D7C" w:rsidRDefault="00E53D7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756CF3" w14:textId="77777777" w:rsidR="00E53D7C" w:rsidRDefault="00E53D7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FE1A761" w14:textId="77777777" w:rsidR="00E53D7C" w:rsidRDefault="00E53D7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58B6320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BAE1B" w14:textId="77777777" w:rsidR="00E53D7C" w:rsidRDefault="00E53D7C">
      <w:r>
        <w:separator/>
      </w:r>
    </w:p>
  </w:footnote>
  <w:footnote w:type="continuationSeparator" w:id="0">
    <w:p w14:paraId="22B8706D" w14:textId="77777777" w:rsidR="00E53D7C" w:rsidRDefault="00E53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0222E" w14:textId="77777777" w:rsidR="00E53D7C" w:rsidRDefault="00E53D7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중소기업은행법제</w:t>
    </w:r>
    <w:r>
      <w:rPr>
        <w:rFonts w:ascii="Times New Roman" w:hAnsi="Times New Roman" w:cs="Times New Roman"/>
        <w:sz w:val="20"/>
        <w:szCs w:val="20"/>
      </w:rPr>
      <w:t>54</w:t>
    </w:r>
    <w:r>
      <w:rPr>
        <w:rFonts w:ascii="Times New Roman" w:hAnsi="Times New Roman" w:cs="Times New Roman"/>
        <w:sz w:val="20"/>
        <w:szCs w:val="20"/>
      </w:rPr>
      <w:t>조제</w:t>
    </w:r>
    <w:r>
      <w:rPr>
        <w:rFonts w:ascii="Times New Roman" w:hAnsi="Times New Roman" w:cs="Times New Roman"/>
        <w:sz w:val="20"/>
        <w:szCs w:val="20"/>
      </w:rPr>
      <w:t>6</w:t>
    </w:r>
    <w:r>
      <w:rPr>
        <w:rFonts w:ascii="Times New Roman" w:hAnsi="Times New Roman" w:cs="Times New Roman"/>
        <w:sz w:val="20"/>
        <w:szCs w:val="20"/>
      </w:rPr>
      <w:t>항시행에관한규정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53D7C"/>
    <w:rsid w:val="00A40B61"/>
    <w:rsid w:val="00E5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26859A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53D7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53D7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53D7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53D7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2025-08-05T07:43:00Z</dcterms:created>
  <dcterms:modified xsi:type="dcterms:W3CDTF">2025-08-05T07:43:00Z</dcterms:modified>
</cp:coreProperties>
</file>