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>
        <w:trPr>
          <w:trHeight w:val="332"/>
        </w:trPr>
        <w:tc>
          <w:tcPr>
            <w:tcW w:w="540" w:type="dxa"/>
            <w:vMerge w:val="restart"/>
          </w:tcPr>
          <w:p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DC0BD7" w:rsidRDefault="00DC0BD7">
      <w:pPr>
        <w:spacing w:before="10"/>
        <w:rPr>
          <w:rFonts w:ascii="Times New Roman"/>
          <w:sz w:val="9"/>
        </w:rPr>
      </w:pPr>
    </w:p>
    <w:p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Pr="00D345C1" w:rsidRDefault="00D345C1" w:rsidP="00D345C1">
            <w:pPr>
              <w:pStyle w:val="TableParagraph"/>
              <w:spacing w:before="172"/>
              <w:ind w:left="3513" w:right="3503"/>
              <w:rPr>
                <w:rFonts w:hint="eastAsia"/>
                <w:spacing w:val="-2"/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n조(프로젝트명)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시각화와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자동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pycharm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>
        <w:trPr>
          <w:trHeight w:val="335"/>
        </w:trPr>
        <w:tc>
          <w:tcPr>
            <w:tcW w:w="540" w:type="dxa"/>
            <w:vMerge w:val="restart"/>
          </w:tcPr>
          <w:p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DC0BD7" w:rsidRDefault="00DC0BD7">
      <w:pPr>
        <w:spacing w:before="9"/>
        <w:rPr>
          <w:rFonts w:ascii="Times New Roman"/>
          <w:sz w:val="9"/>
        </w:rPr>
      </w:pPr>
    </w:p>
    <w:p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>
        <w:trPr>
          <w:trHeight w:val="761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4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0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>
        <w:trPr>
          <w:trHeight w:val="75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정제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정규화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sz w:val="24"/>
              </w:rPr>
              <w:t>결측치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spacing w:val="-5"/>
                <w:sz w:val="24"/>
              </w:rPr>
              <w:t>보간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구현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:rsidR="00DC0BD7" w:rsidRDefault="00DC0BD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r>
              <w:rPr>
                <w:rFonts w:ascii="함초롬바탕" w:eastAsia="함초롬바탕" w:hAnsi="함초롬바탕"/>
                <w:sz w:val="24"/>
              </w:rPr>
              <w:t>하이퍼</w:t>
            </w:r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 xml:space="preserve">파라미터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fbeta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roc curve, auc</w:t>
            </w:r>
          </w:p>
        </w:tc>
      </w:tr>
    </w:tbl>
    <w:p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객체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지향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구현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:rsidR="00DC0BD7" w:rsidRDefault="00DC0BD7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:rsidR="00DC0BD7" w:rsidRDefault="00DC0BD7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:rsidR="00DC0BD7" w:rsidRDefault="00000000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4ADC" w:rsidRDefault="008B4ADC">
      <w:r>
        <w:separator/>
      </w:r>
    </w:p>
  </w:endnote>
  <w:endnote w:type="continuationSeparator" w:id="0">
    <w:p w:rsidR="008B4ADC" w:rsidRDefault="008B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4ADC" w:rsidRDefault="008B4ADC">
      <w:r>
        <w:separator/>
      </w:r>
    </w:p>
  </w:footnote>
  <w:footnote w:type="continuationSeparator" w:id="0">
    <w:p w:rsidR="008B4ADC" w:rsidRDefault="008B4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0BD7" w:rsidRDefault="00000000">
    <w:pPr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5"/>
  </w:num>
  <w:num w:numId="2" w16cid:durableId="773133063">
    <w:abstractNumId w:val="2"/>
  </w:num>
  <w:num w:numId="3" w16cid:durableId="324670418">
    <w:abstractNumId w:val="3"/>
  </w:num>
  <w:num w:numId="4" w16cid:durableId="1053426140">
    <w:abstractNumId w:val="0"/>
  </w:num>
  <w:num w:numId="5" w16cid:durableId="210968772">
    <w:abstractNumId w:val="6"/>
  </w:num>
  <w:num w:numId="6" w16cid:durableId="1099789179">
    <w:abstractNumId w:val="4"/>
  </w:num>
  <w:num w:numId="7" w16cid:durableId="13684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8B4ADC"/>
    <w:rsid w:val="00BC5CFB"/>
    <w:rsid w:val="00D345C1"/>
    <w:rsid w:val="00DC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6BC65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901-00</cp:lastModifiedBy>
  <cp:revision>2</cp:revision>
  <dcterms:created xsi:type="dcterms:W3CDTF">2025-07-09T00:18:00Z</dcterms:created>
  <dcterms:modified xsi:type="dcterms:W3CDTF">2025-07-09T02:51:00Z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