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B914" w14:textId="77777777" w:rsidR="00B04981" w:rsidRDefault="00B0498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재해경감을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자율활동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기업재해경감법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C74F034" w14:textId="77777777" w:rsidR="00B04981" w:rsidRDefault="00B0498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35267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2. 18.,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D300715" w14:textId="77777777" w:rsidR="00B04981" w:rsidRDefault="00B0498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예방안전제도과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044-205-4518</w:t>
      </w:r>
    </w:p>
    <w:p w14:paraId="268C84C6" w14:textId="77777777" w:rsidR="00B04981" w:rsidRDefault="00B0498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7CE7917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7086D67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59E09C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「재해경감을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0A927E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A2D319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재난관리표준</w:t>
      </w:r>
    </w:p>
    <w:p w14:paraId="29895281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42EF256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조사ㆍ분석ㆍ평가의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「재해경감을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68138E0E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재난관리와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13D8D7F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16A15E1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DD6434A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E02C99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161BC4B3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4255B5B5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6D28C0CF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79C028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7. 9.&gt;</w:t>
      </w:r>
    </w:p>
    <w:p w14:paraId="0CCD9B39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C88145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15140A50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기본사항</w:t>
      </w:r>
    </w:p>
    <w:p w14:paraId="3CDC5529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피해내역</w:t>
      </w:r>
    </w:p>
    <w:p w14:paraId="6BBBE547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재해경감활동계획의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257B767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A239F65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</w:p>
    <w:p w14:paraId="63A6A946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0BB8DC7E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EF7D21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업무대행</w:t>
      </w:r>
    </w:p>
    <w:p w14:paraId="77A02D08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EC8823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4B2F86D9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재난관리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550E64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16112E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9DFF7C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방재에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5EEF7E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169E7E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CB535D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5A49FFE9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63EB617D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07DC10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7. 9.&gt;</w:t>
      </w:r>
    </w:p>
    <w:p w14:paraId="409241FB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FA10CD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9., 2014. 11. 19., 2016. 1. 19., 2016. 11. 29., 2017. 7. 26.&gt;</w:t>
      </w:r>
    </w:p>
    <w:p w14:paraId="2563616A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09CEA49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4ED4D6FF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인증번호</w:t>
      </w:r>
    </w:p>
    <w:p w14:paraId="5648E4CE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인증연월일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</w:p>
    <w:p w14:paraId="457E8974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인증대행기관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2016. 1. 19., 2016. 11. 29., 2017. 7. 26.&gt;</w:t>
      </w:r>
    </w:p>
    <w:p w14:paraId="226C0015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2013. 3. 23., 2014. 11. 19., 2017. 7. 26., 2025. 2. 18.&gt;</w:t>
      </w:r>
    </w:p>
    <w:p w14:paraId="244BF069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26., 2025. 2. 18.&gt;</w:t>
      </w:r>
    </w:p>
    <w:p w14:paraId="1052AA43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4E5A9612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043C0031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E00E80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A990EE8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2CDD9BEC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CB364B5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192B4188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훼손ㆍ분실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2010. 7. 9., 2013. 3. 23., 2014. 11. 19., 2016. 1. 19., 2016. 11. 29., 2017. 7. 26., 2025. 2. 18.&gt;</w:t>
      </w:r>
    </w:p>
    <w:p w14:paraId="2B7DC6B7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26., 2025. 2. 18.&gt;</w:t>
      </w:r>
    </w:p>
    <w:p w14:paraId="133D18D3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EE0EED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9., 2016. 1. 19., 2016. 11. 29., 2017. 7. 26.&gt;</w:t>
      </w:r>
    </w:p>
    <w:p w14:paraId="2CBF5D63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446E56C9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9.&gt;</w:t>
      </w:r>
    </w:p>
    <w:p w14:paraId="58044338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93B241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인증대행기관으로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2010. 7. 9., 2016. 1. 19., 2016. 11. 29., 2017. 7. 26.&gt;</w:t>
      </w:r>
    </w:p>
    <w:p w14:paraId="5B2A4B91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00A1DF5C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2013. 3. 23., 2014. 11. 19., 2017. 7. 26.&gt;</w:t>
      </w:r>
    </w:p>
    <w:p w14:paraId="5D026C31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FD6E3E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인증대행기관의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7B08AE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6C08D1FA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296C4AB3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7A77A4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전문교육과정을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074C946A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대행분야</w:t>
      </w:r>
    </w:p>
    <w:p w14:paraId="1FE66513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인증평가분야</w:t>
      </w:r>
    </w:p>
    <w:p w14:paraId="64C05714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</w:t>
      </w:r>
    </w:p>
    <w:p w14:paraId="41D9778D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밟기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29., 2014. 11. 19., 2016. 1. 19., 2016. 11. 29., 2017. 7. 26.&gt;</w:t>
      </w:r>
    </w:p>
    <w:p w14:paraId="4ECC3B88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교육경비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26., 2024. 9. 3.&gt;</w:t>
      </w:r>
    </w:p>
    <w:p w14:paraId="0C14AC0C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3.&gt;</w:t>
      </w:r>
    </w:p>
    <w:p w14:paraId="10190175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2016. 1. 19., 2016. 11. 29., 2017. 7. 26.&gt;</w:t>
      </w:r>
    </w:p>
    <w:p w14:paraId="2A59A8B7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2016. 1. 19., 2016. 11. 29., 2017. 7. 26.&gt;</w:t>
      </w:r>
    </w:p>
    <w:p w14:paraId="4CAA4BB2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2013. 3. 23., 2014. 11. 19., 2016. 1. 19., 2017. 7. 26.&gt;</w:t>
      </w:r>
    </w:p>
    <w:p w14:paraId="3C26D5FD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EC1B16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자격인증시험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전문교육과정을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자격인증시험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54D7DC1B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29.&gt;</w:t>
      </w:r>
    </w:p>
    <w:p w14:paraId="7823CBBA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104B8932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과목당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29.&gt;</w:t>
      </w:r>
    </w:p>
    <w:p w14:paraId="3CDB08EC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39F223B2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195034F7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350C9E47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29.]</w:t>
      </w:r>
    </w:p>
    <w:p w14:paraId="4020ECA0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19.&gt;]</w:t>
      </w:r>
    </w:p>
    <w:p w14:paraId="4A228001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9583F3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응시수수료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29.&gt;</w:t>
      </w:r>
    </w:p>
    <w:p w14:paraId="0AF3D61A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9. 26.&gt;</w:t>
      </w:r>
    </w:p>
    <w:p w14:paraId="4769483C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過誤納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과오납한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2D0506C1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34E0F59A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응시원서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353AE678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2FA8550C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진찰ㆍ치료ㆍ입원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진찰ㆍ치료ㆍ입원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67D383D3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38752705" w14:textId="77777777" w:rsidR="00B04981" w:rsidRDefault="00B049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0166BDD7" w14:textId="77777777" w:rsidR="00B04981" w:rsidRDefault="00B049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</w:t>
      </w:r>
    </w:p>
    <w:p w14:paraId="5D8D9E78" w14:textId="77777777" w:rsidR="00B04981" w:rsidRDefault="00B049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</w:t>
      </w:r>
    </w:p>
    <w:p w14:paraId="1D0558BC" w14:textId="77777777" w:rsidR="00B04981" w:rsidRDefault="00B049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조부모ㆍ외조부모</w:t>
      </w:r>
    </w:p>
    <w:p w14:paraId="7129DBE4" w14:textId="77777777" w:rsidR="00B04981" w:rsidRDefault="00B0498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6DE5B17C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FD6E566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122B3D91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19.&gt;]</w:t>
      </w:r>
    </w:p>
    <w:p w14:paraId="1FE5B068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AD3942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자격인증서의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157A6AA7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145A3BB2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64B0E9E3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29.]</w:t>
      </w:r>
    </w:p>
    <w:p w14:paraId="72099B94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A26F1A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자격인증시험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738D3FD7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D6FDA4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자격인증시험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CD2AA9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EA6413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0DD5BD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63CD8D46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응시원서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5FB1998F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응시수수료의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</w:p>
    <w:p w14:paraId="3B5CE8B4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시험문제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채점</w:t>
      </w:r>
    </w:p>
    <w:p w14:paraId="76580E7D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</w:p>
    <w:p w14:paraId="2B30CE18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합격자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</w:p>
    <w:p w14:paraId="0A5F2BCA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자격인증서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</w:p>
    <w:p w14:paraId="001F9949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7484223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A1E1089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3E6D1523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29.]</w:t>
      </w:r>
    </w:p>
    <w:p w14:paraId="79D0B07C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0F7DE8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기업재난관리사에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기업재난관리사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자격인증서를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기업재난관리사의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2B5E06AC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기업재난관리사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26.&gt;</w:t>
      </w:r>
    </w:p>
    <w:p w14:paraId="5132C2B5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23648BDF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29.]</w:t>
      </w:r>
    </w:p>
    <w:p w14:paraId="6356B5FD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19.&gt;]</w:t>
      </w:r>
    </w:p>
    <w:p w14:paraId="10908BCC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4FBF45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52696958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30FB4669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32C90422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19.&gt;]</w:t>
      </w:r>
    </w:p>
    <w:p w14:paraId="64B06BF5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2A8D83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전문기술인력을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9., 2014. 11. 19., 2016. 11. 29., 2017. 7. 26.&gt;</w:t>
      </w:r>
    </w:p>
    <w:p w14:paraId="7E83CFED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1CCA22C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42763B31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C98C09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29.&gt;</w:t>
      </w:r>
    </w:p>
    <w:p w14:paraId="6B0E08D0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47501B6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7CF5731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50D5DC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9.&gt;</w:t>
      </w:r>
    </w:p>
    <w:p w14:paraId="70291157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728B2E30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77E3BE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7268D70C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B0EDE32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보험운영기관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보험운영기관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446F014D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재난위험에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91B858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재해경감활동을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방재투자규모</w:t>
      </w:r>
    </w:p>
    <w:p w14:paraId="7E59EBD8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B9C29D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보험운영기관은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2016. 1. 19., 2016. 11. 29., 2017. 7. 26.&gt;</w:t>
      </w:r>
    </w:p>
    <w:p w14:paraId="236BF8B3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30A194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31., 2016. 9. 29., 2022. 1. 25.&gt;</w:t>
      </w:r>
    </w:p>
    <w:p w14:paraId="64B3673B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518C32AD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0A8102D3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</w:p>
    <w:p w14:paraId="12560251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A3909B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기반조성</w:t>
      </w:r>
    </w:p>
    <w:p w14:paraId="05EF401C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67B35AF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맺어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</w:t>
      </w:r>
      <w:r>
        <w:rPr>
          <w:rFonts w:ascii="HYSMyeongJo-Medium" w:eastAsia="HY중고딕" w:hAnsi="HYSMyeongJo-Medium" w:cs="HYSMyeongJo-Medium"/>
          <w:sz w:val="20"/>
          <w:szCs w:val="20"/>
        </w:rPr>
        <w:t>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7FC7474C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072ED0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</w:p>
    <w:p w14:paraId="7D9BB34E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</w:p>
    <w:p w14:paraId="593ABE0E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3D9A0FB4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594674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F0B6B8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맺은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주관연구개발기관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2025. 2. 18.&gt;</w:t>
      </w:r>
    </w:p>
    <w:p w14:paraId="069E7DE0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4FA35D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주관연구개발기관은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2. 18.&gt;</w:t>
      </w:r>
    </w:p>
    <w:p w14:paraId="4F3AE7F9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규모ㆍ착수시기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E21659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주관연구개발기관은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79801478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주관연구개발기관은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「국가연구개발혁신법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사용용도로만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「국가연구개발혁신법」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419E2C04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주관연구개발기관이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18.&gt;</w:t>
      </w:r>
    </w:p>
    <w:p w14:paraId="6C0B68FF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C7ECC9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2013. 3. 23., 2014. 11. 19., 2016. 11. 29., 2017. 7. 26.&gt;</w:t>
      </w:r>
    </w:p>
    <w:p w14:paraId="6CD38F18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B256EC7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보수ㆍ정비할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61780DD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</w:t>
      </w:r>
    </w:p>
    <w:p w14:paraId="3EB77D72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보수ㆍ보강사업</w:t>
      </w:r>
    </w:p>
    <w:p w14:paraId="20544C1E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재난피해시설의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</w:t>
      </w:r>
    </w:p>
    <w:p w14:paraId="5CF8DC3C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의식수준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5225D29F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기업재난관리사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고용비용</w:t>
      </w:r>
    </w:p>
    <w:p w14:paraId="100DFC06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38A38FE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예치ㆍ관리하고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B90E56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67DD93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2010. 7. 9., 2013. 3. 23., 2014. 11. 19., 2016. 1. 19., 2016. 11. 29., 2017. 7. 26.&gt;</w:t>
      </w:r>
    </w:p>
    <w:p w14:paraId="11AC0C33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재난관리표준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</w:p>
    <w:p w14:paraId="105CB20F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敎案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ㆍ교구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敎具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</w:p>
    <w:p w14:paraId="4F279F66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기업재난관리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발굴ㆍ지원</w:t>
      </w:r>
    </w:p>
    <w:p w14:paraId="3E1ADD81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B06259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B9CAEC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56AA8A5D" w14:textId="77777777" w:rsidR="00B04981" w:rsidRDefault="00B0498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78AE853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기업재해경감협회의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기업재해경감협회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FFB07C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A227A50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7BB0CCF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DE70817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132E1840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A650412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405A28EA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E074F1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F33CE3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C738331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67CC784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BFEEF30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2AF548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1093E9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0739CC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410D05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9D3E5A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6DCBC1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2E6269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8231EE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C264DB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A406E3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부회장은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A930CC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C1BF2D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FFC9D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2013. 3. 23., 2014. 11. 19., 2017. 7. 26.&gt;</w:t>
      </w:r>
    </w:p>
    <w:p w14:paraId="641AE6A7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</w:p>
    <w:p w14:paraId="770F89C7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2593D3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A4DB4B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7DBDB1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13E2E314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022E3D74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기업재난관리사에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42F82DAF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45FD624D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B0F8A5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11. 29., 2017. 7. 26.&gt;</w:t>
      </w:r>
    </w:p>
    <w:p w14:paraId="343F8F29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63DABC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2016. 1. 19., 2016. 11. 29., 2017. 7. 26.&gt;</w:t>
      </w:r>
    </w:p>
    <w:p w14:paraId="62CB12AC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398290D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F6BA606" w14:textId="77777777" w:rsidR="00B04981" w:rsidRDefault="00B0498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FCD06E6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6.]</w:t>
      </w:r>
    </w:p>
    <w:p w14:paraId="778E93C5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C7F443" w14:textId="77777777" w:rsidR="00B04981" w:rsidRDefault="00B0498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3.&gt;</w:t>
      </w:r>
    </w:p>
    <w:p w14:paraId="18F28662" w14:textId="77777777" w:rsidR="00B04981" w:rsidRDefault="00B0498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B1A217D" w14:textId="77777777" w:rsidR="00B04981" w:rsidRDefault="00B0498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483819E" w14:textId="77777777" w:rsidR="00B04981" w:rsidRDefault="00B0498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104FA1" w14:textId="77777777" w:rsidR="00B04981" w:rsidRDefault="00B0498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35564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6. 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지방공무원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임용령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0CBCD65" w14:textId="77777777" w:rsidR="00B04981" w:rsidRDefault="00B0498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059389D7" w14:textId="77777777" w:rsidR="00B04981" w:rsidRDefault="00B0498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81BB109" w14:textId="77777777" w:rsidR="00B04981" w:rsidRDefault="00B0498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9635507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율활동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C1AE34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「지방공무원법」에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기술직군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「지방공무원법」에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과학기술직군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4F7BA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FE0778E" w14:textId="77777777" w:rsidR="00B04981" w:rsidRDefault="00B0498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B1CDC" w14:textId="77777777" w:rsidR="00B04981" w:rsidRDefault="00B04981">
      <w:r>
        <w:separator/>
      </w:r>
    </w:p>
  </w:endnote>
  <w:endnote w:type="continuationSeparator" w:id="0">
    <w:p w14:paraId="4E77962C" w14:textId="77777777" w:rsidR="00B04981" w:rsidRDefault="00B04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69155A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640B9B" w14:textId="77777777" w:rsidR="00B04981" w:rsidRDefault="00B0498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F887DB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1E170B" w14:textId="77777777" w:rsidR="00B04981" w:rsidRDefault="00B0498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66E3C1" w14:textId="77777777" w:rsidR="00B04981" w:rsidRDefault="00B0498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3C262D" w14:textId="77777777" w:rsidR="00B04981" w:rsidRDefault="00B0498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24C1F5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5D7B9" w14:textId="77777777" w:rsidR="00B04981" w:rsidRDefault="00B04981">
      <w:r>
        <w:separator/>
      </w:r>
    </w:p>
  </w:footnote>
  <w:footnote w:type="continuationSeparator" w:id="0">
    <w:p w14:paraId="656CECEB" w14:textId="77777777" w:rsidR="00B04981" w:rsidRDefault="00B04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9212" w14:textId="77777777" w:rsidR="00B04981" w:rsidRDefault="00B0498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재해경감을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위한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기업의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자율활동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04981"/>
    <w:rsid w:val="00471625"/>
    <w:rsid w:val="00B0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18E08A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049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0498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049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0498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2074</Words>
  <Characters>11827</Characters>
  <Application>Microsoft Office Word</Application>
  <DocSecurity>0</DocSecurity>
  <Lines>98</Lines>
  <Paragraphs>27</Paragraphs>
  <ScaleCrop>false</ScaleCrop>
  <Company/>
  <LinksUpToDate>false</LinksUpToDate>
  <CharactersWithSpaces>13874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