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D8F1" w14:textId="77777777" w:rsidR="007E4F4D" w:rsidRDefault="007E4F4D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성장촉진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경쟁력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강화에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D7B5577" w14:textId="77777777" w:rsidR="007E4F4D" w:rsidRDefault="007E4F4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19990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F8A8DBF" w14:textId="77777777" w:rsidR="007E4F4D" w:rsidRDefault="007E4F4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중견기업정책과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044-203-4362</w:t>
      </w:r>
    </w:p>
    <w:p w14:paraId="416CB838" w14:textId="77777777" w:rsidR="007E4F4D" w:rsidRDefault="007E4F4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2E42266" w14:textId="77777777" w:rsidR="007E4F4D" w:rsidRDefault="007E4F4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50865AB" w14:textId="77777777" w:rsidR="007E4F4D" w:rsidRDefault="007E4F4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3116F5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글로벌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선순환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기업생태계를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4A8A90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B2918A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29., 2021. 6. 15.&gt;</w:t>
      </w:r>
    </w:p>
    <w:p w14:paraId="57862772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A42D82" w14:textId="77777777" w:rsidR="007E4F4D" w:rsidRDefault="007E4F4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72C00C" w14:textId="77777777" w:rsidR="007E4F4D" w:rsidRDefault="007E4F4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3E74CF" w14:textId="77777777" w:rsidR="007E4F4D" w:rsidRDefault="007E4F4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D140AFC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혁신역량이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61A99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중견기업자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672A24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C85049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사회적ㆍ경제적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BCFCF9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예산ㆍ인력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1D159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유인ㆍ촉진할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90498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021D14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</w:p>
    <w:p w14:paraId="75224448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집약도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</w:p>
    <w:p w14:paraId="3EA26AF4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EDE296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15.&gt;</w:t>
      </w:r>
    </w:p>
    <w:p w14:paraId="7C1A8D6C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B06F08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기업가정신을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힘쓰는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A0570F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388310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08C186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성장촉진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BF4FAD0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중견기업시책의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7046BBD3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</w:p>
    <w:p w14:paraId="64A08BAE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저해요인으로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1B8021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중견기업시책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조세ㆍ금융ㆍ기술개발ㆍ인력ㆍ경영혁신ㆍ국제화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0F5DBD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8BD6ED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C135F0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A3F189F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05CD5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1645C0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성장촉진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17E9F95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1BCDFE3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E5C941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668885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중견기업정책위원회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중견기업정책위원회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904237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490109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B993ED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6CED40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D6775C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ADC65C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9F8B44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고용창출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AE935C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57FA61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2D196F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561A8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61F05BEC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경제ㆍ산업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034A2B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140DD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62580A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87E34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8.]</w:t>
      </w:r>
    </w:p>
    <w:p w14:paraId="036E736D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4ECA9B" w14:textId="77777777" w:rsidR="007E4F4D" w:rsidRDefault="007E4F4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중견기업으로의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성장촉진</w:t>
      </w:r>
    </w:p>
    <w:p w14:paraId="4CBF6404" w14:textId="77777777" w:rsidR="007E4F4D" w:rsidRDefault="007E4F4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56CC0C5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성장촉진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2C452C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666945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성장부담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제도적ㆍ절차적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E1766C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88FEE8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</w:p>
    <w:p w14:paraId="0AA7AC87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판로ㆍ기술개발ㆍ인력ㆍ수출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D926AE4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</w:t>
      </w:r>
    </w:p>
    <w:p w14:paraId="551BA157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0971C1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중견기업시책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5DC937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FCFD21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후보기업ㆍ중견기업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중견기업등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기술ㆍ인력ㆍ경영ㆍ판로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19878CAB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글로벌화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2C4003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A055EF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0D770F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D5C62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EDDEA9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중견기업시책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83E909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8FF0D5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기술ㆍ인력ㆍ경영ㆍ판로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0017112C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글로벌화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FA66C8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45B710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입지ㆍ조세ㆍ고용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8CAEFB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21B67C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627882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자금조달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B5D551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C53FD8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회사채권의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2F1CE2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73D4A7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B2009A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CE1066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580E04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수탁ㆍ위탁거래의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공정화에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상호출자제한기업</w:t>
      </w:r>
      <w:r>
        <w:rPr>
          <w:rFonts w:ascii="HYSMyeongJo-Medium" w:eastAsia="HY중고딕" w:hAnsi="HYSMyeongJo-Medium" w:cs="HYSMyeongJo-Medium"/>
          <w:sz w:val="20"/>
          <w:szCs w:val="20"/>
        </w:rPr>
        <w:t>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수탁ㆍ위탁거래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391E9E0C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6A21018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이러닝사업자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「이러닝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전자학습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이러닝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504B79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6C4A3C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가업승계지원에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689B38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176864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명문장수기업에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5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0CB53F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15.]</w:t>
      </w:r>
    </w:p>
    <w:p w14:paraId="59920176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4EE1F6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옴부즈만에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옴부즈만은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애로사항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3F68E4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A7DA74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「벤처기업육성에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인수합병을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>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3B7475FF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DF9A04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기술보호지원에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기술분쟁에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06247841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025FF33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BC1A1A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42115E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2CA10649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7AEEC5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판로지원사업에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26C3A5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D2C871A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47DB71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매출채권보험에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BA6693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CFDFE26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0BF575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sz w:val="20"/>
          <w:szCs w:val="20"/>
        </w:rPr>
        <w:t>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D47ADF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027A9009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F466A3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124BFD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FA126A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8.]</w:t>
      </w:r>
    </w:p>
    <w:p w14:paraId="59A11664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E4E8C7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미취업자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「청년고용촉진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C2C3BA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15.]</w:t>
      </w:r>
    </w:p>
    <w:p w14:paraId="7DDBA191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D22033" w14:textId="77777777" w:rsidR="007E4F4D" w:rsidRDefault="007E4F4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혁신역량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</w:t>
      </w:r>
    </w:p>
    <w:p w14:paraId="312A2D5A" w14:textId="77777777" w:rsidR="007E4F4D" w:rsidRDefault="007E4F4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1AB408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유망기업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수출증대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혁신역량과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964AF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유망기업으로의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51855E2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기술ㆍ인력ㆍ금융ㆍ경영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파견ㆍ알선</w:t>
      </w:r>
    </w:p>
    <w:p w14:paraId="31A37D71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유망기업으로의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681036AF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510EC139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유망기업으로의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1785E4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786208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559D74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기술역량을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864F17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</w:p>
    <w:p w14:paraId="5E953165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</w:p>
    <w:p w14:paraId="1C94DC44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정부출연연구소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5D2D7C0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산학연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産學硏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공동연구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</w:p>
    <w:p w14:paraId="54AB9952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5625BDF2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F4E0FB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기술역량을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67BE85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04DD25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A497CD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인재확보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6078A0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예정자ㆍ희망자를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7E00745A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727CA5EA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중견기업등에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장기근속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사기진작</w:t>
      </w:r>
    </w:p>
    <w:p w14:paraId="32F600B6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사내교육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역량강화</w:t>
      </w:r>
    </w:p>
    <w:p w14:paraId="228625F4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6AC155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879C7E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8B539C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13463D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수출기업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브랜드개발</w:t>
      </w:r>
    </w:p>
    <w:p w14:paraId="607A5F56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</w:p>
    <w:p w14:paraId="51A84387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3F33715A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</w:p>
    <w:p w14:paraId="33906555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8C4D56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7FC5D1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D4BA24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F5E166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5CD4FCAA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EDF446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지속가능경영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도입ㆍ확산</w:t>
      </w:r>
    </w:p>
    <w:p w14:paraId="50C11E8F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BE3AFA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9594A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136F3B" w14:textId="77777777" w:rsidR="007E4F4D" w:rsidRDefault="007E4F4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</w:p>
    <w:p w14:paraId="6E9F144E" w14:textId="77777777" w:rsidR="007E4F4D" w:rsidRDefault="007E4F4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7DAE780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효율적ㆍ체계적으로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53EFFA62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한국산업기술진흥원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3865561F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2023. 4. 18.&gt;</w:t>
      </w:r>
    </w:p>
    <w:p w14:paraId="22A5B8E8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중견기업시책의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AB3675C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기술ㆍ경영ㆍ인력ㆍ수출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공유ㆍ활용에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F910E69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AE2B1C0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5CA0A43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지속가능경영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도입ㆍ확산을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2F87B50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19F9723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75E2EC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1F8F3CF8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522C9A3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9E605C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조사ㆍ작성ㆍ분석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6. 15.&gt;</w:t>
      </w:r>
    </w:p>
    <w:p w14:paraId="00E383B7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340B23D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028ED3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15.]</w:t>
      </w:r>
    </w:p>
    <w:p w14:paraId="012E10A2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40B5B8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신청기업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11.&gt;</w:t>
      </w:r>
    </w:p>
    <w:p w14:paraId="50884DC1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11., 2023. 4. 18.&gt;</w:t>
      </w:r>
    </w:p>
    <w:p w14:paraId="181BB85D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11.&gt;</w:t>
      </w:r>
    </w:p>
    <w:p w14:paraId="7A7C73B1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11.&gt;</w:t>
      </w:r>
    </w:p>
    <w:p w14:paraId="136F3814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11.&gt;</w:t>
      </w:r>
    </w:p>
    <w:p w14:paraId="2CC70499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A08374C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매출액</w:t>
      </w:r>
    </w:p>
    <w:p w14:paraId="583E5705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HYSMyeongJo-Medium" w:hAnsi="HYSMyeongJo-Medium" w:cs="HYSMyeongJo-Medium"/>
          <w:sz w:val="20"/>
          <w:szCs w:val="20"/>
        </w:rPr>
        <w:t>자본잉여금</w:t>
      </w:r>
    </w:p>
    <w:p w14:paraId="6A9D30AF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>-</w:t>
      </w:r>
      <w:r>
        <w:rPr>
          <w:rFonts w:ascii="HYSMyeongJo-Medium" w:hAnsi="HYSMyeongJo-Medium" w:cs="HYSMyeongJo-Medium"/>
          <w:sz w:val="20"/>
          <w:szCs w:val="20"/>
        </w:rPr>
        <w:t>부채총액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61898F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</w:p>
    <w:p w14:paraId="57E70093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주주현황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출자현황</w:t>
      </w:r>
    </w:p>
    <w:p w14:paraId="540DE822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11.&gt;</w:t>
      </w:r>
    </w:p>
    <w:p w14:paraId="348F4D4C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78953A7E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F1E478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D68A43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830ECC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DB7582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7EE6C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12C251D2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C99BB0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중견기업종합정보시스템의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중견기업종합정보시스템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86683D5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보유ㆍ이용할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1. 8.&gt;</w:t>
      </w:r>
    </w:p>
    <w:p w14:paraId="7FDC547F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중견기업시책에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2A28F56" w14:textId="77777777" w:rsidR="007E4F4D" w:rsidRDefault="007E4F4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</w:p>
    <w:p w14:paraId="7161B22D" w14:textId="77777777" w:rsidR="007E4F4D" w:rsidRDefault="007E4F4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</w:p>
    <w:p w14:paraId="4BFD63AE" w14:textId="77777777" w:rsidR="007E4F4D" w:rsidRDefault="007E4F4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매출액</w:t>
      </w:r>
    </w:p>
    <w:p w14:paraId="52E5E373" w14:textId="77777777" w:rsidR="007E4F4D" w:rsidRDefault="007E4F4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</w:t>
      </w:r>
    </w:p>
    <w:p w14:paraId="5853996E" w14:textId="77777777" w:rsidR="007E4F4D" w:rsidRDefault="007E4F4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영업이익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당기순이익</w:t>
      </w:r>
    </w:p>
    <w:p w14:paraId="1A31E4F5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729563C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8.&gt;</w:t>
      </w:r>
    </w:p>
    <w:p w14:paraId="57DDFD5C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1. 8.&gt;</w:t>
      </w:r>
    </w:p>
    <w:p w14:paraId="7A4D89C9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ABDC48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한국중견기업연합회의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한국중견기업연합회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2E7E29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21AADA17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중견기업자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27D6D1D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중견기업시책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기술ㆍ경영동향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</w:p>
    <w:p w14:paraId="10CFB353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실태ㆍ통계조사</w:t>
      </w:r>
    </w:p>
    <w:p w14:paraId="0B1F3D10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정책건의</w:t>
      </w:r>
    </w:p>
    <w:p w14:paraId="48765459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E8EA362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발간</w:t>
      </w:r>
    </w:p>
    <w:p w14:paraId="411EEAA0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중견기업시책의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A1BD810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93CB2C7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A37BBF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CF272E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1ECC8F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9A29F2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47F1E6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한국중견기업연합회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6.&gt;</w:t>
      </w:r>
    </w:p>
    <w:p w14:paraId="1C17C346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AB092E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인식개선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A8BFEC0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</w:p>
    <w:p w14:paraId="67B9122B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국민경제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41FAF6BA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1. 8.&gt;</w:t>
      </w:r>
    </w:p>
    <w:p w14:paraId="53D8281E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687EBFB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74B0EF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자긍심을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B495DE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기념행사를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E645B5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0D0559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8.]</w:t>
      </w:r>
    </w:p>
    <w:p w14:paraId="7B9303F1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0B21DF" w14:textId="77777777" w:rsidR="007E4F4D" w:rsidRDefault="007E4F4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01F4274" w14:textId="77777777" w:rsidR="007E4F4D" w:rsidRDefault="007E4F4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4518D6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7D68229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2017. 7. 26.&gt;</w:t>
      </w:r>
    </w:p>
    <w:p w14:paraId="2B4C567B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9E82A1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E061B14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4997C5" w14:textId="77777777" w:rsidR="007E4F4D" w:rsidRDefault="007E4F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11.&gt;</w:t>
      </w:r>
    </w:p>
    <w:p w14:paraId="015041AD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18., 2024. 2. 6.&gt;</w:t>
      </w:r>
    </w:p>
    <w:p w14:paraId="7EF44CE8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374FEC" w14:textId="77777777" w:rsidR="007E4F4D" w:rsidRDefault="007E4F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한국중견기업연합회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020ED7" w14:textId="77777777" w:rsidR="007E4F4D" w:rsidRDefault="007E4F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40001C8E" w14:textId="77777777" w:rsidR="007E4F4D" w:rsidRDefault="007E4F4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F54543E" w14:textId="77777777" w:rsidR="007E4F4D" w:rsidRDefault="007E4F4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130B480" w14:textId="77777777" w:rsidR="007E4F4D" w:rsidRDefault="007E4F4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4897483" w14:textId="77777777" w:rsidR="007E4F4D" w:rsidRDefault="007E4F4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20208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6.&gt;</w:t>
      </w:r>
    </w:p>
    <w:p w14:paraId="2847692F" w14:textId="77777777" w:rsidR="007E4F4D" w:rsidRDefault="007E4F4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AEE43" w14:textId="77777777" w:rsidR="007E4F4D" w:rsidRDefault="007E4F4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E271A" w14:textId="77777777" w:rsidR="007E4F4D" w:rsidRDefault="007E4F4D">
      <w:r>
        <w:separator/>
      </w:r>
    </w:p>
  </w:endnote>
  <w:endnote w:type="continuationSeparator" w:id="0">
    <w:p w14:paraId="605C3530" w14:textId="77777777" w:rsidR="007E4F4D" w:rsidRDefault="007E4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2CDB97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FCC7BD" w14:textId="77777777" w:rsidR="007E4F4D" w:rsidRDefault="007E4F4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5D2D89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874B4A" w14:textId="77777777" w:rsidR="007E4F4D" w:rsidRDefault="007E4F4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160477A" w14:textId="77777777" w:rsidR="007E4F4D" w:rsidRDefault="007E4F4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A2D4E2" w14:textId="77777777" w:rsidR="007E4F4D" w:rsidRDefault="007E4F4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4CCF24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875F2" w14:textId="77777777" w:rsidR="007E4F4D" w:rsidRDefault="007E4F4D">
      <w:r>
        <w:separator/>
      </w:r>
    </w:p>
  </w:footnote>
  <w:footnote w:type="continuationSeparator" w:id="0">
    <w:p w14:paraId="4A4E1D94" w14:textId="77777777" w:rsidR="007E4F4D" w:rsidRDefault="007E4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02E8C" w14:textId="77777777" w:rsidR="007E4F4D" w:rsidRDefault="007E4F4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중견기업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성장촉진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경쟁력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강화에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E4F4D"/>
    <w:rsid w:val="00471625"/>
    <w:rsid w:val="007E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266DAF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E4F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E4F4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E4F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E4F4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1981</Words>
  <Characters>11297</Characters>
  <Application>Microsoft Office Word</Application>
  <DocSecurity>0</DocSecurity>
  <Lines>94</Lines>
  <Paragraphs>26</Paragraphs>
  <ScaleCrop>false</ScaleCrop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