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82AB7" w14:textId="77777777" w:rsidR="001E185B" w:rsidRDefault="001E185B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온라인투자연계금융업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및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이용자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보호에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온라인투자연계금융업법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550B785C" w14:textId="77777777" w:rsidR="001E185B" w:rsidRDefault="001E185B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9. 14.]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19700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2023. 9. 14.,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34153F02" w14:textId="77777777" w:rsidR="001E185B" w:rsidRDefault="001E185B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디지털금융총괄과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02-2100-2533</w:t>
      </w:r>
    </w:p>
    <w:p w14:paraId="2E1F048C" w14:textId="77777777" w:rsidR="001E185B" w:rsidRDefault="001E185B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76FE3A02" w14:textId="77777777" w:rsidR="001E185B" w:rsidRDefault="001E185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1204660D" w14:textId="77777777" w:rsidR="001E185B" w:rsidRDefault="001E185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DCBB5FF" w14:textId="77777777" w:rsidR="001E185B" w:rsidRDefault="001E185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금융혁신과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기여함을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11D719" w14:textId="77777777" w:rsidR="001E185B" w:rsidRDefault="001E185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6759D4C" w14:textId="77777777" w:rsidR="001E185B" w:rsidRDefault="001E185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9201D77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온라인투자연계금융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온라인플랫폼을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어음할인ㆍ양도담보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비슷한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연계대출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원리금수취권을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172231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온라인투자연계금융업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8781FA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온라인투자연계금융업자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9214F0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원리금수취권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39E8BE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원리금수취권을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A2ABA5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차입자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9FC4FD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54F4E7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온라인플랫폼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연계대출채권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원리금수취권의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모바일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응용프로그램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441755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401AC8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502AB9" w14:textId="77777777" w:rsidR="001E185B" w:rsidRDefault="001E185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최대주주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출자지분을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총수를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특수관계인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증권예탁증권을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</w:p>
    <w:p w14:paraId="0283BA4D" w14:textId="77777777" w:rsidR="001E185B" w:rsidRDefault="001E185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주요주주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28ECD34" w14:textId="77777777" w:rsidR="001E185B" w:rsidRDefault="001E185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누구의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증권예탁증권을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B630456" w14:textId="77777777" w:rsidR="001E185B" w:rsidRDefault="001E185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任免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0AA0372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자기자본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납입자본금ㆍ자본잉여금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이익잉여금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53330F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3DAB006" w14:textId="77777777" w:rsidR="001E185B" w:rsidRDefault="001E185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「은행법」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「한국은행법」을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9FAD66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CBE603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「대부업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43F7A1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원리금수취권은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금융투자상품으로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7F9C99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CA793DE" w14:textId="77777777" w:rsidR="001E185B" w:rsidRDefault="001E185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온라인투자연계금융업의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03E06FE9" w14:textId="77777777" w:rsidR="001E185B" w:rsidRDefault="001E185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4320354" w14:textId="77777777" w:rsidR="001E185B" w:rsidRDefault="001E185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영업행위의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누구든지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영위하여서는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B68483" w14:textId="77777777" w:rsidR="001E185B" w:rsidRDefault="001E185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E0644A4" w14:textId="77777777" w:rsidR="001E185B" w:rsidRDefault="001E185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844A7A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주식회사일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B2A10BF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2. 5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7D154D6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전산설비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4B093B3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운영하고자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51EFA8A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07E6908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온라인투자연계금융업자와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이해상충을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이해상충방지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내부통제장치가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C903D22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최대주주의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최대주주가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경영상황에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출자능력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4862A66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A157E38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980B26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F0A4B9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EC009B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E02B5F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8ECDF76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24586C3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04FB8F6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온라인투자연계금융업자등록부에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등록결정한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779233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30B0C1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등록신청서의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기재사항ㆍ첨부서류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등록검토의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F9AA44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A05B77C" w14:textId="77777777" w:rsidR="001E185B" w:rsidRDefault="001E185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지배구조에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5D0681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職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잃는다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잃지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CF89BC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BE3C956" w14:textId="77777777" w:rsidR="001E185B" w:rsidRDefault="001E185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등록신청서의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변경등록하여야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AFD27E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2AF521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B0AC629" w14:textId="77777777" w:rsidR="001E185B" w:rsidRDefault="001E185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온라인대출금융업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온라인투자연계대출업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온라인연계대출업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외국어문자를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60DE32" w14:textId="77777777" w:rsidR="001E185B" w:rsidRDefault="001E185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A39130F" w14:textId="77777777" w:rsidR="001E185B" w:rsidRDefault="001E185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영업행위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규칙</w:t>
      </w:r>
    </w:p>
    <w:p w14:paraId="3A9CF9B2" w14:textId="77777777" w:rsidR="001E185B" w:rsidRDefault="001E185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323F3F0" w14:textId="77777777" w:rsidR="001E185B" w:rsidRDefault="001E185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신의성실의무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이용자의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52029A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3A7B34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C9548A3" w14:textId="77777777" w:rsidR="001E185B" w:rsidRDefault="001E185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온라인투자연계금융업자의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정보공시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영업건전성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쉽게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온라인플랫폼을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1091C0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온라인투자연계금융업의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영업방식</w:t>
      </w:r>
    </w:p>
    <w:p w14:paraId="44B42208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경영현황</w:t>
      </w:r>
    </w:p>
    <w:p w14:paraId="4D8A57FC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</w:t>
      </w:r>
    </w:p>
    <w:p w14:paraId="4F5E3889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차입자의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상환능력평가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체계</w:t>
      </w:r>
    </w:p>
    <w:p w14:paraId="6CABBF60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연체율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3D9BD63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대출이자에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3434E04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814BB21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상환방식에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E5BCC5B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채무불이행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2BBCA6D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9518BBF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등록취소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해산결의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파산선고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업무처리절차</w:t>
      </w:r>
    </w:p>
    <w:p w14:paraId="686AD130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온라인투자연계금융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4E7FE1E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중앙기록관리기관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0CC361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B02B18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071FCCF" w14:textId="77777777" w:rsidR="001E185B" w:rsidRDefault="001E185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온라인투자연계금융업자의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수취하는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FC3072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「대부업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>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부대비용으로서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DB556F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온라인플랫폼에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698EBB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차별하여서는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95607F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2A3A355" w14:textId="77777777" w:rsidR="001E185B" w:rsidRDefault="001E185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온라인투자연계금융업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준수사항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대주주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연계대출을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BDBA63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A43EE2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투자자들에게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0D328C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592BE1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차입자가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80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7F53CDF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100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62CDA3A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1BCCB25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CA2FBF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연계투자의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온라인플랫폼에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967C0B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217AAD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차별하여서는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6C2008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159CF0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B326859" w14:textId="77777777" w:rsidR="001E185B" w:rsidRDefault="001E185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D9EAE9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</w:t>
      </w:r>
    </w:p>
    <w:p w14:paraId="1E15B88D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255ACC6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원리금수취권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양도ㆍ양수의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6BD20091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투자자에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726CB64E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연계대출채권의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F9AC373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7F48E904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금융업무</w:t>
      </w:r>
    </w:p>
    <w:p w14:paraId="2B204148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온라인투자연계금융업에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인력ㆍ자산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0F752054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B6600B2" w14:textId="77777777" w:rsidR="001E185B" w:rsidRDefault="001E185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겸영업무ㆍ부수업무의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겸영업무를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영위하고자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357FC3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73202D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9A62B00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부수업무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부수업무는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6CC71DE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394DCE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D6AB0DA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온라인투자연계금융업의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10F6CF2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금융시장의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7D339E9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D6169C0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22B6E1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CE9E31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C97B071" w14:textId="77777777" w:rsidR="001E185B" w:rsidRDefault="001E185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온라인투자연계금융업자의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필수적인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58B597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업무위탁의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업무위탁에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3B5A31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FFFD8DA" w14:textId="77777777" w:rsidR="001E185B" w:rsidRDefault="001E185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회계처리기준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회계처리를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2EEEDF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고유재산과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투자자재산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명확히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48ECC62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543B09C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계정과목의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배열순서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DAFE75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C60814E" w14:textId="77777777" w:rsidR="001E185B" w:rsidRDefault="001E185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내부통제기준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경영을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이용자를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내부통제기준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마련하여야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4D6D05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준법감시인을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준법감시인은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5C30EE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준법감시인에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CE0BAE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8A2D75F" w14:textId="77777777" w:rsidR="001E185B" w:rsidRDefault="001E185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이해상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특정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이해상충을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이해상충이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가능성을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파악ㆍ평가하고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내부통제기준으로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2D2417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이해상충이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파악ㆍ평가한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이해상충이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이해상충이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CE5243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이해상충이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낮추는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3687E4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5080E79" w14:textId="77777777" w:rsidR="001E185B" w:rsidRDefault="001E185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광고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「표시ㆍ광고의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광고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광</w:t>
      </w:r>
      <w:r>
        <w:rPr>
          <w:rFonts w:ascii="HYSMyeongJo-Medium" w:eastAsia="HY중고딕" w:hAnsi="HYSMyeongJo-Medium" w:cs="HYSMyeongJo-Medium"/>
          <w:sz w:val="20"/>
          <w:szCs w:val="20"/>
        </w:rPr>
        <w:t>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1FE6DC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부풀려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FE87AE2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은폐하거나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4BF1EC5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비교대상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분명하게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객관적인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유리하다고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30C5058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객관적인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광고행위</w:t>
      </w:r>
    </w:p>
    <w:p w14:paraId="3A732592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원금보장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확정수익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보장된다고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E753790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광고행위</w:t>
      </w:r>
    </w:p>
    <w:p w14:paraId="21E1943D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전화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이메일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00A4A0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표시하였음에도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B87E5E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연계투자에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오인하지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D4B9BB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이자율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과도한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연계대출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신용등급의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경고문구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E6361E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B6E80D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9F11BAE" w14:textId="77777777" w:rsidR="001E185B" w:rsidRDefault="001E185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온라인투자연계금융업</w:t>
      </w:r>
    </w:p>
    <w:p w14:paraId="11BFBDB4" w14:textId="77777777" w:rsidR="001E185B" w:rsidRDefault="001E185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3DD4D8E" w14:textId="77777777" w:rsidR="001E185B" w:rsidRDefault="001E185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차입자에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연계대출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온라인플랫폼에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게시하기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소득ㆍ재산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부채상황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소득ㆍ재산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부채상황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F4E5AD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1BF450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소득ㆍ재산ㆍ부채상황ㆍ신용ㆍ변제계획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담보물건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객관적인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78926F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소득ㆍ재산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9658FB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2E078EA" w14:textId="77777777" w:rsidR="001E185B" w:rsidRDefault="001E185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연계투자를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8B79DC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소득ㆍ재산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투자경험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CEA005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DDDB60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소득ㆍ재산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투자경험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35B981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01A7C94" w14:textId="77777777" w:rsidR="001E185B" w:rsidRDefault="001E185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투자자에게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쉽게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온라인플랫폼을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2A1733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대출예정금액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대출기간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대출금리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일자ㆍ일정ㆍ금액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10C8ECC7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7303B54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연계투자에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</w:t>
      </w:r>
    </w:p>
    <w:p w14:paraId="6060BF5C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수수료ㆍ수수료율</w:t>
      </w:r>
    </w:p>
    <w:p w14:paraId="7A9A0EF3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이자소득에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세금ㆍ세율</w:t>
      </w:r>
    </w:p>
    <w:p w14:paraId="033C7B04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수익률ㆍ순수익률</w:t>
      </w:r>
    </w:p>
    <w:p w14:paraId="4247E9F2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투자자가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수익률</w:t>
      </w:r>
    </w:p>
    <w:p w14:paraId="5BE6CA2C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담보가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담보가치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담보가치의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담보설정의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FE6E1FC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채무불이행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채권매각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원리금상환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7785EE2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연계대출채권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7FDCD1E0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56C6D0B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온라인플랫폼을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A023C6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이해하였음을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「전자서명법」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전자서명을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기명날인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녹취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전자우편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894889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합리적인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투자판단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왜곡된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B06EEE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온라인플랫폼에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9CA561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581836F" w14:textId="77777777" w:rsidR="001E185B" w:rsidRDefault="001E185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연계투자계약의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연계투자계약을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연계투자설명서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연계투자약관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9C0348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369F5A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투자자가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계속적ㆍ반복적인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</w:t>
      </w:r>
      <w:r>
        <w:rPr>
          <w:rFonts w:ascii="HYSMyeongJo-Medium" w:hAnsi="HYSMyeongJo-Medium" w:cs="HYSMyeongJo-Medium"/>
          <w:sz w:val="20"/>
          <w:szCs w:val="20"/>
        </w:rPr>
        <w:t>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계속적ㆍ반복적으로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A8BEA08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투자자가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49E0070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C837FC3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C922B9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연계투자계약과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「전자문서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전자화문서를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45E69B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AAC8228" w14:textId="77777777" w:rsidR="001E185B" w:rsidRDefault="001E185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연계대출계약의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연계대출계약을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09F4B3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온라인투자연계금융</w:t>
      </w:r>
      <w:r>
        <w:rPr>
          <w:rFonts w:ascii="HYSMyeongJo-Medium" w:hAnsi="HYSMyeongJo-Medium" w:cs="HYSMyeongJo-Medium"/>
          <w:sz w:val="20"/>
          <w:szCs w:val="20"/>
        </w:rPr>
        <w:t>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13FD4B66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계약일자</w:t>
      </w:r>
    </w:p>
    <w:p w14:paraId="77424FC2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대출금액</w:t>
      </w:r>
    </w:p>
    <w:p w14:paraId="45FABF29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대출이자율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연체이자율</w:t>
      </w:r>
    </w:p>
    <w:p w14:paraId="3F846122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부대비용</w:t>
      </w:r>
    </w:p>
    <w:p w14:paraId="548F3C01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변제기간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변제방법</w:t>
      </w:r>
    </w:p>
    <w:p w14:paraId="15FDC65C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손해배상액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43AF82A6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조기상환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</w:t>
      </w:r>
    </w:p>
    <w:p w14:paraId="3F34023B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94668CD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이해하였음을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「전자서명법」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전자서명을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기명날인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녹취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전자우편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2F525F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계약관계서류에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「전자문서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전자화문서를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채무변제일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77CE72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계약관계서류에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37AD48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8FF49AC" w14:textId="77777777" w:rsidR="001E185B" w:rsidRDefault="001E185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제ㆍ개정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연계투자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연계대출과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금융약관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BA0CE6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08D9CFC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3CC49B0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금융약관을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온라인플랫폼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권익이나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>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33AC1F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확립하고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금융약관이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막기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표준약관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5EEA2B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표준약관을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4A4358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금융약관의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표준약관을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금융약관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표준약관의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066AFF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금융약관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표준약관의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「약관의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위반된다고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43A55B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금융약관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표준약관이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온라인투자연계금융협회에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금융약관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표준약관을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2B837A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금융약관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표준약관의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시기ㆍ절차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5FBCFC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2E1C4F9" w14:textId="77777777" w:rsidR="001E185B" w:rsidRDefault="001E185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상환금의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투자금등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고유재산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연계투자한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자금보관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「은행법」에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공신력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예치기관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4E4B7D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투자금등이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재산이라는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밝혀야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B2DBBE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상계ㆍ압류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가압류를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A4DFFD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등록취소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해산결의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파산선고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투자금등이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31D031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운영자금과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0CB522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8D77D9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A3B96E7" w14:textId="77777777" w:rsidR="001E185B" w:rsidRDefault="001E185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연계대출채권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연계투자계약의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연계대출채권의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연계대출채권에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18E8F1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AD5B44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9300F7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등록취소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해산결의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파산선고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「변호사법」에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수탁기관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98E597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4AC8DDF" w14:textId="77777777" w:rsidR="001E185B" w:rsidRDefault="001E185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연계대출채권의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파산절연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회생절차가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연계대출채권은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파산재단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회생절차의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CB90CF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연계대출채권은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강제집행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보전처분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중지명령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우선변제권자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강제집행을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7F2527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연계대출채권은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C0F560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연계대출채권으로부터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우선변제권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924429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4D9C09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원리금수취권의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상환ㆍ유지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비용채권</w:t>
      </w:r>
    </w:p>
    <w:p w14:paraId="0D67AF28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수탁기관의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보수채권</w:t>
      </w:r>
    </w:p>
    <w:p w14:paraId="5DB7599C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면책ㆍ조정ㆍ변경이나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F5ABD5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연계투자계약에서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담보제공은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CDF561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C4B4C66" w14:textId="77777777" w:rsidR="001E185B" w:rsidRDefault="001E185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연계대출채권추심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연계대출에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「신용정보의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BECDCE" w14:textId="77777777" w:rsidR="001E185B" w:rsidRDefault="001E185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5EA2F20" w14:textId="77777777" w:rsidR="001E185B" w:rsidRDefault="001E185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신용정보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개인정보의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중앙기록관리기관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온라인투자연계금융협회는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수집ㆍ처리할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「신용정보의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1ECFEA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온라인플랫폼에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1B366D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803B515" w14:textId="77777777" w:rsidR="001E185B" w:rsidRDefault="001E185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손해배상책임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영위하면서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법령ㆍ약관ㆍ계약서류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소홀히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발생시킨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배상의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하였음을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46DD63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임원에게도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귀책사유가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A81B59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2DECE4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E5AC37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C0C751A" w14:textId="77777777" w:rsidR="001E185B" w:rsidRDefault="001E185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대출한도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자신이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연계대출채권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잔액의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 </w:t>
      </w:r>
      <w:r>
        <w:rPr>
          <w:rFonts w:ascii="HYSMyeongJo-Medium" w:eastAsia="HY중고딕" w:hAnsi="HYSMyeongJo-Medium" w:cs="HYSMyeongJo-Medium"/>
          <w:sz w:val="20"/>
          <w:szCs w:val="20"/>
        </w:rPr>
        <w:t>이내에서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연계대출을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F525FD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온라인투자연계금융업자가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BBF0F95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온라인투자연계금융업자가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지역개발사업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사회기반시설사업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BC5BB92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BB98E02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투자목적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재산상황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투자경험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소유자산규모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위험감수능력이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개인전문투자자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전문투자자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899E84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연계대출한도와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연계투자한도가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932C36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: 2021. 5. 1.]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(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연계투자한도를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준수하기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위해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조치를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경우로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한정한다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)</w:t>
      </w:r>
    </w:p>
    <w:p w14:paraId="6313C990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9289121" w14:textId="77777777" w:rsidR="001E185B" w:rsidRDefault="001E185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중앙기록관리기관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연계대출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연계투자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원리금수취권에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양도ㆍ양수의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이용자에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중앙기록관리기관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</w:t>
      </w:r>
      <w:r>
        <w:rPr>
          <w:rFonts w:ascii="HYSMyeongJo-Medium" w:eastAsia="HY중고딕" w:hAnsi="HYSMyeongJo-Medium" w:cs="HYSMyeongJo-Medium"/>
          <w:sz w:val="20"/>
          <w:szCs w:val="20"/>
        </w:rPr>
        <w:t>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54541C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중앙기록관리기관에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2BAE0E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중앙기록관리기관은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보관ㆍ관리하여야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C140E7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중앙기록관리기관은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정보주체인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E3B462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중앙기록관리기관에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온라인투자연계금융업자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중앙기록관리기관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8C04F8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8A7711C" w14:textId="77777777" w:rsidR="001E185B" w:rsidRDefault="001E185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원리금수취권의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양도ㆍ양수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원리금수취권을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원리금수취권을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AB4944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전문투자자에게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826868D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원리금수취권의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손실가능성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904A8AF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원리금수취권을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원리금수취권을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C83D21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DE08FD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F0B77E7" w14:textId="77777777" w:rsidR="001E185B" w:rsidRDefault="001E185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연계투자에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「대부업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금융이용자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여신금융기관과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여신금융기관등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연계대출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40 </w:t>
      </w:r>
      <w:r>
        <w:rPr>
          <w:rFonts w:ascii="HYSMyeongJo-Medium" w:eastAsia="HY중고딕" w:hAnsi="HYSMyeongJo-Medium" w:cs="HYSMyeongJo-Medium"/>
          <w:sz w:val="20"/>
          <w:szCs w:val="20"/>
        </w:rPr>
        <w:t>이내에서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연계투자를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038FEA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여신금융기관등의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연계투자한도가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B4EA4A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여신금융기관등은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여신금융기관등의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8CCA09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여신금융기관등이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여신금융기관등의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2F9B1B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55E1A80" w14:textId="77777777" w:rsidR="001E185B" w:rsidRDefault="001E185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문서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교부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「전자문서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전자거래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교부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「전자서명법」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전자서명이나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녹취의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2B631D" w14:textId="77777777" w:rsidR="001E185B" w:rsidRDefault="001E185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986155E" w14:textId="77777777" w:rsidR="001E185B" w:rsidRDefault="001E185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온라인투자연계금융협회</w:t>
      </w:r>
    </w:p>
    <w:p w14:paraId="57EE9C13" w14:textId="77777777" w:rsidR="001E185B" w:rsidRDefault="001E185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7E67870" w14:textId="77777777" w:rsidR="001E185B" w:rsidRDefault="001E185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온라인투자연계금융협회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업무질서를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온라인투자연계금융협회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협회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A76456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C116A1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8DDABC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0D1346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외국어문자를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A92804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E70F527" w14:textId="77777777" w:rsidR="001E185B" w:rsidRDefault="001E185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798885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</w:t>
      </w:r>
    </w:p>
    <w:p w14:paraId="47774EBA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영업질서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자율규제업무</w:t>
      </w:r>
    </w:p>
    <w:p w14:paraId="47140B83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온라인투자연계금융업의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상담ㆍ처리</w:t>
      </w:r>
    </w:p>
    <w:p w14:paraId="670A878A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표준약관의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</w:t>
      </w:r>
    </w:p>
    <w:p w14:paraId="19FEA901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온라인투자연계금융업자에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59A6461B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5ADC633B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53D7BE13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제정ㆍ변경하거나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A3D178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5A7B805" w14:textId="77777777" w:rsidR="001E185B" w:rsidRDefault="001E185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4B5FF9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1CADAA3A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4D683395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18FC408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사무소에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36025C5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A95DF9E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2B07D59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7C5AE13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회비에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5B3FAB9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공고의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14A673BC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0B2B5C2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F3B1BC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9F66679" w14:textId="77777777" w:rsidR="001E185B" w:rsidRDefault="001E185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</w:t>
      </w:r>
      <w:r>
        <w:rPr>
          <w:rFonts w:ascii="HYSMyeongJo-Medium" w:eastAsia="HY중고딕" w:hAnsi="HYSMyeongJo-Medium" w:cs="HYSMyeongJo-Medium"/>
          <w:sz w:val="20"/>
          <w:szCs w:val="20"/>
        </w:rPr>
        <w:t>라인투자연계금융업자는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C5D618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B34204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F8717C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D26A0AD" w14:textId="77777777" w:rsidR="001E185B" w:rsidRDefault="001E185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협회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EEE5A3" w14:textId="77777777" w:rsidR="001E185B" w:rsidRDefault="001E185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0EC816C" w14:textId="77777777" w:rsidR="001E185B" w:rsidRDefault="001E185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「민법」의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사단법인에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2DD297" w14:textId="77777777" w:rsidR="001E185B" w:rsidRDefault="001E185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4F4DA34" w14:textId="77777777" w:rsidR="001E185B" w:rsidRDefault="001E185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</w:t>
      </w:r>
    </w:p>
    <w:p w14:paraId="4063AD5F" w14:textId="77777777" w:rsidR="001E185B" w:rsidRDefault="001E185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AFEDCFE" w14:textId="77777777" w:rsidR="001E185B" w:rsidRDefault="001E185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준수하는지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70E10E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769553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F4B76AE" w14:textId="77777777" w:rsidR="001E185B" w:rsidRDefault="001E185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14CFC6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739B3F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온라인투자연계금융업자와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장부ㆍ기록문서와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17A231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B617A0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DB54F8E" w14:textId="77777777" w:rsidR="001E185B" w:rsidRDefault="001E185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조치명령권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B9F34C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위법행위의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</w:t>
      </w:r>
    </w:p>
    <w:p w14:paraId="0BB77611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기관경고</w:t>
      </w:r>
    </w:p>
    <w:p w14:paraId="18391A48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기관주의</w:t>
      </w:r>
    </w:p>
    <w:p w14:paraId="61B20728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해임권고ㆍ직무정지</w:t>
      </w:r>
    </w:p>
    <w:p w14:paraId="05C982EB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1EB02EBD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주의ㆍ경고ㆍ문책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問責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67FDD96E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108B49D3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A9BD69A" w14:textId="77777777" w:rsidR="001E185B" w:rsidRDefault="001E185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업무보고서의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경영실적에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84BF90" w14:textId="77777777" w:rsidR="001E185B" w:rsidRDefault="001E185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AB5ED8D" w14:textId="77777777" w:rsidR="001E185B" w:rsidRDefault="001E185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온라인투자연계금융업자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자료제출의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대주주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혐의가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대주주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6705D3" w14:textId="77777777" w:rsidR="001E185B" w:rsidRDefault="001E185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B57540F" w14:textId="77777777" w:rsidR="001E185B" w:rsidRDefault="001E185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408637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</w:t>
      </w:r>
      <w:r>
        <w:rPr>
          <w:rFonts w:ascii="HYSMyeongJo-Medium" w:hAnsi="HYSMyeongJo-Medium" w:cs="HYSMyeongJo-Medium"/>
          <w:sz w:val="20"/>
          <w:szCs w:val="20"/>
        </w:rPr>
        <w:t>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699963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C2E47A7" w14:textId="77777777" w:rsidR="001E185B" w:rsidRDefault="001E185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영업정지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7FADFA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B4247A2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8C2D669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5A85BB3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6D2CEE5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0582479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업무위탁을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07C0469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0C1EA71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A4BB0AB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객관적인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4C54BC4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투자자에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FF873A9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979E73C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연계대출계약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4A8B9E8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7F0D7FE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D9AF587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열람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CCA161C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예치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FBEF062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B18D2FE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263299F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140A04F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752F7F3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FF0BDB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7769D95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C8852D7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4DEE9A9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결격사유에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6B6ACEC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5. 6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영업실적이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합병ㆍ파산ㆍ폐업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91499DF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65FEC6F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횟수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8FE31DE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등록취소를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CBFFCB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F20E908" w14:textId="77777777" w:rsidR="001E185B" w:rsidRDefault="001E185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온라인투자연계금융업자에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연계대출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98D364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갈음하여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F263FD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F2D7BF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</w:t>
      </w:r>
    </w:p>
    <w:p w14:paraId="1D4B9760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횟수</w:t>
      </w:r>
    </w:p>
    <w:p w14:paraId="77FB014F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위반행위로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</w:p>
    <w:p w14:paraId="736E1FD1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C79953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E51DD7F" w14:textId="77777777" w:rsidR="001E185B" w:rsidRDefault="001E185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부과처분에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고지받은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AB0A88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BFE27D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행정심판을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60C281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C12BAAF" w14:textId="77777777" w:rsidR="001E185B" w:rsidRDefault="001E185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납부기한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과징금납부의무자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「행정기본법」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90B405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과징금납부의무자는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572C1C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과징금납부의무자가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441798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14A11DC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담보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훼손하는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19C177D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강제집행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파산선고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나머지를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C3DE5D5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「행정기본법」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한꺼번에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DA70AE5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C59F066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68409C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9. 14.]</w:t>
      </w:r>
    </w:p>
    <w:p w14:paraId="77838C6A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AEC65B" w14:textId="77777777" w:rsidR="001E185B" w:rsidRDefault="001E185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체납처분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과징금납부의무자가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전날까지의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FC50AD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과징금납부의무자가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AFB87E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4583BB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DB5B20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443AB53" w14:textId="77777777" w:rsidR="001E185B" w:rsidRDefault="001E185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과오납금의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과징금납부의무자가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과오납금의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과징금납무</w:t>
      </w:r>
      <w:r>
        <w:rPr>
          <w:rFonts w:ascii="HYSMyeongJo-Medium" w:eastAsia="HY중고딕" w:hAnsi="HYSMyeongJo-Medium" w:cs="HYSMyeongJo-Medium"/>
          <w:sz w:val="20"/>
          <w:szCs w:val="20"/>
        </w:rPr>
        <w:t>의무자의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없어도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과오납금은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105AAE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환급가산금을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73A2A6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0338130" w14:textId="77777777" w:rsidR="001E185B" w:rsidRDefault="001E185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</w:p>
    <w:p w14:paraId="42EFE1D5" w14:textId="77777777" w:rsidR="001E185B" w:rsidRDefault="001E185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7B78897" w14:textId="77777777" w:rsidR="001E185B" w:rsidRDefault="001E185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FFC506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D364B8D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</w:p>
    <w:p w14:paraId="66FD27ED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8F1A8C9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E4D9E6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B880CD8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D618E77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2A33675" w14:textId="77777777" w:rsidR="001E185B" w:rsidRDefault="001E185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양벌규정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사용인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개인에게도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6D0E6F" w14:textId="77777777" w:rsidR="001E185B" w:rsidRDefault="001E185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4CF6955" w14:textId="77777777" w:rsidR="001E185B" w:rsidRDefault="001E185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088D69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725E371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39327E9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F6F08E2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1B4ADE0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B7F5A2B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FB2FDC3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이해하였음을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0BDE906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왜곡된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0A15417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온라인플랫폼에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8239FB7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9B31383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투자금등에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6005A57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6967599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52A5F0C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원리금수취권을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58D41DA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72410A7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D9FA2F1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03AF44E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0BB3ED0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A656962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F88BACE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B734163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A0308D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F739D44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164FFE9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온라인플랫폼에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ABA6F0E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D4324A8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업무위탁을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3E22031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4F9C581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준법감시인을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D1AA733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준법감시인으로서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내부통제기준을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28D385A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이해상충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EB7B307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85C07AF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D9F8D08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객관적인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CF23830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3623977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A4374A1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8DE1BA0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BD6D2D7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B637CE9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2BBEBC2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E5047B7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8DC3A4F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3B5A1DE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A0FB230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733D4E5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A7B3FF7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551BA59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B66DD72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중앙기록관리기관에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44A3494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중앙기록관리기관에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DD00D9F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보관ㆍ관리하지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1A77058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F8DA2CE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거짓의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7AB9393" w14:textId="77777777" w:rsidR="001E185B" w:rsidRDefault="001E18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C4946F7" w14:textId="77777777" w:rsidR="001E185B" w:rsidRDefault="001E18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346665" w14:textId="77777777" w:rsidR="001E185B" w:rsidRDefault="001E185B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F49037D" w14:textId="77777777" w:rsidR="001E185B" w:rsidRDefault="001E185B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F17A13B" w14:textId="77777777" w:rsidR="001E185B" w:rsidRDefault="001E185B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89157EE" w14:textId="77777777" w:rsidR="001E185B" w:rsidRDefault="001E185B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19700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,2023. 9. 14.&gt;(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행정법제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혁신을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위한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공인회계사법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등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13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법률의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일부개정에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법률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7AE73D45" w14:textId="77777777" w:rsidR="001E185B" w:rsidRDefault="001E185B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266AFE" w14:textId="77777777" w:rsidR="001E185B" w:rsidRDefault="001E185B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20E34D8B" w14:textId="77777777" w:rsidR="001E185B" w:rsidRDefault="001E185B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EE80F" w14:textId="77777777" w:rsidR="001E185B" w:rsidRDefault="001E185B">
      <w:r>
        <w:separator/>
      </w:r>
    </w:p>
  </w:endnote>
  <w:endnote w:type="continuationSeparator" w:id="0">
    <w:p w14:paraId="4550FD26" w14:textId="77777777" w:rsidR="001E185B" w:rsidRDefault="001E18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4EA3B0B6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6705B6F" w14:textId="77777777" w:rsidR="001E185B" w:rsidRDefault="001E185B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4609CC9B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F707284" w14:textId="77777777" w:rsidR="001E185B" w:rsidRDefault="001E185B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7E5E67B" w14:textId="77777777" w:rsidR="001E185B" w:rsidRDefault="001E185B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9C7BCD3" w14:textId="77777777" w:rsidR="001E185B" w:rsidRDefault="001E185B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00FB3206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01542" w14:textId="77777777" w:rsidR="001E185B" w:rsidRDefault="001E185B">
      <w:r>
        <w:separator/>
      </w:r>
    </w:p>
  </w:footnote>
  <w:footnote w:type="continuationSeparator" w:id="0">
    <w:p w14:paraId="3447FED3" w14:textId="77777777" w:rsidR="001E185B" w:rsidRDefault="001E18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C4F3A" w14:textId="77777777" w:rsidR="001E185B" w:rsidRDefault="001E185B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온라인투자연계금융업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및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이용자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보호에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1E185B"/>
    <w:rsid w:val="001E185B"/>
    <w:rsid w:val="00AF4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CD3BFF9"/>
  <w14:defaultImageDpi w14:val="0"/>
  <w15:docId w15:val="{981EF460-9191-4294-B52C-7FCDDCC43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1E185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1E185B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1E185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1E185B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4347</Words>
  <Characters>24782</Characters>
  <Application>Microsoft Office Word</Application>
  <DocSecurity>0</DocSecurity>
  <Lines>206</Lines>
  <Paragraphs>58</Paragraphs>
  <ScaleCrop>false</ScaleCrop>
  <Company/>
  <LinksUpToDate>false</LinksUpToDate>
  <CharactersWithSpaces>29071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2025-08-07T05:24:00Z</dcterms:created>
  <dcterms:modified xsi:type="dcterms:W3CDTF">2025-08-07T05:24:00Z</dcterms:modified>
</cp:coreProperties>
</file>