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34BD" w14:textId="77777777" w:rsidR="00302B65" w:rsidRDefault="00302B6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12135E4" w14:textId="77777777" w:rsidR="00302B65" w:rsidRDefault="00302B6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19438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6. 13.,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21D2FC9" w14:textId="77777777" w:rsidR="00302B65" w:rsidRDefault="00302B6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044-203-4077</w:t>
      </w:r>
    </w:p>
    <w:p w14:paraId="64BF288E" w14:textId="77777777" w:rsidR="00302B65" w:rsidRDefault="00302B6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483C29B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1DCD60D2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0807B7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CF6D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83727A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9AB7A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2020. 2. 4., 2020. 12. 22.&gt;</w:t>
      </w:r>
    </w:p>
    <w:p w14:paraId="133457C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국제경제협력기구를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8AC8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대한민국국민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EE60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C26A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311C2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1D117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3337A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기존주식등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EBCBF4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FC1CE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母企業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ED3B1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1)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자본출자관계가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B006FD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</w:p>
    <w:p w14:paraId="2ACE97F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4) 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자본출자관계가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2A7CB6C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33C408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미처</w:t>
      </w:r>
      <w:r>
        <w:rPr>
          <w:rFonts w:ascii="HYSMyeongJo-Medium" w:hAnsi="HYSMyeongJo-Medium" w:cs="HYSMyeongJo-Medium"/>
          <w:sz w:val="20"/>
          <w:szCs w:val="20"/>
        </w:rPr>
        <w:t>분이익잉여금을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F4198E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외국인투자위원회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8554B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F1119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외국인투자기업이나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FBD3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외국인투자환경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B4F6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출자목적물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出資目的物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233DA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「외국환거래법」에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내국지급수단</w:t>
      </w:r>
    </w:p>
    <w:p w14:paraId="740C21B0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자본재</w:t>
      </w:r>
    </w:p>
    <w:p w14:paraId="10754192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果實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612F6A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산업재산권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1464EA40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7E7B4CB9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상환액</w:t>
      </w:r>
    </w:p>
    <w:p w14:paraId="5B3B4D3E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0D0F1D11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17DACAFA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내국지급수단</w:t>
      </w:r>
    </w:p>
    <w:p w14:paraId="3FA99C55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자본재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기자재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부분품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부속품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농업ㆍ임업ㆍ수산업의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樹木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어패류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원료ㆍ예비품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운임ㆍ보험료와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F359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8552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7E87647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2B2675B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D7E956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6FC97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신고내용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대외송금이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64851B1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616C893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2019. 8. 20., 2020. 2. 4.&gt;</w:t>
      </w:r>
    </w:p>
    <w:p w14:paraId="1BD99AC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대외송금의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06130E2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4118897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B1CDB7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자유화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2DBC8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7233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000060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미풍양속에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1B509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EEC7E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6F09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4.&gt;</w:t>
      </w:r>
    </w:p>
    <w:p w14:paraId="10F868E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4DD71F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9B08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종합ㆍ조정하여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촉진시책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촉진시책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2012. 12. 11., 2013. 3. 23.&gt;</w:t>
      </w:r>
    </w:p>
    <w:p w14:paraId="17A4F8F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EF23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1FD0134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0C818EE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유치방안</w:t>
      </w:r>
    </w:p>
    <w:p w14:paraId="6154C9A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지원방안</w:t>
      </w:r>
    </w:p>
    <w:p w14:paraId="0CC9D8C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2013. 3. 23.&gt;</w:t>
      </w:r>
    </w:p>
    <w:p w14:paraId="368EF9F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2013. 3. 23.&gt;</w:t>
      </w:r>
    </w:p>
    <w:p w14:paraId="2618CCE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「대한무역투자진흥공사법」에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2013. 3. 23.&gt;</w:t>
      </w:r>
    </w:p>
    <w:p w14:paraId="207A898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17FAA2F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054A839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6A64777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106864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8174B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810C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지역별ㆍ업종별ㆍ직종별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59BE1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DEAA4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3881C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D66FB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8814C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6891B53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E2BFC0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6DE2F360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9FA6C8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E18B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6874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CFCEF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재평가적립금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43811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BB50E0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遺贈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1A8A3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34BBC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주식예탁증서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전환ㆍ인수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전환ㆍ인수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15187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>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940A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277A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6C84F6A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6DB9A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방위산업체를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70537DA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97B2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5E287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9035B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6D68FA0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6F4BDA5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53877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7F5411D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3DFC96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27.&gt;</w:t>
      </w:r>
    </w:p>
    <w:p w14:paraId="000FF46B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204BE3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27.&gt;</w:t>
      </w:r>
    </w:p>
    <w:p w14:paraId="150C4B5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B20951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27.&gt;</w:t>
      </w:r>
    </w:p>
    <w:p w14:paraId="301C2651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F6CC9D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11147F0D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5ACB4C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6835F79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967C1D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84C747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24.&gt;</w:t>
      </w:r>
    </w:p>
    <w:p w14:paraId="2CDDA4AB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02FE99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24.&gt;</w:t>
      </w:r>
    </w:p>
    <w:p w14:paraId="63EE228D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B0557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24.&gt;</w:t>
      </w:r>
    </w:p>
    <w:p w14:paraId="24CA77D7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6437E5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국가ㆍ지방자치단체ㆍ공공기관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비수도권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2012. 12. 11., 2018. 12. 31., 2020. 2. 4., 2020. 12. 22.&gt;</w:t>
      </w:r>
    </w:p>
    <w:p w14:paraId="4DC0F5E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</w:p>
    <w:p w14:paraId="7EA7659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</w:p>
    <w:p w14:paraId="76F1C359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3E017A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</w:p>
    <w:p w14:paraId="36F8584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05F8A3C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「어촌ㆍ어항법」</w:t>
      </w:r>
    </w:p>
    <w:p w14:paraId="1C4715F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「마리나항만의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E22431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2013. 3. 23., 2016. 1. 27., 2020. 2. 4.&gt;</w:t>
      </w:r>
    </w:p>
    <w:p w14:paraId="33741F6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E54A53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61037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CE66E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사회간접자본의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재정자립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4ED67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2012. 12. 11., 2020. 2. 4.&gt;</w:t>
      </w:r>
    </w:p>
    <w:p w14:paraId="4F8609D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4354870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B28D2C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182AA07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30., 2012. 12. 11., 2020. 2. 4.&gt;</w:t>
      </w:r>
    </w:p>
    <w:p w14:paraId="365BBBD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2012. 12. 11., 2020. 2. 4.&gt;</w:t>
      </w:r>
    </w:p>
    <w:p w14:paraId="78421E8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B9A828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18D57C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66CF04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4C4B2AE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4.&gt;</w:t>
      </w:r>
    </w:p>
    <w:p w14:paraId="7ABA195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4.&gt;</w:t>
      </w:r>
    </w:p>
    <w:p w14:paraId="506BF42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4.&gt;</w:t>
      </w:r>
    </w:p>
    <w:p w14:paraId="58816CD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4.&gt;</w:t>
      </w:r>
    </w:p>
    <w:p w14:paraId="7838EED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4.&gt;</w:t>
      </w:r>
    </w:p>
    <w:p w14:paraId="3B3052B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4.&gt;</w:t>
      </w:r>
    </w:p>
    <w:p w14:paraId="47E182B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1601FE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4FB421E7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857DF9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비수도권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383E983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</w:p>
    <w:p w14:paraId="546353B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국가산업단지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</w:p>
    <w:p w14:paraId="01909C55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</w:p>
    <w:p w14:paraId="23CA297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5AA1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7B6DB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BF10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9C9E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05532CD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EADA23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F61D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9F30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8D905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66E80F6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4F262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F38A5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매수대금을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10203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B1100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C00CB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B5C41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2FA15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4E107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D9F74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권리회복에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F11D0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6CF4564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E95DE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외국인투자유치활동에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減免分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조성원가의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교육훈련보조금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외국인투자유치사업에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E848C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CE01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ED95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47B1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442890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8EC3ED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고도기술수반여부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기술이전효과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고용창출규모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국내투자와의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입지지역의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</w:t>
      </w:r>
      <w:r>
        <w:rPr>
          <w:rFonts w:ascii="HYSMyeongJo-Medium" w:eastAsia="HY중고딕" w:hAnsi="HYSMyeongJo-Medium" w:cs="HYSMyeongJo-Medium"/>
          <w:sz w:val="20"/>
          <w:szCs w:val="20"/>
        </w:rPr>
        <w:t>설ㆍ증설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2015. 1. 28., 2019. 12. 31., 2020. 2. 4., 2023. 6. 13.&gt;</w:t>
      </w:r>
    </w:p>
    <w:p w14:paraId="1AFF4FC3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A3BE8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D2622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0CECE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E844B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연구전담인력의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고용규모가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A1C7B2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76EAFB" w14:textId="77777777" w:rsidR="00302B65" w:rsidRDefault="00302B6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2167A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91CAD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009F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A99A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현금지원한도의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투자지원협상절차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658F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취소ㆍ철회하거나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06A0C54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0BCAD0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45B709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외국인투자유치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8BAC8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B66DC8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4283D2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BEEDE3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상담ㆍ안내ㆍ홍보ㆍ조사ㆍ연구와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75B90CC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D37E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605C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파견관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9CA3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선발ㆍ파견하여야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E742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후생복지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B829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CD29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5.&gt;</w:t>
      </w:r>
    </w:p>
    <w:p w14:paraId="2A66A8A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3F607C9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3994F2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B7D726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9A323A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외국인투자옴부즈만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애로사항을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외국인투자옴부즈만을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1485DB5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외국인투자옴부즈만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E3CBDF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2B50CEB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5617845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관련직원ㆍ이해관계인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</w:t>
      </w:r>
    </w:p>
    <w:p w14:paraId="5F3C13F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현장방문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</w:p>
    <w:p w14:paraId="1ED6738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2419B2A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08E71FD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25BC270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3E3342A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漏泄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2012. 12. 11.&gt;</w:t>
      </w:r>
    </w:p>
    <w:p w14:paraId="4F905F6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2012. 12. 11.&gt;</w:t>
      </w:r>
    </w:p>
    <w:p w14:paraId="70A8B36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외국인투자옴부즈만의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2012. 12. 11.&gt;</w:t>
      </w:r>
    </w:p>
    <w:p w14:paraId="12F67C9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2012. 12. 11.&gt;</w:t>
      </w:r>
    </w:p>
    <w:p w14:paraId="1516532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480855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18723D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776192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외국인투자진흥관실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허가ㆍ인가ㆍ면허ㆍ승인ㆍ지정ㆍ해제ㆍ신고ㆍ추천ㆍ협의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독려하고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투자기업의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애로사항에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외국인투자진흥관실로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외국인투자진흥관실을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2012. 12. 11.&gt;</w:t>
      </w:r>
    </w:p>
    <w:p w14:paraId="76E7162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외국인투자진흥관은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1A49902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외국인투자진흥관실의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2C658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93F2CA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A0E93E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외국투자가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민원사무처리에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왼쪽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오른쪽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7320E2E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직접처리민원사무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직접처리민원을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4FADFA5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일괄처리민원사무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개별처리민원사무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개별처리민원사무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일괄처리민원사무의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왼쪽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외국인투자진흥관에게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606A5CA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6B72876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일괄처리민원사무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오른쪽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개별처리민원사무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직접처리민원사무를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외국인투자진흥관과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23C2695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74501B7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403AEE3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2FD2689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일괄처리민원사무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개별처리민원사무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직접처리민원사무의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30., 2013. 3. 23.&gt;</w:t>
      </w:r>
    </w:p>
    <w:p w14:paraId="3604095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일괄처리민원사무의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53E6C17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5699E0C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일괄처리민원사무</w:t>
      </w:r>
    </w:p>
    <w:p w14:paraId="6851229C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개별처리민원사무</w:t>
      </w:r>
    </w:p>
    <w:p w14:paraId="0BA99F3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직접처리민원사무</w:t>
      </w:r>
    </w:p>
    <w:p w14:paraId="054E44C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</w:t>
      </w:r>
    </w:p>
    <w:p w14:paraId="26B1051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&lt;2003. 12. 31.&gt;</w:t>
      </w:r>
    </w:p>
    <w:p w14:paraId="701D4727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2E3F906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94060D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64B90EDE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7C34F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도시첨단산업단지로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2012. 1. 26., 2020. 12. 22.&gt;</w:t>
      </w:r>
    </w:p>
    <w:p w14:paraId="7A07B04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403875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66CCB55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「연구개발특구의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6C15FD5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6540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389A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2013. 3. 23.&gt;</w:t>
      </w:r>
    </w:p>
    <w:p w14:paraId="36D4D38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DC32E7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외국인투자지역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63DB89D0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외국인투자지역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7842DBE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관리방법</w:t>
      </w:r>
    </w:p>
    <w:p w14:paraId="37FC44D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외국인투자지역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3E94D29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인구과밀방지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41F71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2020. 12. 22.&gt;</w:t>
      </w:r>
    </w:p>
    <w:p w14:paraId="65AFDA2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650227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B47207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B4A0D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</w:p>
    <w:p w14:paraId="068C040C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83F7F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2020. 2. 4.&gt;</w:t>
      </w:r>
    </w:p>
    <w:p w14:paraId="15CC434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2020. 2. 4.&gt;</w:t>
      </w:r>
    </w:p>
    <w:p w14:paraId="583EBDE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A0769E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0977BFB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023A2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투자위원회의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3A7CC06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D328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CB7AD4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0110E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국가산업단지에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국가산업단지의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국가산업단지가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B14C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84C0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9F55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외국인투자지역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534E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ACA1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72C7EE8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17B6BE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외국인투자지역에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일반산업단지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도시첨단산업단지의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57CA8C4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교통유발부담금을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4B0B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7AB973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D62C05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63976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「대외무역법」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AB33CB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2011. 9. 15., 2021. 1. 5.&gt;</w:t>
      </w:r>
    </w:p>
    <w:p w14:paraId="392D995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25607C6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0191D83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성장관리</w:t>
      </w:r>
      <w:r>
        <w:rPr>
          <w:rFonts w:ascii="HYSMyeongJo-Medium" w:hAnsi="HYSMyeongJo-Medium" w:cs="HYSMyeongJo-Medium"/>
          <w:sz w:val="20"/>
          <w:szCs w:val="20"/>
        </w:rPr>
        <w:t>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공장건축면적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지식산업센터를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5.&gt;</w:t>
      </w:r>
    </w:p>
    <w:p w14:paraId="5321349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BEB409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B1923C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7ED4CD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02B67CD7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DFF8B5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증자로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2020. 2. 4.&gt;</w:t>
      </w:r>
    </w:p>
    <w:p w14:paraId="0454FED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C23D3A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B3A4D9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C7FD5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1E4DAFD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2560AE4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090A3FA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3867B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EFE253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CA53E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0D4C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2018. 12. 31., 2020. 2. 4., 2020. 12. 22.&gt;</w:t>
      </w:r>
    </w:p>
    <w:p w14:paraId="07EEA6D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8243F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7642B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EADE4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215DCAD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63B88C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4FAF8A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3B213D7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0540A7B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E35DA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4AC0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8A5D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E26E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66B9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69996DB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140A95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27.&gt;</w:t>
      </w:r>
    </w:p>
    <w:p w14:paraId="21E6D9F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437D91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수집ㆍ작성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국제수지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자료ㆍ통계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834F20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6B66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00C43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075602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6AC02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27.&gt;</w:t>
      </w:r>
    </w:p>
    <w:p w14:paraId="0F319B87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28328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27.&gt;</w:t>
      </w:r>
    </w:p>
    <w:p w14:paraId="0A265C01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A43D72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27.&gt;</w:t>
      </w:r>
    </w:p>
    <w:p w14:paraId="43D62943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F9CA15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4ECA39D5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196EAE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2013. 3. 23., 2014. 1. 10., 2020. 2. 4.&gt;</w:t>
      </w:r>
    </w:p>
    <w:p w14:paraId="4DB7DBE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7D27AF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외국인투자환경의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681F7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8C0F9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3EFB4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촉진시책에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39DFE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5075D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C5A4C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4F40CE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외국인투자유치에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7608D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3EBAA9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8BBE0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외국인투자유치에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06348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5., 2010. 6. 4., 2012. 12. 11., 2013. 3. 23., 2014. 11. 19., 2017. 7. 26., 2020. 2. 4.&gt;</w:t>
      </w:r>
    </w:p>
    <w:p w14:paraId="661A60E1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과학기술정보통신부차관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외교부차관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국방부차관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문화체육관광부차관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방위사업청장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</w:p>
    <w:p w14:paraId="1D03944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국가정보원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차장</w:t>
      </w:r>
    </w:p>
    <w:p w14:paraId="2D5BFC0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차관ㆍ부위원장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CE04DA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외국인투자실무위원회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실무위원회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06AA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4D8076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0842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EFAE3E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05C1A7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27.&gt;</w:t>
      </w:r>
    </w:p>
    <w:p w14:paraId="69E2E80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0EB3B0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도입ㆍ사용ㆍ처분에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43DB5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1541D4F3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9320E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조사이유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피조사자에게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31C3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DFD9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1. 27.&gt;</w:t>
      </w:r>
    </w:p>
    <w:p w14:paraId="02373A25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BE4335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510B6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2020. 2. 4.&gt;</w:t>
      </w:r>
    </w:p>
    <w:p w14:paraId="41FEF966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DB28B7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59CD35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藏置期間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통관ㆍ인수하지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1C6436D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B98197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16AC46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도입자본재등의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검토ㆍ확인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호다목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자본재등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검토ㆍ확인을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71DBC76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>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「대외무역법」에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EA42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06D0452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4BC3EA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국제조약과의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「외국환거래법」에서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A7A0E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3AC6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종류ㆍ수량ㆍ가격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회사설립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0A89F584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C735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「자산재평가법」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「자산재평가법」에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2020. 2. 4.&gt;</w:t>
      </w:r>
    </w:p>
    <w:p w14:paraId="32028948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10., 2020. 12. 29.&gt;</w:t>
      </w:r>
    </w:p>
    <w:p w14:paraId="26596879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09B137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일반지주회사의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E05ADB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0A4F29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일반지주회사의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8BBC4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합작주체로서의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10.&gt;</w:t>
      </w:r>
    </w:p>
    <w:p w14:paraId="28C398B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10.&gt;</w:t>
      </w:r>
    </w:p>
    <w:p w14:paraId="72C7381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국제조약의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10.&gt;</w:t>
      </w:r>
    </w:p>
    <w:p w14:paraId="5FBEC0D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3F9AC4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349BC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2406345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B2D543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394AD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30.&gt;</w:t>
      </w:r>
    </w:p>
    <w:p w14:paraId="756B5F27" w14:textId="77777777" w:rsidR="00302B65" w:rsidRDefault="00302B6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2E3EC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대외송금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도피시킨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도피액의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도피시킨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102A0EA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8814B1A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2AF8E3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329B118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01FB5111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61AC6E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20B4B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0C24053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A9A8C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5., 2012. 12. 11., 2016. 1. 27., 2020. 2. 4.&gt;</w:t>
      </w:r>
    </w:p>
    <w:p w14:paraId="6877EA5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방위산업체를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66D52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0B9A60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2E159D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5FFFF79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F8C430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8B293F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7BA3E7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C0AC4" w14:textId="77777777" w:rsidR="00302B65" w:rsidRDefault="00302B6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2020. 2. 4.&gt;</w:t>
      </w:r>
    </w:p>
    <w:p w14:paraId="6635D472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24120D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D54123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3088F8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038734" w14:textId="77777777" w:rsidR="00302B65" w:rsidRDefault="00302B6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66D26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AA34EBB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56101913" w14:textId="77777777" w:rsidR="00302B65" w:rsidRDefault="00302B6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9ED022" w14:textId="77777777" w:rsidR="00302B65" w:rsidRDefault="00302B6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A38736" w14:textId="77777777" w:rsidR="00302B65" w:rsidRDefault="00302B6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86FACE" w14:textId="77777777" w:rsidR="00302B65" w:rsidRDefault="00302B6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19438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6. 13.&gt;(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소재ㆍ부품ㆍ장비산업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경쟁력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강화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공급망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안정화를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특별조치법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A50A906" w14:textId="77777777" w:rsidR="00302B65" w:rsidRDefault="00302B6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73710C24" w14:textId="77777777" w:rsidR="00302B65" w:rsidRDefault="00302B6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③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2EBAD6C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8FB40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「소재ㆍ부품ㆍ장비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B991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4AE100E" w14:textId="77777777" w:rsidR="00302B65" w:rsidRDefault="00302B6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D95A" w14:textId="77777777" w:rsidR="00302B65" w:rsidRDefault="00302B65">
      <w:r>
        <w:separator/>
      </w:r>
    </w:p>
  </w:endnote>
  <w:endnote w:type="continuationSeparator" w:id="0">
    <w:p w14:paraId="4AFC8C9E" w14:textId="77777777" w:rsidR="00302B65" w:rsidRDefault="0030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A29546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94196E" w14:textId="77777777" w:rsidR="00302B65" w:rsidRDefault="00302B6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AD386F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A08087" w14:textId="77777777" w:rsidR="00302B65" w:rsidRDefault="00302B6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6FA6A4" w14:textId="77777777" w:rsidR="00302B65" w:rsidRDefault="00302B6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58B51F" w14:textId="77777777" w:rsidR="00302B65" w:rsidRDefault="00302B6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FEE771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1111" w14:textId="77777777" w:rsidR="00302B65" w:rsidRDefault="00302B65">
      <w:r>
        <w:separator/>
      </w:r>
    </w:p>
  </w:footnote>
  <w:footnote w:type="continuationSeparator" w:id="0">
    <w:p w14:paraId="5A281033" w14:textId="77777777" w:rsidR="00302B65" w:rsidRDefault="00302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3DA5" w14:textId="77777777" w:rsidR="00302B65" w:rsidRDefault="00302B6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외국인투자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02B65"/>
    <w:rsid w:val="00302B65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CDFADD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02B6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02B6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02B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02B6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4823</Words>
  <Characters>27496</Characters>
  <Application>Microsoft Office Word</Application>
  <DocSecurity>0</DocSecurity>
  <Lines>229</Lines>
  <Paragraphs>64</Paragraphs>
  <ScaleCrop>false</ScaleCrop>
  <Company/>
  <LinksUpToDate>false</LinksUpToDate>
  <CharactersWithSpaces>32255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