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7CA3" w14:textId="77777777" w:rsidR="00F77DA9" w:rsidRDefault="00F77DA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기술보증기금법</w:t>
      </w:r>
    </w:p>
    <w:p w14:paraId="1DD13A7B" w14:textId="77777777" w:rsidR="00F77DA9" w:rsidRDefault="00F77DA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10.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EBD3C2C" w14:textId="77777777" w:rsidR="00F77DA9" w:rsidRDefault="00F77DA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044-204-7703</w:t>
      </w:r>
    </w:p>
    <w:p w14:paraId="3CBA6CBB" w14:textId="77777777" w:rsidR="00F77DA9" w:rsidRDefault="00F77DA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6EA0871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6B52ADF7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E8D18B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정착ㆍ발</w:t>
      </w:r>
      <w:r>
        <w:rPr>
          <w:rFonts w:ascii="HYSMyeongJo-Medium" w:eastAsia="HY중고딕" w:hAnsi="HYSMyeongJo-Medium" w:cs="HYSMyeongJo-Medium"/>
          <w:sz w:val="20"/>
          <w:szCs w:val="20"/>
        </w:rPr>
        <w:t>전시킴으로써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지역균형발전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2021. 10. 19.&gt;</w:t>
      </w:r>
    </w:p>
    <w:p w14:paraId="47BBA23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44B780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80F56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21., 2016. 3. 29., 2019. 8. 20., 2021. 10. 19., 2022. 10. 18.&gt;</w:t>
      </w:r>
    </w:p>
    <w:p w14:paraId="0D8146F0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「산업기술연구조합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산업기술연구조합을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B1FD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1F703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7E21DB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BE59A77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2637AC9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D6A234C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2BD8EFE2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3C777057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4D1D9F22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046EB9EA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DF0254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90C75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5D0FCA54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41D1F2F3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기술보증은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2267A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066AD3C4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4B4AB79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原保證者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19D82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4378D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기본재산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40653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유동화회사보증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유동화회사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3596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보증연계투자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A51B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중소기업팩토링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1D85E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5A730D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093884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1. 29.&gt;</w:t>
      </w:r>
    </w:p>
    <w:p w14:paraId="5EC9F153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3BE109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0834CE9F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E74DA6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009AD9BC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9FC1A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3ED54B5C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B8DAF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29B6228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588B16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1EDC9B3E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3C619C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7779471B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A9C1C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457CE45C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51862C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49953447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037004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8. 28.&gt;</w:t>
      </w:r>
    </w:p>
    <w:p w14:paraId="2AED3CB2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3E3A39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기술보증기금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04C9A6F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CD8C96" w14:textId="77777777" w:rsidR="00F77DA9" w:rsidRDefault="00F77DA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79971E7F" w14:textId="77777777" w:rsidR="00F77DA9" w:rsidRDefault="00F77DA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79DD55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F2CCEA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0050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CCCBD4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5EBF7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A2BC9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7A2E9BAD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9173DF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BB24D1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244ED1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年率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2023. 1. 3.&gt;</w:t>
      </w:r>
    </w:p>
    <w:p w14:paraId="69491F0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537C01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6D1BBF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253C7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C6DA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56844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A1D093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619CE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A48C37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0491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88181B9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B5A8C24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BF3D88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기본재산에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A87F5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운영위원회에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2B27B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A081C3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9ED23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F40AB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4BA377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CABA4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5A5DB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CAEAD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FA0D39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2F1D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64D41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</w:t>
      </w:r>
      <w:r>
        <w:rPr>
          <w:rFonts w:ascii="HYSMyeongJo-Medium" w:hAnsi="HYSMyeongJo-Medium" w:cs="HYSMyeongJo-Medium"/>
          <w:sz w:val="20"/>
          <w:szCs w:val="20"/>
        </w:rPr>
        <w:t>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87FE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F476F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82465F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852C7" w14:textId="77777777" w:rsidR="00F77DA9" w:rsidRDefault="00F77DA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83C6FEA" w14:textId="77777777" w:rsidR="00F77DA9" w:rsidRDefault="00F77DA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9E32C3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E12A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FEE1970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3C52A65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9C3D56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8DE62F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688D2A4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A0596C0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3750DE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CA4368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「상공회의소법」에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2CDD048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CBC4D2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EE963D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89E5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FBBB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106D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12CA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72A800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7F187D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B3BD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47FE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C7D7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70ED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FF25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0D6F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1736FA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F8D7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,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34189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39FBEA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6110A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90BFF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DFEF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C297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EC5D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9AC1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F6CC5E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101F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AE437E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042033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F8254C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C5E65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E105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F850C8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3D8E3A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A8606F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C6C910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1C4AA6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6881F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4FD64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8DB1B1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AAD98E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D69272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EF14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64B3E4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0416B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「형법」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A7EB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1DCDC7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02D032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9D78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2CDDC7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072B7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8D9F0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21A095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E4FA83" w14:textId="77777777" w:rsidR="00F77DA9" w:rsidRDefault="00F77DA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7A6B5E5C" w14:textId="77777777" w:rsidR="00F77DA9" w:rsidRDefault="00F77DA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0FE96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21., 2016. 3. 29., 2017. 7. 26., 2020. 2. 11., 2022. 10. 18.&gt;</w:t>
      </w:r>
    </w:p>
    <w:p w14:paraId="717A0987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1CC7C92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기술보증</w:t>
      </w:r>
    </w:p>
    <w:p w14:paraId="4CD3E90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</w:p>
    <w:p w14:paraId="78A03C82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보증연계투자</w:t>
      </w:r>
    </w:p>
    <w:p w14:paraId="363E4E8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</w:p>
    <w:p w14:paraId="0F582C80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</w:p>
    <w:p w14:paraId="44AFE398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기술신탁관리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기술신탁관리업을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BB27C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</w:t>
      </w:r>
    </w:p>
    <w:p w14:paraId="68F26DF6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기술평가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기술성ㆍ시장성ㆍ사업성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금액ㆍ등급ㆍ의견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7160B1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1397367A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신용보증제도의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2B11A76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중소기업팩토링</w:t>
      </w:r>
    </w:p>
    <w:p w14:paraId="5F51213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75322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1A17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기준ㆍ절차ㆍ방법ㆍ종류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D0F6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6F4B7D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D6948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원보증자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CAF3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포괄약정방식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包括約定方式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ADCC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재보증비율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555B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59AD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198F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5654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AA40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522FDC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6E8A57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유동화회사보증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전환사채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신주인수권부사채를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대출채권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7DBE1DA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01842E78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信用供與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F757E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34BF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670B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30EED7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EB948B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7AE2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보증연계투자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2021. 10. 19.&gt;</w:t>
      </w:r>
    </w:p>
    <w:p w14:paraId="4E512346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10. 19.&gt;</w:t>
      </w:r>
    </w:p>
    <w:p w14:paraId="19C3201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10. 19.&gt;</w:t>
      </w:r>
    </w:p>
    <w:p w14:paraId="6DB35FF5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10. 19.&gt;</w:t>
      </w:r>
    </w:p>
    <w:p w14:paraId="1575240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이월이익금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移越利益金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49F3FB4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보증연계투자할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BD1B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AA9748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1E771F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0B3F23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21., 2022. 10. 18.&gt;</w:t>
      </w:r>
    </w:p>
    <w:p w14:paraId="7581DC9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F934AD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6688D2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유동화회사보증에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9BAE11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27718A7C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49DA7563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위험관리방안</w:t>
      </w:r>
    </w:p>
    <w:p w14:paraId="5CD63599" w14:textId="77777777" w:rsidR="00F77DA9" w:rsidRDefault="00F77D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20D3183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보증연계투자에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556D9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5B2C9A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CAE07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기준ㆍ절차ㆍ방법ㆍ종류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1325B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중소기업팩토링에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9B3640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7CFB6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AC4B90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B97B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공정ㆍ성실하게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719B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총보증금액의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27A29F6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4CB14E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EDC8D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463FDC8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B951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09249E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728DFA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18FC3D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791593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E18A7D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2ECA00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AC4F9C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AE0B3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성과보증료를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CF166B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D7E1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B713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2B5D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E573D7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DEE7A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11., 2022. 10. 18.&gt;</w:t>
      </w:r>
    </w:p>
    <w:p w14:paraId="496B076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A07EAB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C512DB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年率</w:t>
      </w:r>
      <w:r>
        <w:rPr>
          <w:rFonts w:ascii="HYSMyeongJo-Medium" w:eastAsia="HY중고딕" w:hAnsi="HYSMyeongJo-Medium" w:cs="HYSMyeongJo-Medium"/>
          <w:sz w:val="20"/>
          <w:szCs w:val="20"/>
        </w:rPr>
        <w:t>)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7F7105E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DFBEDB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DB8948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유동화회사가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E560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채권채무관계가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7910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채권채무관계가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399C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DDE3D4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1C786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B04DC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3921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12795C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A9D9F3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1AECE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F71DF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05FE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2D518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69E86A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FCAB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F30D4D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196A5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DCF24F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</w:p>
    <w:p w14:paraId="2048ADA6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9584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기업구조조정조합</w:t>
      </w:r>
    </w:p>
    <w:p w14:paraId="1F3A70F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0CFF1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DA2C7C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D726DC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감경ㆍ면제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회생계획인가결정을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연대보증채무도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50FAB2A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3CA42CE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015C306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48BAA58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C32E3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8F86B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채권채무관계가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48F056D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DCFF74C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E4EEA22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791E26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86852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4ADF6F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E9240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6D08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54B3559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4A55F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F95A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D892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D73EFC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19907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87A2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714325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C28B7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512F103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2B4D5B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E78585F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9E334D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FE1F8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4. 20.&gt;</w:t>
      </w:r>
    </w:p>
    <w:p w14:paraId="7B3CBF3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480457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5F81E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23C637A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01C10B3A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5D8639E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3972A368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F392B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44F55D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CBBCB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D5EC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9878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B2034D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97BF79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9549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624F9B5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855EB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1D4DA03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BC5D1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E4AFC9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DC8F52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720A98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F0D6E3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14A1DB5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2678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12B2194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B40731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2020. 2. 4.&gt;</w:t>
      </w:r>
    </w:p>
    <w:p w14:paraId="4B84AB7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3BB36ED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DB104AD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0D4C5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37A52B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80F21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AF93AC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50E3AB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83B0F3C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CC42ADE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AD57B8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11., 2022. 10. 18.&gt;</w:t>
      </w:r>
    </w:p>
    <w:p w14:paraId="210B1C37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424632E3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1AFE31" w14:textId="77777777" w:rsidR="00F77DA9" w:rsidRDefault="00F77D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8965B78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5B3FD0E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3A3D09C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2ABE590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2A4D9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FCAE303" w14:textId="77777777" w:rsidR="00F77DA9" w:rsidRDefault="00F77DA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73BD2F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242D9EC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530DE96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D7CD00" w14:textId="77777777" w:rsidR="00F77DA9" w:rsidRDefault="00F77D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7E04ECA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33B9AC2" w14:textId="77777777" w:rsidR="00F77DA9" w:rsidRDefault="00F77D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0ACFC96" w14:textId="77777777" w:rsidR="00F77DA9" w:rsidRDefault="00F77DA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62E6ED" w14:textId="77777777" w:rsidR="00F77DA9" w:rsidRDefault="00F77DA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41E32B" w14:textId="77777777" w:rsidR="00F77DA9" w:rsidRDefault="00F77DA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B4D6FE" w14:textId="77777777" w:rsidR="00F77DA9" w:rsidRDefault="00F77DA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19175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1. 3.&gt;</w:t>
      </w:r>
    </w:p>
    <w:p w14:paraId="0EA8971B" w14:textId="77777777" w:rsidR="00F77DA9" w:rsidRDefault="00F77DA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9AF90" w14:textId="77777777" w:rsidR="00F77DA9" w:rsidRDefault="00F77DA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43FA" w14:textId="77777777" w:rsidR="00F77DA9" w:rsidRDefault="00F77DA9">
      <w:r>
        <w:separator/>
      </w:r>
    </w:p>
  </w:endnote>
  <w:endnote w:type="continuationSeparator" w:id="0">
    <w:p w14:paraId="688EB318" w14:textId="77777777" w:rsidR="00F77DA9" w:rsidRDefault="00F77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2F074B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ADD382" w14:textId="77777777" w:rsidR="00F77DA9" w:rsidRDefault="00F77D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4D3B06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97DA59" w14:textId="77777777" w:rsidR="00F77DA9" w:rsidRDefault="00F77DA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A0640B" w14:textId="77777777" w:rsidR="00F77DA9" w:rsidRDefault="00F77DA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2AE06D" w14:textId="77777777" w:rsidR="00F77DA9" w:rsidRDefault="00F77D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823226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0E49" w14:textId="77777777" w:rsidR="00F77DA9" w:rsidRDefault="00F77DA9">
      <w:r>
        <w:separator/>
      </w:r>
    </w:p>
  </w:footnote>
  <w:footnote w:type="continuationSeparator" w:id="0">
    <w:p w14:paraId="158A63E0" w14:textId="77777777" w:rsidR="00F77DA9" w:rsidRDefault="00F77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B752" w14:textId="77777777" w:rsidR="00F77DA9" w:rsidRDefault="00F77DA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기술보증기금법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7DA9"/>
    <w:rsid w:val="009F3CAE"/>
    <w:rsid w:val="00F7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1C130B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77DA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DA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77D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DA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2278</Words>
  <Characters>12988</Characters>
  <Application>Microsoft Office Word</Application>
  <DocSecurity>0</DocSecurity>
  <Lines>108</Lines>
  <Paragraphs>30</Paragraphs>
  <ScaleCrop>false</ScaleCrop>
  <Company/>
  <LinksUpToDate>false</LinksUpToDate>
  <CharactersWithSpaces>15236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