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A5DF4" w14:textId="4B473973" w:rsidR="00BD5A09" w:rsidRPr="00EA5D2C" w:rsidRDefault="00723DB0" w:rsidP="00723DB0">
      <w:pPr>
        <w:pStyle w:val="1"/>
        <w:rPr>
          <w:rFonts w:ascii="宋体" w:eastAsia="宋体" w:hAnsi="宋体"/>
          <w:sz w:val="32"/>
          <w:szCs w:val="32"/>
        </w:rPr>
      </w:pPr>
      <w:r w:rsidRPr="00EA5D2C">
        <w:rPr>
          <w:rFonts w:ascii="宋体" w:eastAsia="宋体" w:hAnsi="宋体" w:hint="eastAsia"/>
          <w:sz w:val="32"/>
          <w:szCs w:val="32"/>
        </w:rPr>
        <w:t>项目需求</w:t>
      </w:r>
    </w:p>
    <w:p w14:paraId="255028A1" w14:textId="1B98B4AD" w:rsidR="00723DB0" w:rsidRPr="00EA5D2C" w:rsidRDefault="00723DB0" w:rsidP="00723DB0">
      <w:p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将目前本人常用的AI整合到一起通过一个客户端对本人常用的AI和本地AI进行直接调用</w:t>
      </w:r>
      <w:r w:rsidR="00EF2E6D" w:rsidRPr="00EA5D2C">
        <w:rPr>
          <w:rFonts w:ascii="宋体" w:eastAsia="宋体" w:hAnsi="宋体" w:hint="eastAsia"/>
          <w:sz w:val="24"/>
        </w:rPr>
        <w:t>，但是总用其他的上层应用，想自己了解下制作一个可以供上层调用的C++AI的SDK组件。</w:t>
      </w:r>
    </w:p>
    <w:p w14:paraId="7F42DAB2" w14:textId="56E72D67" w:rsidR="00723DB0" w:rsidRPr="00EA5D2C" w:rsidRDefault="00723DB0" w:rsidP="00723DB0">
      <w:pPr>
        <w:pStyle w:val="2"/>
        <w:rPr>
          <w:rFonts w:ascii="宋体" w:eastAsia="宋体" w:hAnsi="宋体"/>
          <w:sz w:val="30"/>
          <w:szCs w:val="30"/>
        </w:rPr>
      </w:pPr>
      <w:r w:rsidRPr="00EA5D2C">
        <w:rPr>
          <w:rFonts w:ascii="宋体" w:eastAsia="宋体" w:hAnsi="宋体" w:hint="eastAsia"/>
          <w:sz w:val="30"/>
          <w:szCs w:val="30"/>
        </w:rPr>
        <w:t>功能需求：</w:t>
      </w:r>
    </w:p>
    <w:p w14:paraId="4B81C51C" w14:textId="11718B39" w:rsidR="00EF2E6D" w:rsidRPr="00EA5D2C" w:rsidRDefault="00EF2E6D" w:rsidP="00EF2E6D">
      <w:pPr>
        <w:pStyle w:val="3"/>
        <w:rPr>
          <w:rFonts w:ascii="宋体" w:eastAsia="宋体" w:hAnsi="宋体"/>
          <w:sz w:val="24"/>
          <w:szCs w:val="24"/>
        </w:rPr>
      </w:pPr>
      <w:r w:rsidRPr="00EA5D2C">
        <w:rPr>
          <w:rFonts w:ascii="宋体" w:eastAsia="宋体" w:hAnsi="宋体" w:hint="eastAsia"/>
          <w:sz w:val="24"/>
          <w:szCs w:val="24"/>
        </w:rPr>
        <w:t>SDK项目功能需求：</w:t>
      </w:r>
    </w:p>
    <w:p w14:paraId="69B01E8B" w14:textId="6364961E" w:rsidR="00EF2E6D" w:rsidRPr="00EA5D2C" w:rsidRDefault="00EF2E6D" w:rsidP="00EF2E6D">
      <w:pPr>
        <w:pStyle w:val="4"/>
        <w:rPr>
          <w:rFonts w:ascii="宋体" w:eastAsia="宋体" w:hAnsi="宋体"/>
          <w:sz w:val="24"/>
          <w:szCs w:val="24"/>
        </w:rPr>
      </w:pPr>
      <w:r w:rsidRPr="00EA5D2C">
        <w:rPr>
          <w:rFonts w:ascii="宋体" w:eastAsia="宋体" w:hAnsi="宋体" w:hint="eastAsia"/>
          <w:sz w:val="24"/>
          <w:szCs w:val="24"/>
        </w:rPr>
        <w:t>核心功能：</w:t>
      </w:r>
    </w:p>
    <w:p w14:paraId="5F7EFD39" w14:textId="283C07F8" w:rsidR="00EF2E6D" w:rsidRPr="00EA5D2C" w:rsidRDefault="00EF2E6D" w:rsidP="00EF2E6D">
      <w:p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让上层无需关心模型对接，会话，存储，只暴露简单的接口，上层根据暴露的接口来实现AI聊天功能</w:t>
      </w:r>
    </w:p>
    <w:p w14:paraId="322E4126" w14:textId="123A2FBB" w:rsidR="00EF2E6D" w:rsidRPr="00EF2E6D" w:rsidRDefault="00EF2E6D" w:rsidP="00EF2E6D">
      <w:pPr>
        <w:pStyle w:val="3"/>
      </w:pPr>
      <w:r>
        <w:rPr>
          <w:rFonts w:hint="eastAsia"/>
        </w:rPr>
        <w:t>上层应用功能需求：</w:t>
      </w:r>
    </w:p>
    <w:p w14:paraId="285C7443" w14:textId="49803C69" w:rsidR="00723DB0" w:rsidRPr="00EA5D2C" w:rsidRDefault="00723DB0" w:rsidP="00EF2E6D">
      <w:pPr>
        <w:pStyle w:val="4"/>
        <w:rPr>
          <w:rFonts w:ascii="宋体" w:eastAsia="宋体" w:hAnsi="宋体"/>
          <w:sz w:val="24"/>
          <w:szCs w:val="24"/>
        </w:rPr>
      </w:pPr>
      <w:r w:rsidRPr="00EA5D2C">
        <w:rPr>
          <w:rFonts w:ascii="宋体" w:eastAsia="宋体" w:hAnsi="宋体" w:hint="eastAsia"/>
          <w:sz w:val="24"/>
          <w:szCs w:val="24"/>
        </w:rPr>
        <w:t>基础功能需求：</w:t>
      </w:r>
    </w:p>
    <w:p w14:paraId="5868D552" w14:textId="2FC0E21F" w:rsidR="00723DB0" w:rsidRPr="00EA5D2C" w:rsidRDefault="00723DB0" w:rsidP="00723DB0">
      <w:pPr>
        <w:pStyle w:val="a9"/>
        <w:numPr>
          <w:ilvl w:val="0"/>
          <w:numId w:val="2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提供客户端/网页端对话界面</w:t>
      </w:r>
    </w:p>
    <w:p w14:paraId="53F0BC21" w14:textId="3321A8E9" w:rsidR="00723DB0" w:rsidRPr="00EA5D2C" w:rsidRDefault="00723DB0" w:rsidP="00723DB0">
      <w:pPr>
        <w:pStyle w:val="a9"/>
        <w:numPr>
          <w:ilvl w:val="0"/>
          <w:numId w:val="2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新界对话并自定义选择模型功能</w:t>
      </w:r>
    </w:p>
    <w:p w14:paraId="19967493" w14:textId="77A6B53C" w:rsidR="00723DB0" w:rsidRPr="00EA5D2C" w:rsidRDefault="00723DB0" w:rsidP="00723DB0">
      <w:pPr>
        <w:pStyle w:val="a9"/>
        <w:numPr>
          <w:ilvl w:val="0"/>
          <w:numId w:val="2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用户输入问题并发送对话消息</w:t>
      </w:r>
    </w:p>
    <w:p w14:paraId="4731CA16" w14:textId="0E9E3DCD" w:rsidR="00723DB0" w:rsidRPr="00EA5D2C" w:rsidRDefault="00723DB0" w:rsidP="00723DB0">
      <w:pPr>
        <w:pStyle w:val="a9"/>
        <w:numPr>
          <w:ilvl w:val="0"/>
          <w:numId w:val="2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接收AI回复的消息并展示</w:t>
      </w:r>
    </w:p>
    <w:p w14:paraId="3FA0D79A" w14:textId="4F49CDAE" w:rsidR="00723DB0" w:rsidRPr="00EA5D2C" w:rsidRDefault="00723DB0" w:rsidP="00723DB0">
      <w:pPr>
        <w:pStyle w:val="a9"/>
        <w:numPr>
          <w:ilvl w:val="0"/>
          <w:numId w:val="2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单条会话正常聊天和交互</w:t>
      </w:r>
    </w:p>
    <w:p w14:paraId="70864890" w14:textId="73578C34" w:rsidR="00723DB0" w:rsidRPr="00EA5D2C" w:rsidRDefault="00723DB0" w:rsidP="00EF2E6D">
      <w:pPr>
        <w:pStyle w:val="4"/>
        <w:rPr>
          <w:rFonts w:ascii="宋体" w:eastAsia="宋体" w:hAnsi="宋体"/>
          <w:sz w:val="24"/>
          <w:szCs w:val="24"/>
        </w:rPr>
      </w:pPr>
      <w:r w:rsidRPr="00EA5D2C">
        <w:rPr>
          <w:rFonts w:ascii="宋体" w:eastAsia="宋体" w:hAnsi="宋体" w:hint="eastAsia"/>
          <w:sz w:val="24"/>
          <w:szCs w:val="24"/>
        </w:rPr>
        <w:t>扩展功能需求：</w:t>
      </w:r>
    </w:p>
    <w:p w14:paraId="2A0D812E" w14:textId="6E92C52F" w:rsidR="00723DB0" w:rsidRPr="00EA5D2C" w:rsidRDefault="00B50654" w:rsidP="00B50654">
      <w:pPr>
        <w:pStyle w:val="a9"/>
        <w:numPr>
          <w:ilvl w:val="0"/>
          <w:numId w:val="4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提供历史会话列表，可以查询，并切换历史会话</w:t>
      </w:r>
    </w:p>
    <w:p w14:paraId="04E4DBB0" w14:textId="799AD40F" w:rsidR="00B50654" w:rsidRPr="00EA5D2C" w:rsidRDefault="00B50654" w:rsidP="00B50654">
      <w:pPr>
        <w:pStyle w:val="a9"/>
        <w:numPr>
          <w:ilvl w:val="0"/>
          <w:numId w:val="4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模型参数配置功能</w:t>
      </w:r>
    </w:p>
    <w:p w14:paraId="24C875E7" w14:textId="390FDAFE" w:rsidR="00B50654" w:rsidRPr="00EA5D2C" w:rsidRDefault="00B50654" w:rsidP="00B50654">
      <w:pPr>
        <w:pStyle w:val="a9"/>
        <w:numPr>
          <w:ilvl w:val="0"/>
          <w:numId w:val="4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会话重命名，删除，清空会话</w:t>
      </w:r>
    </w:p>
    <w:p w14:paraId="3093EE86" w14:textId="187D87C0" w:rsidR="00B50654" w:rsidRPr="00EA5D2C" w:rsidRDefault="00B50654" w:rsidP="00B50654">
      <w:pPr>
        <w:pStyle w:val="a9"/>
        <w:numPr>
          <w:ilvl w:val="0"/>
          <w:numId w:val="4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消息复制，删除单条消息，重新回答的功能</w:t>
      </w:r>
    </w:p>
    <w:p w14:paraId="41790C32" w14:textId="5D1EC43B" w:rsidR="00B50654" w:rsidRPr="00EA5D2C" w:rsidRDefault="00B50654" w:rsidP="00B50654">
      <w:pPr>
        <w:pStyle w:val="a9"/>
        <w:numPr>
          <w:ilvl w:val="0"/>
          <w:numId w:val="4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管理模型，显示模型是否在线的功能</w:t>
      </w:r>
    </w:p>
    <w:p w14:paraId="3A317F11" w14:textId="3ED2F0CA" w:rsidR="00B50654" w:rsidRPr="00EA5D2C" w:rsidRDefault="00B50654" w:rsidP="00B50654">
      <w:pPr>
        <w:pStyle w:val="a9"/>
        <w:numPr>
          <w:ilvl w:val="0"/>
          <w:numId w:val="4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制作个性化对话AI或者游戏/动漫角色AI等（纯扩展）</w:t>
      </w:r>
    </w:p>
    <w:p w14:paraId="008C7F59" w14:textId="53B79AD6" w:rsidR="00B50654" w:rsidRPr="00EA5D2C" w:rsidRDefault="00293A49" w:rsidP="00B50654">
      <w:pPr>
        <w:pStyle w:val="a9"/>
        <w:numPr>
          <w:ilvl w:val="0"/>
          <w:numId w:val="4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计费和记录流量（纯扩展）</w:t>
      </w:r>
    </w:p>
    <w:p w14:paraId="01E1DD2D" w14:textId="08DB8E81" w:rsidR="00B50654" w:rsidRPr="00EA5D2C" w:rsidRDefault="00B50654" w:rsidP="00B50654">
      <w:pPr>
        <w:pStyle w:val="1"/>
        <w:rPr>
          <w:rFonts w:ascii="宋体" w:eastAsia="宋体" w:hAnsi="宋体"/>
          <w:sz w:val="32"/>
          <w:szCs w:val="32"/>
        </w:rPr>
      </w:pPr>
      <w:r w:rsidRPr="00EA5D2C">
        <w:rPr>
          <w:rFonts w:ascii="宋体" w:eastAsia="宋体" w:hAnsi="宋体" w:hint="eastAsia"/>
          <w:sz w:val="32"/>
          <w:szCs w:val="32"/>
        </w:rPr>
        <w:lastRenderedPageBreak/>
        <w:t>系统模块划分</w:t>
      </w:r>
    </w:p>
    <w:p w14:paraId="334DD67D" w14:textId="689C927E" w:rsidR="00B50654" w:rsidRPr="00EA5D2C" w:rsidRDefault="007D7288" w:rsidP="007D7288">
      <w:pPr>
        <w:pStyle w:val="2"/>
        <w:rPr>
          <w:rFonts w:ascii="宋体" w:eastAsia="宋体" w:hAnsi="宋体"/>
          <w:sz w:val="30"/>
          <w:szCs w:val="30"/>
        </w:rPr>
      </w:pPr>
      <w:r w:rsidRPr="00EA5D2C">
        <w:rPr>
          <w:rFonts w:ascii="宋体" w:eastAsia="宋体" w:hAnsi="宋体" w:hint="eastAsia"/>
          <w:sz w:val="30"/>
          <w:szCs w:val="30"/>
        </w:rPr>
        <w:t>系统架构图：</w:t>
      </w:r>
    </w:p>
    <w:p w14:paraId="5667AFB6" w14:textId="5AE832AF" w:rsidR="007D7288" w:rsidRDefault="007D7288" w:rsidP="00B50654">
      <w:r w:rsidRPr="007D7288">
        <w:rPr>
          <w:noProof/>
        </w:rPr>
        <w:drawing>
          <wp:inline distT="0" distB="0" distL="0" distR="0" wp14:anchorId="18ED3E9D" wp14:editId="21F3164E">
            <wp:extent cx="5666898" cy="3648075"/>
            <wp:effectExtent l="0" t="0" r="0" b="0"/>
            <wp:docPr id="1295026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266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4789" cy="366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588F" w14:textId="409E0E46" w:rsidR="007D7288" w:rsidRPr="00EA5D2C" w:rsidRDefault="007D7288" w:rsidP="007D7288">
      <w:pPr>
        <w:pStyle w:val="2"/>
        <w:rPr>
          <w:rFonts w:ascii="宋体" w:eastAsia="宋体" w:hAnsi="宋体"/>
          <w:sz w:val="30"/>
          <w:szCs w:val="30"/>
        </w:rPr>
      </w:pPr>
      <w:r w:rsidRPr="00EA5D2C">
        <w:rPr>
          <w:rFonts w:ascii="宋体" w:eastAsia="宋体" w:hAnsi="宋体" w:hint="eastAsia"/>
          <w:sz w:val="30"/>
          <w:szCs w:val="30"/>
        </w:rPr>
        <w:t>模块划分：</w:t>
      </w:r>
    </w:p>
    <w:p w14:paraId="1D2A1F56" w14:textId="5CBE3873" w:rsidR="00EA5D2C" w:rsidRPr="00EA5D2C" w:rsidRDefault="007D7288" w:rsidP="00EA5D2C">
      <w:pPr>
        <w:pStyle w:val="a9"/>
        <w:numPr>
          <w:ilvl w:val="0"/>
          <w:numId w:val="7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应用层</w:t>
      </w:r>
      <w:r w:rsidR="0076122E" w:rsidRPr="00EA5D2C">
        <w:rPr>
          <w:rFonts w:ascii="宋体" w:eastAsia="宋体" w:hAnsi="宋体" w:hint="eastAsia"/>
          <w:sz w:val="24"/>
        </w:rPr>
        <w:t>：</w:t>
      </w:r>
    </w:p>
    <w:p w14:paraId="597AB0BC" w14:textId="05AB7167" w:rsidR="007D7288" w:rsidRPr="00EA5D2C" w:rsidRDefault="00EF2E6D" w:rsidP="007D7288">
      <w:p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通过SDK暴露的接口获取</w:t>
      </w:r>
      <w:r w:rsidR="00293A49" w:rsidRPr="00EA5D2C">
        <w:rPr>
          <w:rFonts w:ascii="宋体" w:eastAsia="宋体" w:hAnsi="宋体" w:hint="eastAsia"/>
          <w:sz w:val="24"/>
        </w:rPr>
        <w:t>数据</w:t>
      </w:r>
      <w:r w:rsidR="0076122E" w:rsidRPr="00EA5D2C">
        <w:rPr>
          <w:rFonts w:ascii="宋体" w:eastAsia="宋体" w:hAnsi="宋体" w:hint="eastAsia"/>
          <w:sz w:val="24"/>
        </w:rPr>
        <w:t>，并以HTTP的形式向上层客户端返回。</w:t>
      </w:r>
    </w:p>
    <w:p w14:paraId="6361CED6" w14:textId="749DB10A" w:rsidR="00EA5D2C" w:rsidRPr="00EA5D2C" w:rsidRDefault="0076122E" w:rsidP="00EA5D2C">
      <w:pPr>
        <w:pStyle w:val="a9"/>
        <w:numPr>
          <w:ilvl w:val="0"/>
          <w:numId w:val="7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Chack层：</w:t>
      </w:r>
    </w:p>
    <w:p w14:paraId="306E6250" w14:textId="7400F271" w:rsidR="0076122E" w:rsidRPr="00EA5D2C" w:rsidRDefault="0076122E" w:rsidP="007D7288">
      <w:p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项目核心，为了符合高内聚低耦合的特点，将核心模块进行封装。</w:t>
      </w:r>
    </w:p>
    <w:p w14:paraId="17509F1C" w14:textId="735D548A" w:rsidR="00EA5D2C" w:rsidRPr="00EA5D2C" w:rsidRDefault="0076122E" w:rsidP="00EA5D2C">
      <w:pPr>
        <w:pStyle w:val="a9"/>
        <w:numPr>
          <w:ilvl w:val="0"/>
          <w:numId w:val="7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模型管理（LLMManager）：</w:t>
      </w:r>
    </w:p>
    <w:p w14:paraId="74AE1D44" w14:textId="3A48D643" w:rsidR="0076122E" w:rsidRPr="00EA5D2C" w:rsidRDefault="00293A49" w:rsidP="007D7288">
      <w:p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负责管理各种接入云端/本地的大模型，并向外提供统一接口，上层可以根据这些接口接入所需功能</w:t>
      </w:r>
      <w:r w:rsidR="0076122E" w:rsidRPr="00EA5D2C">
        <w:rPr>
          <w:rFonts w:ascii="宋体" w:eastAsia="宋体" w:hAnsi="宋体" w:hint="eastAsia"/>
          <w:sz w:val="24"/>
        </w:rPr>
        <w:t>。</w:t>
      </w:r>
    </w:p>
    <w:p w14:paraId="68EAE379" w14:textId="594031DA" w:rsidR="00EA5D2C" w:rsidRPr="00EA5D2C" w:rsidRDefault="0076122E" w:rsidP="00EA5D2C">
      <w:pPr>
        <w:pStyle w:val="a9"/>
        <w:numPr>
          <w:ilvl w:val="0"/>
          <w:numId w:val="7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会话管理（SessonManager）：</w:t>
      </w:r>
    </w:p>
    <w:p w14:paraId="367B1997" w14:textId="0AF4B5B0" w:rsidR="0076122E" w:rsidRPr="00EA5D2C" w:rsidRDefault="0076122E" w:rsidP="007D7288">
      <w:p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管理数据库中存储的对话数据。</w:t>
      </w:r>
    </w:p>
    <w:p w14:paraId="3766BA20" w14:textId="55C1B542" w:rsidR="00EA5D2C" w:rsidRPr="00EA5D2C" w:rsidRDefault="0076122E" w:rsidP="00EA5D2C">
      <w:pPr>
        <w:pStyle w:val="a9"/>
        <w:numPr>
          <w:ilvl w:val="0"/>
          <w:numId w:val="7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数据存储层：</w:t>
      </w:r>
    </w:p>
    <w:p w14:paraId="46CB3C1D" w14:textId="16257E30" w:rsidR="0076122E" w:rsidRPr="00EA5D2C" w:rsidRDefault="0076122E" w:rsidP="007D7288">
      <w:p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对话数据长期存储。</w:t>
      </w:r>
    </w:p>
    <w:p w14:paraId="2A0B7868" w14:textId="568541A8" w:rsidR="00EA5D2C" w:rsidRPr="00EA5D2C" w:rsidRDefault="00293A49" w:rsidP="00EA5D2C">
      <w:pPr>
        <w:pStyle w:val="a9"/>
        <w:numPr>
          <w:ilvl w:val="0"/>
          <w:numId w:val="7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lastRenderedPageBreak/>
        <w:t>三方调用：</w:t>
      </w:r>
    </w:p>
    <w:p w14:paraId="46CAC95D" w14:textId="7AFF2A6C" w:rsidR="00293A49" w:rsidRPr="00EA5D2C" w:rsidRDefault="00293A49" w:rsidP="007D7288">
      <w:p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对于接入云端模型，最终由ChatSDK将用户的信息转发给本地安装的Ollama服务器，由这个服务器和第三方模型进行对接。</w:t>
      </w:r>
    </w:p>
    <w:p w14:paraId="301364A5" w14:textId="221C79B9" w:rsidR="00293A49" w:rsidRDefault="00293A49" w:rsidP="00293A49">
      <w:pPr>
        <w:pStyle w:val="1"/>
        <w:rPr>
          <w:rFonts w:ascii="宋体" w:eastAsia="宋体" w:hAnsi="宋体"/>
          <w:sz w:val="32"/>
          <w:szCs w:val="32"/>
        </w:rPr>
      </w:pPr>
      <w:r w:rsidRPr="00EA5D2C">
        <w:rPr>
          <w:rFonts w:ascii="宋体" w:eastAsia="宋体" w:hAnsi="宋体" w:hint="eastAsia"/>
          <w:sz w:val="32"/>
          <w:szCs w:val="32"/>
        </w:rPr>
        <w:t>第三方库和依赖的确定</w:t>
      </w:r>
    </w:p>
    <w:p w14:paraId="1794AFFB" w14:textId="77777777" w:rsidR="00694292" w:rsidRDefault="00694292" w:rsidP="00694292"/>
    <w:p w14:paraId="4D99C370" w14:textId="519D57F6" w:rsidR="00694292" w:rsidRDefault="00694292" w:rsidP="00694292">
      <w:r>
        <w:rPr>
          <w:rFonts w:hint="eastAsia"/>
        </w:rPr>
        <w:t>前期环境配置：</w:t>
      </w:r>
    </w:p>
    <w:p w14:paraId="03AB1196" w14:textId="36E24AEB" w:rsidR="00694292" w:rsidRDefault="00694292" w:rsidP="00694292">
      <w:pPr>
        <w:pStyle w:val="a9"/>
        <w:numPr>
          <w:ilvl w:val="0"/>
          <w:numId w:val="9"/>
        </w:numPr>
      </w:pPr>
      <w:r>
        <w:rPr>
          <w:rFonts w:hint="eastAsia"/>
        </w:rPr>
        <w:t>libgflags：处理C++命令行参数的库</w:t>
      </w:r>
    </w:p>
    <w:p w14:paraId="4B45DA58" w14:textId="1326361D" w:rsidR="00694292" w:rsidRDefault="00694292" w:rsidP="00694292">
      <w:pPr>
        <w:pStyle w:val="a9"/>
        <w:numPr>
          <w:ilvl w:val="0"/>
          <w:numId w:val="9"/>
        </w:numPr>
      </w:pPr>
      <w:r>
        <w:rPr>
          <w:rFonts w:hint="eastAsia"/>
        </w:rPr>
        <w:t>spdlog: C++主流日志库</w:t>
      </w:r>
    </w:p>
    <w:p w14:paraId="21FAEECC" w14:textId="7E46E853" w:rsidR="00694292" w:rsidRDefault="00694292" w:rsidP="00694292">
      <w:pPr>
        <w:pStyle w:val="a9"/>
        <w:numPr>
          <w:ilvl w:val="0"/>
          <w:numId w:val="9"/>
        </w:numPr>
      </w:pPr>
      <w:r>
        <w:rPr>
          <w:rFonts w:hint="eastAsia"/>
        </w:rPr>
        <w:t>fmt: C++格式化库，代替print比cout更快</w:t>
      </w:r>
    </w:p>
    <w:p w14:paraId="1E3B3F93" w14:textId="0C2C3C5F" w:rsidR="00694292" w:rsidRDefault="00694292" w:rsidP="00694292">
      <w:pPr>
        <w:pStyle w:val="a9"/>
        <w:numPr>
          <w:ilvl w:val="0"/>
          <w:numId w:val="9"/>
        </w:numPr>
      </w:pPr>
      <w:r>
        <w:rPr>
          <w:rFonts w:hint="eastAsia"/>
        </w:rPr>
        <w:t>json-cpp: JSON格式序列化反序列化库</w:t>
      </w:r>
    </w:p>
    <w:p w14:paraId="144BD982" w14:textId="77777777" w:rsidR="00694292" w:rsidRPr="00694292" w:rsidRDefault="00694292" w:rsidP="00694292"/>
    <w:p w14:paraId="444C7BCE" w14:textId="3DC300BD" w:rsidR="00293A49" w:rsidRPr="00EA5D2C" w:rsidRDefault="00293A49" w:rsidP="00293A49">
      <w:pPr>
        <w:pStyle w:val="a9"/>
        <w:numPr>
          <w:ilvl w:val="0"/>
          <w:numId w:val="6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cpp-httplib：轻量级的C++ HTTP客户端/服务端的库</w:t>
      </w:r>
    </w:p>
    <w:p w14:paraId="0A193B31" w14:textId="16A4055E" w:rsidR="00293A49" w:rsidRPr="00EA5D2C" w:rsidRDefault="00293A49" w:rsidP="00293A49">
      <w:pPr>
        <w:pStyle w:val="a9"/>
        <w:numPr>
          <w:ilvl w:val="0"/>
          <w:numId w:val="6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spdlog：高性能，简单配置的C++日志库</w:t>
      </w:r>
    </w:p>
    <w:p w14:paraId="0A453A3C" w14:textId="7CE4F710" w:rsidR="00293A49" w:rsidRPr="00EA5D2C" w:rsidRDefault="00293A49" w:rsidP="00293A49">
      <w:pPr>
        <w:pStyle w:val="a9"/>
        <w:numPr>
          <w:ilvl w:val="0"/>
          <w:numId w:val="6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jsoncpp：高性能的json库，用于传输时的序列化反序列化</w:t>
      </w:r>
    </w:p>
    <w:p w14:paraId="1BC22A03" w14:textId="46A2D649" w:rsidR="00293A49" w:rsidRPr="00EA5D2C" w:rsidRDefault="00293A49" w:rsidP="00293A49">
      <w:pPr>
        <w:pStyle w:val="a9"/>
        <w:numPr>
          <w:ilvl w:val="0"/>
          <w:numId w:val="6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sqlite：轻量级的嵌入式关系型数据库，支持标准的SQL语句</w:t>
      </w:r>
    </w:p>
    <w:p w14:paraId="5575C1DB" w14:textId="0FF7BD09" w:rsidR="00293A49" w:rsidRPr="00EA5D2C" w:rsidRDefault="00293A49" w:rsidP="00293A49">
      <w:pPr>
        <w:pStyle w:val="a9"/>
        <w:numPr>
          <w:ilvl w:val="0"/>
          <w:numId w:val="6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gflags：定义和解析命令行参数的C++库</w:t>
      </w:r>
    </w:p>
    <w:p w14:paraId="14641CC2" w14:textId="72C0042B" w:rsidR="00EA5D2C" w:rsidRPr="00EA5D2C" w:rsidRDefault="00EA5D2C" w:rsidP="00293A49">
      <w:pPr>
        <w:pStyle w:val="a9"/>
        <w:numPr>
          <w:ilvl w:val="0"/>
          <w:numId w:val="6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gtest：跨平台的C++单元测试框架</w:t>
      </w:r>
    </w:p>
    <w:p w14:paraId="2C7D189B" w14:textId="7CAA80FD" w:rsidR="00EA5D2C" w:rsidRPr="00EA5D2C" w:rsidRDefault="00EA5D2C" w:rsidP="00293A49">
      <w:pPr>
        <w:pStyle w:val="a9"/>
        <w:numPr>
          <w:ilvl w:val="0"/>
          <w:numId w:val="6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curl：一块强大的命令行工具，支持HTTPS,HTTP,FTP等协议</w:t>
      </w:r>
    </w:p>
    <w:p w14:paraId="4D03F3C8" w14:textId="1C370E71" w:rsidR="00EA5D2C" w:rsidRPr="00EA5D2C" w:rsidRDefault="00EA5D2C" w:rsidP="00293A49">
      <w:pPr>
        <w:pStyle w:val="a9"/>
        <w:numPr>
          <w:ilvl w:val="0"/>
          <w:numId w:val="6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apifox：自动化测试工具</w:t>
      </w:r>
    </w:p>
    <w:p w14:paraId="195B8666" w14:textId="22FFF3D4" w:rsidR="00EA5D2C" w:rsidRPr="00EA5D2C" w:rsidRDefault="00EA5D2C" w:rsidP="00293A49">
      <w:pPr>
        <w:pStyle w:val="a9"/>
        <w:numPr>
          <w:ilvl w:val="0"/>
          <w:numId w:val="6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CMake：程序构建工具</w:t>
      </w:r>
    </w:p>
    <w:p w14:paraId="553736A1" w14:textId="34BA7DE3" w:rsidR="00EA5D2C" w:rsidRPr="00EA5D2C" w:rsidRDefault="00EA5D2C" w:rsidP="00293A49">
      <w:pPr>
        <w:pStyle w:val="a9"/>
        <w:numPr>
          <w:ilvl w:val="0"/>
          <w:numId w:val="6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/>
          <w:sz w:val="24"/>
        </w:rPr>
        <w:t>O</w:t>
      </w:r>
      <w:r w:rsidRPr="00EA5D2C">
        <w:rPr>
          <w:rFonts w:ascii="宋体" w:eastAsia="宋体" w:hAnsi="宋体" w:hint="eastAsia"/>
          <w:sz w:val="24"/>
        </w:rPr>
        <w:t>llama：在本地下载</w:t>
      </w:r>
      <w:r w:rsidRPr="00EA5D2C">
        <w:rPr>
          <w:rFonts w:ascii="宋体" w:eastAsia="宋体" w:hAnsi="宋体"/>
          <w:sz w:val="24"/>
        </w:rPr>
        <w:t>运</w:t>
      </w:r>
      <w:r w:rsidRPr="00EA5D2C">
        <w:rPr>
          <w:rFonts w:ascii="微软雅黑" w:eastAsia="微软雅黑" w:hAnsi="微软雅黑" w:cs="微软雅黑" w:hint="eastAsia"/>
          <w:sz w:val="24"/>
        </w:rPr>
        <w:t>⾏</w:t>
      </w:r>
      <w:r w:rsidRPr="00EA5D2C">
        <w:rPr>
          <w:rFonts w:ascii="宋体" w:eastAsia="宋体" w:hAnsi="宋体" w:cs="宋体" w:hint="eastAsia"/>
          <w:sz w:val="24"/>
        </w:rPr>
        <w:t>和操作</w:t>
      </w:r>
      <w:r w:rsidRPr="00EA5D2C">
        <w:rPr>
          <w:rFonts w:ascii="宋体" w:eastAsia="宋体" w:hAnsi="宋体" w:hint="eastAsia"/>
          <w:sz w:val="24"/>
        </w:rPr>
        <w:t>管理</w:t>
      </w:r>
      <w:r w:rsidRPr="00EA5D2C">
        <w:rPr>
          <w:rFonts w:ascii="宋体" w:eastAsia="宋体" w:hAnsi="宋体"/>
          <w:sz w:val="24"/>
        </w:rPr>
        <w:t>各种</w:t>
      </w:r>
      <w:r w:rsidRPr="00EA5D2C">
        <w:rPr>
          <w:rFonts w:ascii="微软雅黑" w:eastAsia="微软雅黑" w:hAnsi="微软雅黑" w:cs="微软雅黑" w:hint="eastAsia"/>
          <w:sz w:val="24"/>
        </w:rPr>
        <w:t>⼤</w:t>
      </w:r>
      <w:r w:rsidRPr="00EA5D2C">
        <w:rPr>
          <w:rFonts w:ascii="宋体" w:eastAsia="宋体" w:hAnsi="宋体" w:cs="宋体" w:hint="eastAsia"/>
          <w:sz w:val="24"/>
        </w:rPr>
        <w:t>型语</w:t>
      </w:r>
      <w:r w:rsidRPr="00EA5D2C">
        <w:rPr>
          <w:rFonts w:ascii="微软雅黑" w:eastAsia="微软雅黑" w:hAnsi="微软雅黑" w:cs="微软雅黑" w:hint="eastAsia"/>
          <w:sz w:val="24"/>
        </w:rPr>
        <w:t>⾔</w:t>
      </w:r>
      <w:r w:rsidRPr="00EA5D2C">
        <w:rPr>
          <w:rFonts w:ascii="宋体" w:eastAsia="宋体" w:hAnsi="宋体" w:cs="宋体" w:hint="eastAsia"/>
          <w:sz w:val="24"/>
        </w:rPr>
        <w:t>模型</w:t>
      </w:r>
    </w:p>
    <w:p w14:paraId="75558AAD" w14:textId="77777777" w:rsidR="00EA5D2C" w:rsidRDefault="00EA5D2C" w:rsidP="00EA5D2C">
      <w:pPr>
        <w:rPr>
          <w:rFonts w:ascii="宋体" w:eastAsia="宋体" w:hAnsi="宋体"/>
          <w:sz w:val="24"/>
        </w:rPr>
      </w:pPr>
    </w:p>
    <w:p w14:paraId="5D2FE9E3" w14:textId="77777777" w:rsidR="00694292" w:rsidRDefault="00694292" w:rsidP="00EA5D2C">
      <w:pPr>
        <w:rPr>
          <w:rFonts w:ascii="宋体" w:eastAsia="宋体" w:hAnsi="宋体"/>
          <w:sz w:val="24"/>
        </w:rPr>
      </w:pPr>
    </w:p>
    <w:p w14:paraId="50ECB68D" w14:textId="77777777" w:rsidR="00694292" w:rsidRDefault="00694292" w:rsidP="00EA5D2C">
      <w:pPr>
        <w:rPr>
          <w:rFonts w:ascii="宋体" w:eastAsia="宋体" w:hAnsi="宋体"/>
          <w:sz w:val="24"/>
        </w:rPr>
      </w:pPr>
    </w:p>
    <w:p w14:paraId="2F478C67" w14:textId="6D6B7C8D" w:rsidR="00EA5D2C" w:rsidRDefault="00EA5D2C" w:rsidP="00EA5D2C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项目目录和结构规划?</w:t>
      </w:r>
    </w:p>
    <w:p w14:paraId="2DD5284B" w14:textId="4F962688" w:rsidR="00EA5D2C" w:rsidRDefault="00EA5D2C" w:rsidP="00EA5D2C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类图?</w:t>
      </w:r>
    </w:p>
    <w:p w14:paraId="0349DDF8" w14:textId="63B6DAE4" w:rsidR="00EA5D2C" w:rsidRDefault="00EA5D2C" w:rsidP="00EA5D2C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接口设计?</w:t>
      </w:r>
    </w:p>
    <w:p w14:paraId="751C0F95" w14:textId="164F8263" w:rsidR="00EA5D2C" w:rsidRDefault="00EA5D2C" w:rsidP="00EA5D2C">
      <w:pPr>
        <w:rPr>
          <w:rFonts w:ascii="宋体" w:eastAsia="宋体" w:hAnsi="宋体"/>
          <w:sz w:val="24"/>
        </w:rPr>
      </w:pPr>
      <w:r w:rsidRPr="00EA5D2C">
        <w:rPr>
          <w:rFonts w:ascii="宋体" w:eastAsia="宋体" w:hAnsi="宋体"/>
          <w:sz w:val="24"/>
        </w:rPr>
        <w:t>CMake 构建与编译环境说明</w:t>
      </w:r>
      <w:r>
        <w:rPr>
          <w:rFonts w:ascii="宋体" w:eastAsia="宋体" w:hAnsi="宋体" w:hint="eastAsia"/>
          <w:sz w:val="24"/>
        </w:rPr>
        <w:t>?</w:t>
      </w:r>
    </w:p>
    <w:p w14:paraId="00A06173" w14:textId="78F85396" w:rsidR="00EA5D2C" w:rsidRDefault="00EA5D2C" w:rsidP="00EA5D2C">
      <w:pPr>
        <w:rPr>
          <w:rFonts w:ascii="宋体" w:eastAsia="宋体" w:hAnsi="宋体"/>
          <w:sz w:val="24"/>
        </w:rPr>
      </w:pPr>
      <w:r w:rsidRPr="00EA5D2C">
        <w:rPr>
          <w:rFonts w:ascii="宋体" w:eastAsia="宋体" w:hAnsi="宋体"/>
          <w:sz w:val="24"/>
        </w:rPr>
        <w:t>代码编码规范约定</w:t>
      </w:r>
      <w:r>
        <w:rPr>
          <w:rFonts w:ascii="宋体" w:eastAsia="宋体" w:hAnsi="宋体" w:hint="eastAsia"/>
          <w:sz w:val="24"/>
        </w:rPr>
        <w:t>?</w:t>
      </w:r>
    </w:p>
    <w:p w14:paraId="06ADFA21" w14:textId="743BE1A9" w:rsidR="00EA5D2C" w:rsidRPr="001A6855" w:rsidRDefault="001A6855" w:rsidP="001A6855">
      <w:pPr>
        <w:pStyle w:val="1"/>
        <w:rPr>
          <w:rFonts w:ascii="宋体" w:eastAsia="宋体" w:hAnsi="宋体"/>
          <w:sz w:val="32"/>
          <w:szCs w:val="32"/>
        </w:rPr>
      </w:pPr>
      <w:r w:rsidRPr="001A6855">
        <w:rPr>
          <w:rFonts w:ascii="宋体" w:eastAsia="宋体" w:hAnsi="宋体" w:hint="eastAsia"/>
          <w:sz w:val="32"/>
          <w:szCs w:val="32"/>
        </w:rPr>
        <w:lastRenderedPageBreak/>
        <w:t>项目结构设计</w:t>
      </w:r>
    </w:p>
    <w:p w14:paraId="5CA3BD8B" w14:textId="3ED436A4" w:rsidR="00EA5D2C" w:rsidRPr="001A6855" w:rsidRDefault="001A6855" w:rsidP="001A6855">
      <w:pPr>
        <w:pStyle w:val="2"/>
        <w:rPr>
          <w:rFonts w:ascii="宋体" w:eastAsia="宋体" w:hAnsi="宋体"/>
          <w:sz w:val="28"/>
          <w:szCs w:val="28"/>
        </w:rPr>
      </w:pPr>
      <w:r w:rsidRPr="001A6855">
        <w:rPr>
          <w:rFonts w:ascii="宋体" w:eastAsia="宋体" w:hAnsi="宋体" w:hint="eastAsia"/>
          <w:sz w:val="28"/>
          <w:szCs w:val="28"/>
        </w:rPr>
        <w:t>数据结构设计</w:t>
      </w:r>
    </w:p>
    <w:p w14:paraId="4CAE4526" w14:textId="66020420" w:rsidR="003A2572" w:rsidRDefault="001A6855" w:rsidP="00EA5D2C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通用头文件：</w:t>
      </w:r>
    </w:p>
    <w:p w14:paraId="0B29EE9F" w14:textId="26764D8D" w:rsidR="001A6855" w:rsidRDefault="001A6855" w:rsidP="00EA5D2C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消息结构类</w:t>
      </w:r>
      <w:r w:rsidR="00105637">
        <w:rPr>
          <w:rFonts w:ascii="宋体" w:eastAsia="宋体" w:hAnsi="宋体" w:hint="eastAsia"/>
          <w:sz w:val="24"/>
        </w:rPr>
        <w:t>（Message）</w:t>
      </w:r>
      <w:r>
        <w:rPr>
          <w:rFonts w:ascii="宋体" w:eastAsia="宋体" w:hAnsi="宋体" w:hint="eastAsia"/>
          <w:sz w:val="24"/>
        </w:rPr>
        <w:t>：维护用户向AI发送的消息的结构体。</w:t>
      </w:r>
    </w:p>
    <w:p w14:paraId="265F4422" w14:textId="751CE95E" w:rsidR="001A6855" w:rsidRDefault="001A6855" w:rsidP="00EA5D2C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成员</w:t>
      </w:r>
      <w:r w:rsidR="00F54E97">
        <w:rPr>
          <w:rFonts w:ascii="宋体" w:eastAsia="宋体" w:hAnsi="宋体" w:hint="eastAsia"/>
          <w:sz w:val="24"/>
        </w:rPr>
        <w:t>变量</w:t>
      </w:r>
      <w:r>
        <w:rPr>
          <w:rFonts w:ascii="宋体" w:eastAsia="宋体" w:hAnsi="宋体" w:hint="eastAsia"/>
          <w:sz w:val="24"/>
        </w:rPr>
        <w:t>：消息ID，发送的角色，消息内容，发送的时间。</w:t>
      </w:r>
    </w:p>
    <w:p w14:paraId="557E6CE9" w14:textId="77777777" w:rsidR="001A6855" w:rsidRDefault="001A6855" w:rsidP="00EA5D2C">
      <w:pPr>
        <w:rPr>
          <w:rFonts w:ascii="宋体" w:eastAsia="宋体" w:hAnsi="宋体"/>
          <w:sz w:val="24"/>
        </w:rPr>
      </w:pPr>
    </w:p>
    <w:p w14:paraId="1E67D183" w14:textId="08CFC53A" w:rsidR="001A6855" w:rsidRDefault="001A6855" w:rsidP="00EA5D2C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模型基础配置类</w:t>
      </w:r>
      <w:r w:rsidR="00105637">
        <w:rPr>
          <w:rFonts w:ascii="宋体" w:eastAsia="宋体" w:hAnsi="宋体" w:hint="eastAsia"/>
          <w:sz w:val="24"/>
        </w:rPr>
        <w:t>(Config)</w:t>
      </w:r>
      <w:r>
        <w:rPr>
          <w:rFonts w:ascii="宋体" w:eastAsia="宋体" w:hAnsi="宋体" w:hint="eastAsia"/>
          <w:sz w:val="24"/>
        </w:rPr>
        <w:t>：</w:t>
      </w:r>
      <w:r w:rsidR="00F54E97">
        <w:rPr>
          <w:rFonts w:ascii="宋体" w:eastAsia="宋体" w:hAnsi="宋体" w:hint="eastAsia"/>
          <w:sz w:val="24"/>
        </w:rPr>
        <w:t>管理模型最基础的基类。</w:t>
      </w:r>
    </w:p>
    <w:p w14:paraId="10C1E05F" w14:textId="5F3F8FCC" w:rsidR="00F54E97" w:rsidRDefault="00F54E97" w:rsidP="00EA5D2C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成员变量：模型名称，水温（0~2幻觉程度），最大token数（模型生成的最大/我们输入的token的最大限制）</w:t>
      </w:r>
    </w:p>
    <w:p w14:paraId="0CD2DA64" w14:textId="77777777" w:rsidR="003A2572" w:rsidRDefault="003A2572" w:rsidP="00EA5D2C">
      <w:pPr>
        <w:rPr>
          <w:rFonts w:ascii="宋体" w:eastAsia="宋体" w:hAnsi="宋体"/>
          <w:sz w:val="24"/>
        </w:rPr>
      </w:pPr>
    </w:p>
    <w:p w14:paraId="5502630A" w14:textId="1DCA7775" w:rsidR="00F54E97" w:rsidRDefault="00F54E97" w:rsidP="00EA5D2C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A</w:t>
      </w:r>
      <w:r>
        <w:rPr>
          <w:rFonts w:ascii="宋体" w:eastAsia="宋体" w:hAnsi="宋体" w:hint="eastAsia"/>
          <w:sz w:val="24"/>
        </w:rPr>
        <w:t>pi配置类</w:t>
      </w:r>
      <w:r w:rsidR="00105637">
        <w:rPr>
          <w:rFonts w:ascii="宋体" w:eastAsia="宋体" w:hAnsi="宋体" w:hint="eastAsia"/>
          <w:sz w:val="24"/>
        </w:rPr>
        <w:t>(API</w:t>
      </w:r>
      <w:r w:rsidR="00672545">
        <w:rPr>
          <w:rFonts w:ascii="宋体" w:eastAsia="宋体" w:hAnsi="宋体" w:hint="eastAsia"/>
          <w:sz w:val="24"/>
        </w:rPr>
        <w:t>config</w:t>
      </w:r>
      <w:r w:rsidR="00105637">
        <w:rPr>
          <w:rFonts w:ascii="宋体" w:eastAsia="宋体" w:hAnsi="宋体" w:hint="eastAsia"/>
          <w:sz w:val="24"/>
        </w:rPr>
        <w:t>)</w:t>
      </w:r>
      <w:r>
        <w:rPr>
          <w:rFonts w:ascii="宋体" w:eastAsia="宋体" w:hAnsi="宋体" w:hint="eastAsia"/>
          <w:sz w:val="24"/>
        </w:rPr>
        <w:t>：</w:t>
      </w:r>
    </w:p>
    <w:p w14:paraId="287E94B9" w14:textId="4555B3E6" w:rsidR="00F54E97" w:rsidRDefault="00F54E97" w:rsidP="00EA5D2C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成员变量：api key</w:t>
      </w:r>
    </w:p>
    <w:p w14:paraId="445865A3" w14:textId="77777777" w:rsidR="00F54E97" w:rsidRDefault="00F54E97" w:rsidP="00EA5D2C">
      <w:pPr>
        <w:rPr>
          <w:rFonts w:ascii="宋体" w:eastAsia="宋体" w:hAnsi="宋体"/>
          <w:sz w:val="24"/>
        </w:rPr>
      </w:pPr>
    </w:p>
    <w:p w14:paraId="496C281E" w14:textId="24D47BBA" w:rsidR="00F54E97" w:rsidRDefault="00F54E97" w:rsidP="00EA5D2C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O</w:t>
      </w:r>
      <w:r>
        <w:rPr>
          <w:rFonts w:ascii="宋体" w:eastAsia="宋体" w:hAnsi="宋体" w:hint="eastAsia"/>
          <w:sz w:val="24"/>
        </w:rPr>
        <w:t>llama配置类：</w:t>
      </w:r>
    </w:p>
    <w:p w14:paraId="112FAAC5" w14:textId="57D2ABCD" w:rsidR="00F54E97" w:rsidRPr="00F54E97" w:rsidRDefault="00F54E97" w:rsidP="00EA5D2C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成员变量：ollama 的配置</w:t>
      </w:r>
    </w:p>
    <w:p w14:paraId="710A00A5" w14:textId="77777777" w:rsidR="003A2572" w:rsidRDefault="003A2572" w:rsidP="00EA5D2C">
      <w:pPr>
        <w:rPr>
          <w:rFonts w:ascii="宋体" w:eastAsia="宋体" w:hAnsi="宋体"/>
          <w:sz w:val="24"/>
        </w:rPr>
      </w:pPr>
    </w:p>
    <w:p w14:paraId="339636B1" w14:textId="355D3C23" w:rsidR="003A2572" w:rsidRDefault="00F54E97" w:rsidP="00EA5D2C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模型信息说明类</w:t>
      </w:r>
      <w:r w:rsidR="00672545">
        <w:rPr>
          <w:rFonts w:ascii="宋体" w:eastAsia="宋体" w:hAnsi="宋体" w:hint="eastAsia"/>
          <w:sz w:val="24"/>
        </w:rPr>
        <w:t>(ModelInfo)</w:t>
      </w:r>
      <w:r>
        <w:rPr>
          <w:rFonts w:ascii="宋体" w:eastAsia="宋体" w:hAnsi="宋体" w:hint="eastAsia"/>
          <w:sz w:val="24"/>
        </w:rPr>
        <w:t>：</w:t>
      </w:r>
      <w:r w:rsidR="00105637">
        <w:rPr>
          <w:rFonts w:ascii="宋体" w:eastAsia="宋体" w:hAnsi="宋体" w:hint="eastAsia"/>
          <w:sz w:val="24"/>
        </w:rPr>
        <w:t>描述模型状态，身份，等用于模型信息的展示。</w:t>
      </w:r>
    </w:p>
    <w:p w14:paraId="7DFC0473" w14:textId="070FB7CC" w:rsidR="003A2572" w:rsidRDefault="00F54E97" w:rsidP="00EA5D2C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成员变量： 模型名称？，模型说明/描述信息，提供者/厂商，</w:t>
      </w:r>
      <w:r w:rsidR="00105637">
        <w:rPr>
          <w:rFonts w:ascii="宋体" w:eastAsia="宋体" w:hAnsi="宋体" w:hint="eastAsia"/>
          <w:sz w:val="24"/>
        </w:rPr>
        <w:t>http通信基础地址，模型是否在线/可用。</w:t>
      </w:r>
    </w:p>
    <w:p w14:paraId="4E1B76EF" w14:textId="77777777" w:rsidR="00105637" w:rsidRDefault="00105637" w:rsidP="00EA5D2C">
      <w:pPr>
        <w:rPr>
          <w:rFonts w:ascii="宋体" w:eastAsia="宋体" w:hAnsi="宋体"/>
          <w:sz w:val="24"/>
        </w:rPr>
      </w:pPr>
    </w:p>
    <w:p w14:paraId="5C192CC3" w14:textId="1A1EEFB4" w:rsidR="00105637" w:rsidRDefault="00105637" w:rsidP="00EA5D2C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会话类</w:t>
      </w:r>
      <w:r w:rsidR="00672545">
        <w:rPr>
          <w:rFonts w:ascii="宋体" w:eastAsia="宋体" w:hAnsi="宋体" w:hint="eastAsia"/>
          <w:sz w:val="24"/>
        </w:rPr>
        <w:t>(Session)</w:t>
      </w:r>
      <w:r>
        <w:rPr>
          <w:rFonts w:ascii="宋体" w:eastAsia="宋体" w:hAnsi="宋体" w:hint="eastAsia"/>
          <w:sz w:val="24"/>
        </w:rPr>
        <w:t>：管理模型的会话通过会话列表</w:t>
      </w:r>
    </w:p>
    <w:p w14:paraId="38F3554B" w14:textId="00C97C0F" w:rsidR="00105637" w:rsidRDefault="00105637" w:rsidP="00EA5D2C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成员变量：会话ID，会话模型，会话列表，会话创建的时间戳，会话最近更新的时间戳。</w:t>
      </w:r>
    </w:p>
    <w:p w14:paraId="21E331D8" w14:textId="77777777" w:rsidR="00694546" w:rsidRDefault="00694546" w:rsidP="00EA5D2C">
      <w:pPr>
        <w:rPr>
          <w:rFonts w:ascii="宋体" w:eastAsia="宋体" w:hAnsi="宋体"/>
          <w:sz w:val="24"/>
        </w:rPr>
      </w:pPr>
    </w:p>
    <w:p w14:paraId="11797205" w14:textId="77777777" w:rsidR="00694546" w:rsidRDefault="00694546" w:rsidP="00EA5D2C">
      <w:pPr>
        <w:rPr>
          <w:rFonts w:ascii="宋体" w:eastAsia="宋体" w:hAnsi="宋体"/>
          <w:sz w:val="24"/>
        </w:rPr>
      </w:pPr>
    </w:p>
    <w:p w14:paraId="7419101F" w14:textId="77777777" w:rsidR="00694546" w:rsidRDefault="00694546" w:rsidP="00EA5D2C">
      <w:pPr>
        <w:rPr>
          <w:rFonts w:ascii="宋体" w:eastAsia="宋体" w:hAnsi="宋体"/>
          <w:sz w:val="24"/>
        </w:rPr>
      </w:pPr>
    </w:p>
    <w:p w14:paraId="2760A988" w14:textId="77777777" w:rsidR="00694546" w:rsidRDefault="00694546" w:rsidP="00EA5D2C">
      <w:pPr>
        <w:rPr>
          <w:rFonts w:ascii="宋体" w:eastAsia="宋体" w:hAnsi="宋体"/>
          <w:sz w:val="24"/>
        </w:rPr>
      </w:pPr>
    </w:p>
    <w:p w14:paraId="5DCAD554" w14:textId="008C7492" w:rsidR="00694546" w:rsidRPr="00694546" w:rsidRDefault="00694546" w:rsidP="00EA5D2C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日志库文件：</w:t>
      </w:r>
    </w:p>
    <w:p w14:paraId="4037A5C6" w14:textId="43802924" w:rsidR="00105637" w:rsidRDefault="00694546" w:rsidP="00EA5D2C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日志等级：</w:t>
      </w:r>
    </w:p>
    <w:p w14:paraId="5920B49B" w14:textId="1B0E211D" w:rsidR="00694546" w:rsidRDefault="00694546" w:rsidP="00EA5D2C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TRACE：最详细的跟踪信息，用于最终程序执行流程（细致到函数的进入退出，变量的执行路径）。</w:t>
      </w:r>
    </w:p>
    <w:p w14:paraId="29EBA522" w14:textId="594A9EA7" w:rsidR="00694546" w:rsidRDefault="00694546" w:rsidP="00EA5D2C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DEBUG：调试信息，帮助开发者了解程序运行状态。</w:t>
      </w:r>
    </w:p>
    <w:p w14:paraId="24B30C59" w14:textId="29924E46" w:rsidR="00694546" w:rsidRDefault="00694546" w:rsidP="00EA5D2C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INFO：运行时的重要运行信息，系统启动，配置加载。</w:t>
      </w:r>
    </w:p>
    <w:p w14:paraId="21868603" w14:textId="01976F37" w:rsidR="00694546" w:rsidRDefault="00694546" w:rsidP="00EA5D2C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WARN：警告信息。</w:t>
      </w:r>
    </w:p>
    <w:p w14:paraId="4089E8EA" w14:textId="13C0230B" w:rsidR="00694546" w:rsidRDefault="00694546" w:rsidP="00EA5D2C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ERROR: 程序运行出错，影响特定功能，但是程序仍旧可以正常运行。</w:t>
      </w:r>
    </w:p>
    <w:p w14:paraId="1558B558" w14:textId="66FC54E8" w:rsidR="00ED7D03" w:rsidRDefault="00ED7D03" w:rsidP="00EA5D2C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CRITICAL：严重错误，程序被迫停止，内存泄露，程序损坏等。</w:t>
      </w:r>
    </w:p>
    <w:p w14:paraId="60CE1B98" w14:textId="77777777" w:rsidR="00ED7D03" w:rsidRDefault="00ED7D03" w:rsidP="00EA5D2C">
      <w:pPr>
        <w:rPr>
          <w:rFonts w:ascii="宋体" w:eastAsia="宋体" w:hAnsi="宋体"/>
          <w:sz w:val="24"/>
        </w:rPr>
      </w:pPr>
    </w:p>
    <w:p w14:paraId="132FAF89" w14:textId="356D6070" w:rsidR="00ED7D03" w:rsidRDefault="00ED7D03" w:rsidP="00EA5D2C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优先级 上面最小下面最大</w:t>
      </w:r>
    </w:p>
    <w:p w14:paraId="2DD3C52A" w14:textId="77777777" w:rsidR="00ED7D03" w:rsidRDefault="00ED7D03" w:rsidP="00EA5D2C">
      <w:pPr>
        <w:rPr>
          <w:rFonts w:ascii="宋体" w:eastAsia="宋体" w:hAnsi="宋体"/>
          <w:sz w:val="24"/>
        </w:rPr>
      </w:pPr>
    </w:p>
    <w:p w14:paraId="157F02AC" w14:textId="4E47E722" w:rsidR="00ED7D03" w:rsidRDefault="00ED7D03" w:rsidP="00EA5D2C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封装目的：</w:t>
      </w:r>
    </w:p>
    <w:p w14:paraId="7E50E04F" w14:textId="629CCF06" w:rsidR="00ED7D03" w:rsidRDefault="00ED7D03" w:rsidP="00EA5D2C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自定义管理级别，在不同环境中设置不同级别，自定义统一具体日志格式，日志的存储管理，线程安全，异步提升性能。</w:t>
      </w:r>
    </w:p>
    <w:p w14:paraId="652287B0" w14:textId="77777777" w:rsidR="00CA1F24" w:rsidRDefault="00CA1F24" w:rsidP="00EA5D2C">
      <w:pPr>
        <w:rPr>
          <w:rFonts w:ascii="宋体" w:eastAsia="宋体" w:hAnsi="宋体"/>
          <w:sz w:val="24"/>
        </w:rPr>
      </w:pPr>
    </w:p>
    <w:p w14:paraId="6A3151C1" w14:textId="3AE17439" w:rsidR="00CA1F24" w:rsidRDefault="00CA1F24" w:rsidP="00EA5D2C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将其封装为单例模式，方便管理。</w:t>
      </w:r>
    </w:p>
    <w:p w14:paraId="67922434" w14:textId="010ABF04" w:rsidR="00105637" w:rsidRDefault="00105637">
      <w:pPr>
        <w:widowControl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br w:type="page"/>
      </w:r>
    </w:p>
    <w:p w14:paraId="144EAEE2" w14:textId="77777777" w:rsidR="003A2572" w:rsidRDefault="003A2572" w:rsidP="00EA5D2C">
      <w:pPr>
        <w:rPr>
          <w:rFonts w:ascii="宋体" w:eastAsia="宋体" w:hAnsi="宋体"/>
          <w:sz w:val="24"/>
        </w:rPr>
      </w:pPr>
    </w:p>
    <w:p w14:paraId="58B766D0" w14:textId="790DAD4C" w:rsidR="003A2572" w:rsidRDefault="003A2572" w:rsidP="00EA5D2C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关于AI秦始皇，统一所有AI的用量，计费，切换思路</w:t>
      </w:r>
    </w:p>
    <w:p w14:paraId="4863C97F" w14:textId="77777777" w:rsidR="003A2572" w:rsidRDefault="003A2572" w:rsidP="00EA5D2C">
      <w:pPr>
        <w:rPr>
          <w:rFonts w:ascii="宋体" w:eastAsia="宋体" w:hAnsi="宋体"/>
          <w:sz w:val="24"/>
        </w:rPr>
      </w:pPr>
    </w:p>
    <w:p w14:paraId="292D85D3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好的，为你整理了一份可以直接使用的方案文档。</w:t>
      </w:r>
    </w:p>
    <w:p w14:paraId="5273B449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3BD83D0C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---</w:t>
      </w:r>
    </w:p>
    <w:p w14:paraId="71AAB7B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3D57F1A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# 个人 AI 辅助开发团队搭建方案</w:t>
      </w:r>
    </w:p>
    <w:p w14:paraId="71DF6B36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2320F001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## 1. 目标</w:t>
      </w:r>
    </w:p>
    <w:p w14:paraId="41A413BB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4E95BDB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构建一个</w:t>
      </w:r>
      <w:r w:rsidRPr="003A2572">
        <w:rPr>
          <w:rFonts w:ascii="宋体" w:eastAsia="宋体" w:hAnsi="宋体"/>
          <w:sz w:val="24"/>
        </w:rPr>
        <w:t>**统一、可控、高性能**的个人 AI 开发环境。核心思路是：</w:t>
      </w:r>
    </w:p>
    <w:p w14:paraId="619B9B40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299FBF91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 **所有开发工具**（IDE、终端）通过**统一网关**访问大模型。</w:t>
      </w:r>
    </w:p>
    <w:p w14:paraId="7084E4E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 网关负责**模型路由、用量统计、限流、自动切换**。</w:t>
      </w:r>
    </w:p>
    <w:p w14:paraId="354F74B3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 后端可接入**国内外商业 API、免费 API 或本地 Ollama 模型**。</w:t>
      </w:r>
    </w:p>
    <w:p w14:paraId="443CC2C8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6A093EA2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这样既能享受到最强模型的能力，又能灵活控制成本，避免被某个厂商绑定。</w:t>
      </w:r>
    </w:p>
    <w:p w14:paraId="7FB4ADBB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5179D9D1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---</w:t>
      </w:r>
    </w:p>
    <w:p w14:paraId="4AA5FC92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5CD7381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## 2. 整体架构</w:t>
      </w:r>
    </w:p>
    <w:p w14:paraId="4790B0E3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14DED414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```text</w:t>
      </w:r>
    </w:p>
    <w:p w14:paraId="437AAE0D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┌─────────────────────┐</w:t>
      </w:r>
    </w:p>
    <w:p w14:paraId="5473F7B2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开发工具层          │</w:t>
      </w:r>
    </w:p>
    <w:p w14:paraId="7FF252BC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┌───────────────┐  │</w:t>
      </w:r>
    </w:p>
    <w:p w14:paraId="0E5CE5CB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lastRenderedPageBreak/>
        <w:t>│</w:t>
      </w:r>
      <w:r w:rsidRPr="003A2572">
        <w:rPr>
          <w:rFonts w:ascii="宋体" w:eastAsia="宋体" w:hAnsi="宋体"/>
          <w:sz w:val="24"/>
        </w:rPr>
        <w:t xml:space="preserve">  │ VS Code       │  │</w:t>
      </w:r>
    </w:p>
    <w:p w14:paraId="1CE85B04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│ Visual Studio │  │</w:t>
      </w:r>
    </w:p>
    <w:p w14:paraId="18F859C2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│ Cursor        │  │</w:t>
      </w:r>
    </w:p>
    <w:p w14:paraId="0A982EE3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│ 命令行(Xshell)│  │</w:t>
      </w:r>
    </w:p>
    <w:p w14:paraId="0B4B71E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└──────┬────────┘  │</w:t>
      </w:r>
    </w:p>
    <w:p w14:paraId="685DE15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└─────────┼───────────┘</w:t>
      </w:r>
    </w:p>
    <w:p w14:paraId="749BB84C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      │ 请求 (OpenAI 兼容格式)</w:t>
      </w:r>
    </w:p>
    <w:p w14:paraId="14FA440F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      ▼</w:t>
      </w:r>
    </w:p>
    <w:p w14:paraId="60119E1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┌─────────────────────┐</w:t>
      </w:r>
    </w:p>
    <w:p w14:paraId="1EEA7308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统一网关 (LiteLLM)  │</w:t>
      </w:r>
    </w:p>
    <w:p w14:paraId="234BC6DC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- 模型路由         │</w:t>
      </w:r>
    </w:p>
    <w:p w14:paraId="2D18AE4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- Token 用量统计    │</w:t>
      </w:r>
    </w:p>
    <w:p w14:paraId="26E3ABA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- 自动 fallback    │</w:t>
      </w:r>
    </w:p>
    <w:p w14:paraId="073CB37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- 速率限制         │</w:t>
      </w:r>
    </w:p>
    <w:p w14:paraId="3EBD532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└─────────┬───────────┘</w:t>
      </w:r>
    </w:p>
    <w:p w14:paraId="002C4CED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      │ 根据模型名路由</w:t>
      </w:r>
    </w:p>
    <w:p w14:paraId="3E8FCB5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      ▼</w:t>
      </w:r>
    </w:p>
    <w:p w14:paraId="2D784E4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┌─────────────────────┐</w:t>
      </w:r>
    </w:p>
    <w:p w14:paraId="7B60C0B4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模型后端层          │</w:t>
      </w:r>
    </w:p>
    <w:p w14:paraId="49CDA656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┌─────────────┐    │</w:t>
      </w:r>
    </w:p>
    <w:p w14:paraId="71730F46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│ 商业 API     │    │</w:t>
      </w:r>
    </w:p>
    <w:p w14:paraId="661DEF0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│ (OpenAI,     │    │</w:t>
      </w:r>
    </w:p>
    <w:p w14:paraId="2568EB64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│  Claude,     │    │</w:t>
      </w:r>
    </w:p>
    <w:p w14:paraId="451B261B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│  DeepSeek)   │    │</w:t>
      </w:r>
    </w:p>
    <w:p w14:paraId="3D91BE4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├─────────────┤    │</w:t>
      </w:r>
    </w:p>
    <w:p w14:paraId="1B3DE69D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│ 本地模型     │    │</w:t>
      </w:r>
    </w:p>
    <w:p w14:paraId="30C4E4AF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│ (Ollama)    │    │</w:t>
      </w:r>
    </w:p>
    <w:p w14:paraId="0C85EAA3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lastRenderedPageBreak/>
        <w:t>│</w:t>
      </w:r>
      <w:r w:rsidRPr="003A2572">
        <w:rPr>
          <w:rFonts w:ascii="宋体" w:eastAsia="宋体" w:hAnsi="宋体"/>
          <w:sz w:val="24"/>
        </w:rPr>
        <w:t xml:space="preserve">  └─────────────┘    │</w:t>
      </w:r>
    </w:p>
    <w:p w14:paraId="0887399F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└─────────────────────┘</w:t>
      </w:r>
    </w:p>
    <w:p w14:paraId="46BA4A66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```</w:t>
      </w:r>
    </w:p>
    <w:p w14:paraId="73C50963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69060F1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---</w:t>
      </w:r>
    </w:p>
    <w:p w14:paraId="287E4744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0F80C7FC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## 3. 各层选型与配置</w:t>
      </w:r>
    </w:p>
    <w:p w14:paraId="5A84BE93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318FF7CD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### 3.1 网关：LiteLLM</w:t>
      </w:r>
    </w:p>
    <w:p w14:paraId="7B224A9C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6D954C63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**为什么选 LiteLLM？**</w:t>
      </w:r>
    </w:p>
    <w:p w14:paraId="13A06CC6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0C79B6AF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 原生支持 OpenAI 兼容接口（`/v1/chat/completions`, `/v1/models`）。</w:t>
      </w:r>
    </w:p>
    <w:p w14:paraId="34620761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 可对接 100+ 模型厂商。</w:t>
      </w:r>
    </w:p>
    <w:p w14:paraId="2FC1E9BC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 自带 Web UI 看板，实时查看用量、成本、延迟。</w:t>
      </w:r>
    </w:p>
    <w:p w14:paraId="3D308E70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 支持模型 fallback、负载均衡、速率限制等。</w:t>
      </w:r>
    </w:p>
    <w:p w14:paraId="0AD540EC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3228563B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**部署示例（Docker）**：</w:t>
      </w:r>
    </w:p>
    <w:p w14:paraId="5080EDA0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7D28E4F1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```bash</w:t>
      </w:r>
    </w:p>
    <w:p w14:paraId="24E3FF3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docker run -d \</w:t>
      </w:r>
    </w:p>
    <w:p w14:paraId="59C3B39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--name litellm \</w:t>
      </w:r>
    </w:p>
    <w:p w14:paraId="43CD2E99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-p 4000:4000 \</w:t>
      </w:r>
    </w:p>
    <w:p w14:paraId="31818AC2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-v ./litellm_config.yaml:/app/config.yaml \</w:t>
      </w:r>
    </w:p>
    <w:p w14:paraId="51B512E3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ghcr.io/berriai/litellm:main-latest</w:t>
      </w:r>
    </w:p>
    <w:p w14:paraId="2AA26336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```</w:t>
      </w:r>
    </w:p>
    <w:p w14:paraId="32C4D2C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43D7E78D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lastRenderedPageBreak/>
        <w:t>**基础配置文件 `litellm_config.yaml`**：</w:t>
      </w:r>
    </w:p>
    <w:p w14:paraId="4CDAE756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04E9A34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```yaml</w:t>
      </w:r>
    </w:p>
    <w:p w14:paraId="122A079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general_settings:</w:t>
      </w:r>
    </w:p>
    <w:p w14:paraId="71718D5B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master_key: sk-your-master-key   # 网关主密钥</w:t>
      </w:r>
    </w:p>
    <w:p w14:paraId="2C48DF09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02A1233B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model_list:</w:t>
      </w:r>
    </w:p>
    <w:p w14:paraId="7AD1426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# OpenAI 官方模型</w:t>
      </w:r>
    </w:p>
    <w:p w14:paraId="48EE786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- model_name: gpt-4o</w:t>
      </w:r>
    </w:p>
    <w:p w14:paraId="7F8E4E0D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litellm_params:</w:t>
      </w:r>
    </w:p>
    <w:p w14:paraId="115536DF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  model: openai/gpt-4o</w:t>
      </w:r>
    </w:p>
    <w:p w14:paraId="0D26BD17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  api_key: sk-your-openai-api-key</w:t>
      </w:r>
    </w:p>
    <w:p w14:paraId="2230D80D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46DD232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# Anthropic Claude</w:t>
      </w:r>
    </w:p>
    <w:p w14:paraId="2C9A13A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- model_name: claude-sonnet</w:t>
      </w:r>
    </w:p>
    <w:p w14:paraId="2DF136B4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litellm_params:</w:t>
      </w:r>
    </w:p>
    <w:p w14:paraId="19CC57FB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  model: anthropic/claude-3-5-sonnet-20241022</w:t>
      </w:r>
    </w:p>
    <w:p w14:paraId="4F5801B0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  api_key: sk-your-anthropic-api-key</w:t>
      </w:r>
    </w:p>
    <w:p w14:paraId="7E459E0B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4FCCF56B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# DeepSeek</w:t>
      </w:r>
    </w:p>
    <w:p w14:paraId="04EFF998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- model_name: deepseek-chat</w:t>
      </w:r>
    </w:p>
    <w:p w14:paraId="0546E908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litellm_params:</w:t>
      </w:r>
    </w:p>
    <w:p w14:paraId="0C667CD9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  model: deepseek/deepseek-chat</w:t>
      </w:r>
    </w:p>
    <w:p w14:paraId="52D0595D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  api_base: https://api.deepseek.com/v1</w:t>
      </w:r>
    </w:p>
    <w:p w14:paraId="1E011808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  api_key: sk-your-deepseek-api-key</w:t>
      </w:r>
    </w:p>
    <w:p w14:paraId="2B03BD2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497D521F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# 本地 Ollama 模型</w:t>
      </w:r>
    </w:p>
    <w:p w14:paraId="67C442E1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lastRenderedPageBreak/>
        <w:t xml:space="preserve">  - model_name: local-codellama</w:t>
      </w:r>
    </w:p>
    <w:p w14:paraId="6F46A6D9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litellm_params:</w:t>
      </w:r>
    </w:p>
    <w:p w14:paraId="047BCF5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  model: ollama/codellama:7b</w:t>
      </w:r>
    </w:p>
    <w:p w14:paraId="1CCEF86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  api_base: http://localhost:11434</w:t>
      </w:r>
    </w:p>
    <w:p w14:paraId="4B1D5F0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```</w:t>
      </w:r>
    </w:p>
    <w:p w14:paraId="40D3DC9F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1AC39F5F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网关启动后，所有工具都通过</w:t>
      </w:r>
      <w:r w:rsidRPr="003A2572">
        <w:rPr>
          <w:rFonts w:ascii="宋体" w:eastAsia="宋体" w:hAnsi="宋体"/>
          <w:sz w:val="24"/>
        </w:rPr>
        <w:t xml:space="preserve"> `http://localhost:4000` 访问模型。</w:t>
      </w:r>
    </w:p>
    <w:p w14:paraId="5DC5D0A8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08E2B25F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---</w:t>
      </w:r>
    </w:p>
    <w:p w14:paraId="7BE1AB38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1B7272D7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### 3.2 开发工具插件配置</w:t>
      </w:r>
    </w:p>
    <w:p w14:paraId="10AC6060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3FF9F42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#### 3.2.1 VS Code</w:t>
      </w:r>
    </w:p>
    <w:p w14:paraId="7319501D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2D236CB6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**推荐插件**：**Continue** 或 **Cline**</w:t>
      </w:r>
    </w:p>
    <w:p w14:paraId="430E457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158C3E7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 **Continue**：兼顾自动补全和对话，支持索引整个代码库，学习成本低。</w:t>
      </w:r>
    </w:p>
    <w:p w14:paraId="40458A0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 **Cline**：自主代理型，可读写文件、执行终端命令，适合复杂任务。</w:t>
      </w:r>
    </w:p>
    <w:p w14:paraId="46CD728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52B0920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**配置方式**（以 Continue 为例）：</w:t>
      </w:r>
    </w:p>
    <w:p w14:paraId="5ADE9AE3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28E8E4D6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打开</w:t>
      </w:r>
      <w:r w:rsidRPr="003A2572">
        <w:rPr>
          <w:rFonts w:ascii="宋体" w:eastAsia="宋体" w:hAnsi="宋体"/>
          <w:sz w:val="24"/>
        </w:rPr>
        <w:t xml:space="preserve"> Continue 设置 (config.json)，填入：</w:t>
      </w:r>
    </w:p>
    <w:p w14:paraId="099FAE93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4DF90628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```json</w:t>
      </w:r>
    </w:p>
    <w:p w14:paraId="656E14A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{</w:t>
      </w:r>
    </w:p>
    <w:p w14:paraId="4B1C437B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"models": [</w:t>
      </w:r>
    </w:p>
    <w:p w14:paraId="1655B19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{</w:t>
      </w:r>
    </w:p>
    <w:p w14:paraId="708A6A2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lastRenderedPageBreak/>
        <w:t xml:space="preserve">      "title": "My Gateway - GPT-4o",</w:t>
      </w:r>
    </w:p>
    <w:p w14:paraId="09186ABD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  "provider": "openai",</w:t>
      </w:r>
    </w:p>
    <w:p w14:paraId="08C38A3D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  "model": "gpt-4o",</w:t>
      </w:r>
    </w:p>
    <w:p w14:paraId="509AF4C4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  "apiBase": "http://localhost:4000",</w:t>
      </w:r>
    </w:p>
    <w:p w14:paraId="63ACDC4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  "apiKey": "sk-your-gateway-api-key"</w:t>
      </w:r>
    </w:p>
    <w:p w14:paraId="798C01F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}</w:t>
      </w:r>
    </w:p>
    <w:p w14:paraId="0B34169C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]</w:t>
      </w:r>
    </w:p>
    <w:p w14:paraId="685402DC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}</w:t>
      </w:r>
    </w:p>
    <w:p w14:paraId="79FEA7DB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```</w:t>
      </w:r>
    </w:p>
    <w:p w14:paraId="397A7904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2A815D0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Continue 会自动通过 `GET /v1/models` 拉取网关里配置的所有模型，你在 IDE 下拉菜单里直接切换即可。</w:t>
      </w:r>
    </w:p>
    <w:p w14:paraId="3FDBAA51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6921C329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#### 3.2.2 Cursor</w:t>
      </w:r>
    </w:p>
    <w:p w14:paraId="4F48DEA6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39926F94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Cursor 本身支持自定义 OpenAI-compatible API。</w:t>
      </w:r>
    </w:p>
    <w:p w14:paraId="41CF6279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4C019067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 进入 `Cursor Settings` → `Models` → 添加 `OpenAI-compatible API`。</w:t>
      </w:r>
    </w:p>
    <w:p w14:paraId="730D8E17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 Base URL 填 `http://localhost:4000/v1`，API Key 填网关密钥。</w:t>
      </w:r>
    </w:p>
    <w:p w14:paraId="6A10FDE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 模型名可手动输入，或在网关设置好别名后选择。</w:t>
      </w:r>
    </w:p>
    <w:p w14:paraId="28E9FA10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332AFB8C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#### 3.2.3 Visual Studio</w:t>
      </w:r>
    </w:p>
    <w:p w14:paraId="13010B7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2A22AE40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开启方法同</w:t>
      </w:r>
      <w:r w:rsidRPr="003A2572">
        <w:rPr>
          <w:rFonts w:ascii="宋体" w:eastAsia="宋体" w:hAnsi="宋体"/>
          <w:sz w:val="24"/>
        </w:rPr>
        <w:t xml:space="preserve"> VS Code，使用 **Continue** 或 **Cline** 的 VS 版本，按同样方式填入网关地址即可。</w:t>
      </w:r>
    </w:p>
    <w:p w14:paraId="0F83A00D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479FBB2F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#### 3.2.4 Xshell / 命令行</w:t>
      </w:r>
    </w:p>
    <w:p w14:paraId="55DCD736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143903F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使用</w:t>
      </w:r>
      <w:r w:rsidRPr="003A2572">
        <w:rPr>
          <w:rFonts w:ascii="宋体" w:eastAsia="宋体" w:hAnsi="宋体"/>
          <w:sz w:val="24"/>
        </w:rPr>
        <w:t xml:space="preserve"> **Claude Code**，通过环境变量配置：</w:t>
      </w:r>
    </w:p>
    <w:p w14:paraId="6A5AE4C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3C07F818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```bash</w:t>
      </w:r>
    </w:p>
    <w:p w14:paraId="18C57AF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export ANTHROPIC_BASE_URL=http://localhost:4000</w:t>
      </w:r>
    </w:p>
    <w:p w14:paraId="6B0B7C8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export ANTHROPIC_API_KEY=sk-your-gateway-api-key</w:t>
      </w:r>
    </w:p>
    <w:p w14:paraId="32B4E0E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```</w:t>
      </w:r>
    </w:p>
    <w:p w14:paraId="60247E4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730DD990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Claude Code 会直接向网关发送请求，由网关路由到对应的真实模型。</w:t>
      </w:r>
    </w:p>
    <w:p w14:paraId="75604CBD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0A6CF05D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---</w:t>
      </w:r>
    </w:p>
    <w:p w14:paraId="104DE373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171B671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### 3.3 模型后端</w:t>
      </w:r>
    </w:p>
    <w:p w14:paraId="114E3BD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015B5FB6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你可以根据需要随时在网关中添加或移除模型：</w:t>
      </w:r>
    </w:p>
    <w:p w14:paraId="2973751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4D6031D3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| 类型 | 示例 | 用途 |</w:t>
      </w:r>
    </w:p>
    <w:p w14:paraId="7E6446A6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|------|------|------|</w:t>
      </w:r>
    </w:p>
    <w:p w14:paraId="67F7527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| 国外商业 API | GPT-4o, Claude Sonnet | 复杂代码生成、架构设计 |</w:t>
      </w:r>
    </w:p>
    <w:p w14:paraId="1623FC0C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| 国内商业 API | DeepSeek, 智谱 GLM | 性价比高，中文友好 |</w:t>
      </w:r>
    </w:p>
    <w:p w14:paraId="7D89172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| 本地模型 | Ollama (Llama 3, CodeLlama) | 免费、离线、隐私敏感任务 |</w:t>
      </w:r>
    </w:p>
    <w:p w14:paraId="0F49EEE4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225E4B77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---</w:t>
      </w:r>
    </w:p>
    <w:p w14:paraId="1681D54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0DDF850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## 4. 为什么不直接使用 Copilot / 通义灵码</w:t>
      </w:r>
    </w:p>
    <w:p w14:paraId="52FED932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15DF3ED7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| 插件 | 能否接入网关 | 原因 |</w:t>
      </w:r>
    </w:p>
    <w:p w14:paraId="307A7242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lastRenderedPageBreak/>
        <w:t>|------|------------|------|</w:t>
      </w:r>
    </w:p>
    <w:p w14:paraId="647E11A3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| GitHub Copilot | </w:t>
      </w:r>
      <w:r w:rsidRPr="003A2572">
        <w:rPr>
          <w:rFonts w:ascii="Segoe UI Emoji" w:eastAsia="宋体" w:hAnsi="Segoe UI Emoji" w:cs="Segoe UI Emoji"/>
          <w:sz w:val="24"/>
        </w:rPr>
        <w:t>❌</w:t>
      </w:r>
      <w:r w:rsidRPr="003A2572">
        <w:rPr>
          <w:rFonts w:ascii="宋体" w:eastAsia="宋体" w:hAnsi="宋体"/>
          <w:sz w:val="24"/>
        </w:rPr>
        <w:t xml:space="preserve"> 不可直连 | 个人版不开放自定义 API 端点，封闭生态。 |</w:t>
      </w:r>
    </w:p>
    <w:p w14:paraId="537774E1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| 通义灵码 | </w:t>
      </w:r>
      <w:r w:rsidRPr="003A2572">
        <w:rPr>
          <w:rFonts w:ascii="Segoe UI Emoji" w:eastAsia="宋体" w:hAnsi="Segoe UI Emoji" w:cs="Segoe UI Emoji"/>
          <w:sz w:val="24"/>
        </w:rPr>
        <w:t>❌</w:t>
      </w:r>
      <w:r w:rsidRPr="003A2572">
        <w:rPr>
          <w:rFonts w:ascii="宋体" w:eastAsia="宋体" w:hAnsi="宋体"/>
          <w:sz w:val="24"/>
        </w:rPr>
        <w:t xml:space="preserve"> 不可直连 | 不提供自定义 API 地址选项。 |</w:t>
      </w:r>
    </w:p>
    <w:p w14:paraId="28CBAD56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28C58EA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如果强行使用代理工具“劫持”流量，可能违反服务条款，稳定性差且存在封号风险。</w:t>
      </w:r>
    </w:p>
    <w:p w14:paraId="3DFEE21B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7634F12F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**替代方案**：选用 Continue / Cline 等支持自定义 API 的开源插件，既能享受同等甚至更强的代码辅助能力，又能完全融入你的网关架构。</w:t>
      </w:r>
    </w:p>
    <w:p w14:paraId="68158DEF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1DF2FF64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---</w:t>
      </w:r>
    </w:p>
    <w:p w14:paraId="0E3C529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3B38DAE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## 5. 关键能力对比</w:t>
      </w:r>
    </w:p>
    <w:p w14:paraId="0F3268F3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1BF0D90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| 能力 | Copilot / 灵码 | 你的自定义网关方案 |</w:t>
      </w:r>
    </w:p>
    <w:p w14:paraId="01C244C6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|------|---------------|-------------------|</w:t>
      </w:r>
    </w:p>
    <w:p w14:paraId="14D51D00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| 响应延迟 | 极低 (内联补全 ~130ms) | 取决于所选 API，通常略高，但可通过缓存优化 |</w:t>
      </w:r>
    </w:p>
    <w:p w14:paraId="4EC63DE7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| 模型能力 | 固定、官方优化 | 随时升级，可使用最新、最强模型 |</w:t>
      </w:r>
    </w:p>
    <w:p w14:paraId="26419A8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| 上下文窗口 | 较小 (通常 8k-16k token) | 超长 (128k+ token)，可理解全项目 |</w:t>
      </w:r>
    </w:p>
    <w:p w14:paraId="3DD26EE2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| 文件编辑/创建 | 内联建议，手动复制 | **原生支持**，可自主创建文件、执行终端命令 |</w:t>
      </w:r>
    </w:p>
    <w:p w14:paraId="4CF4AA4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| 成本控制 | 定额订阅 | **按量付费**，可混用免费模型，成本灵活 |</w:t>
      </w:r>
    </w:p>
    <w:p w14:paraId="6134EE8F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| 模型统一管理 | 各自独立 | **所有工具共用同一网关**，一键切换 |</w:t>
      </w:r>
    </w:p>
    <w:p w14:paraId="46B0C774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06E08F60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lastRenderedPageBreak/>
        <w:t>---</w:t>
      </w:r>
    </w:p>
    <w:p w14:paraId="6FE90E5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5AD92AB3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## 6. 实施步骤建议</w:t>
      </w:r>
    </w:p>
    <w:p w14:paraId="58480D49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5F3297D0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1. **部署网关**：在本地或服务器上通过 Docker 启动 LiteLLM，配置好至少一个商业 API（如 DeepSeek）和一个本地 Ollama 模型。</w:t>
      </w:r>
    </w:p>
    <w:p w14:paraId="32F6EEC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2. **测试连通性**：用 `curl` 或 Postman 测试 `http://localhost:4000/v1/models`。</w:t>
      </w:r>
    </w:p>
    <w:p w14:paraId="46338842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3. **配置第一个客户端**：先在 VS Code 的 Continue 中连接网关，验证代码补全和对话正常。</w:t>
      </w:r>
    </w:p>
    <w:p w14:paraId="41FF33C1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4. **逐步接入其他工具**：Cursor、终端 Claude Code、Visual Studio 等。</w:t>
      </w:r>
    </w:p>
    <w:p w14:paraId="76713C8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5. **配置路由策略**：在网关中设置价格最低的路由优先级，或配置 fallback（如 DeepSeek 不可用时自动切到本地模型）。</w:t>
      </w:r>
    </w:p>
    <w:p w14:paraId="712C7AA2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6. **日常使用**：所有开发工具统一切换模型，只需在网关看板里查看用量和成本。</w:t>
      </w:r>
    </w:p>
    <w:p w14:paraId="52698679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35589FE8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---</w:t>
      </w:r>
    </w:p>
    <w:p w14:paraId="23FB59DB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7CB2E07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## 7. 常见疑问</w:t>
      </w:r>
    </w:p>
    <w:p w14:paraId="755A91D1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2E98F58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**Q：插件里的模型切换是什么？**  </w:t>
      </w:r>
    </w:p>
    <w:p w14:paraId="3D10774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A：切换的是发给网关的“模型名”（如 `deepseek-chat`），网关根据这个名字路由到真实模型后端。</w:t>
      </w:r>
    </w:p>
    <w:p w14:paraId="3BBD28A6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62CD4F2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**Q：网关会不会成为性能瓶颈？**  </w:t>
      </w:r>
    </w:p>
    <w:p w14:paraId="7963809B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A：LiteLLM 在普通机器上可处理 1000 QPS，自身延迟亚毫秒级，基本无感知。开启语义缓存后还能大幅加速重复请求。</w:t>
      </w:r>
    </w:p>
    <w:p w14:paraId="7949C5E6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1E39F1A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**Q：我还能继续使用 Copilot 吗？**  </w:t>
      </w:r>
    </w:p>
    <w:p w14:paraId="2FF9740F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lastRenderedPageBreak/>
        <w:t>A：可以保留，作为“快速补全”的补充，但主力开发请使用你的网关方案，以实现统一管理和成本可控。</w:t>
      </w:r>
    </w:p>
    <w:p w14:paraId="0FE620B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0A82E2D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---</w:t>
      </w:r>
    </w:p>
    <w:p w14:paraId="5A44B5A2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27641398" w14:textId="18F8E0CB" w:rsid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这份文档就是你搭建「个人</w:t>
      </w:r>
      <w:r w:rsidRPr="003A2572">
        <w:rPr>
          <w:rFonts w:ascii="宋体" w:eastAsia="宋体" w:hAnsi="宋体"/>
          <w:sz w:val="24"/>
        </w:rPr>
        <w:t xml:space="preserve"> AI 辅助开发团队」的完整蓝图。按步骤推进，你很快就会拥有一个灵活、强大且完全由自己掌控的 AI 开发环境。</w:t>
      </w:r>
    </w:p>
    <w:p w14:paraId="5C9F7728" w14:textId="77777777" w:rsidR="003A2572" w:rsidRDefault="003A2572" w:rsidP="003A2572">
      <w:pPr>
        <w:rPr>
          <w:rFonts w:ascii="宋体" w:eastAsia="宋体" w:hAnsi="宋体"/>
          <w:sz w:val="24"/>
        </w:rPr>
      </w:pPr>
    </w:p>
    <w:p w14:paraId="341F527C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LiteLLM的核心是一个强大的后端网关服务，并没有官方的桌面悬浮窗组件。</w:t>
      </w:r>
    </w:p>
    <w:p w14:paraId="30AC3CC9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5AA4A769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不过，完全可以通过其他方式实现你想要的“悬浮窗”效果。这里有三条路径，从零代码到高定制，你可以根据偏好选择。</w:t>
      </w:r>
    </w:p>
    <w:p w14:paraId="79B7506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0894FA9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### </w:t>
      </w:r>
      <w:r w:rsidRPr="003A2572">
        <w:rPr>
          <w:rFonts w:ascii="Segoe UI Emoji" w:eastAsia="宋体" w:hAnsi="Segoe UI Emoji" w:cs="Segoe UI Emoji"/>
          <w:sz w:val="24"/>
        </w:rPr>
        <w:t>⚙️</w:t>
      </w:r>
      <w:r w:rsidRPr="003A2572">
        <w:rPr>
          <w:rFonts w:ascii="宋体" w:eastAsia="宋体" w:hAnsi="宋体"/>
          <w:sz w:val="24"/>
        </w:rPr>
        <w:t xml:space="preserve"> 方案选择指南</w:t>
      </w:r>
    </w:p>
    <w:p w14:paraId="565DD43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68A2EA4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| 维度 | </w:t>
      </w:r>
      <w:r w:rsidRPr="003A2572">
        <w:rPr>
          <w:rFonts w:ascii="Segoe UI Emoji" w:eastAsia="宋体" w:hAnsi="Segoe UI Emoji" w:cs="Segoe UI Emoji"/>
          <w:sz w:val="24"/>
        </w:rPr>
        <w:t>🥇</w:t>
      </w:r>
      <w:r w:rsidRPr="003A2572">
        <w:rPr>
          <w:rFonts w:ascii="宋体" w:eastAsia="宋体" w:hAnsi="宋体"/>
          <w:sz w:val="24"/>
        </w:rPr>
        <w:t xml:space="preserve"> 方案一：使用现成桌面AI助手 | </w:t>
      </w:r>
      <w:r w:rsidRPr="003A2572">
        <w:rPr>
          <w:rFonts w:ascii="Segoe UI Emoji" w:eastAsia="宋体" w:hAnsi="Segoe UI Emoji" w:cs="Segoe UI Emoji"/>
          <w:sz w:val="24"/>
        </w:rPr>
        <w:t>🥈</w:t>
      </w:r>
      <w:r w:rsidRPr="003A2572">
        <w:rPr>
          <w:rFonts w:ascii="宋体" w:eastAsia="宋体" w:hAnsi="宋体"/>
          <w:sz w:val="24"/>
        </w:rPr>
        <w:t xml:space="preserve"> 方案二：LiteLLM自带的Web仪表盘 | </w:t>
      </w:r>
      <w:r w:rsidRPr="003A2572">
        <w:rPr>
          <w:rFonts w:ascii="Segoe UI Emoji" w:eastAsia="宋体" w:hAnsi="Segoe UI Emoji" w:cs="Segoe UI Emoji"/>
          <w:sz w:val="24"/>
        </w:rPr>
        <w:t>🥉</w:t>
      </w:r>
      <w:r w:rsidRPr="003A2572">
        <w:rPr>
          <w:rFonts w:ascii="宋体" w:eastAsia="宋体" w:hAnsi="宋体"/>
          <w:sz w:val="24"/>
        </w:rPr>
        <w:t xml:space="preserve"> 方案三：自己动手开发GUI |</w:t>
      </w:r>
    </w:p>
    <w:p w14:paraId="4D030E72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| :--- | :--- | :--- | :--- |</w:t>
      </w:r>
    </w:p>
    <w:p w14:paraId="094E0508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| **核心思路** | 找一款支持链接LiteLLM、自带悬浮窗的成品软件。 | 用好LiteLLM内置的管理界面，将其“伪装”成桌面应用。 | 基于Streamlit等框架，为你的LiteLLM量身打造轻量级桌面面板。 |</w:t>
      </w:r>
    </w:p>
    <w:p w14:paraId="1123C0AD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| **主要优点** | **功能全面**，开箱即用，体验流畅，省时省力。 | **部署成本最低**，无需额外开发，功能最为强大、稳定。 | **绝对可控**，可完全按自己心意设计，**最轻量**。 |</w:t>
      </w:r>
    </w:p>
    <w:p w14:paraId="23A36C3D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| **主要缺点** | 选择可能有限，需要甄别；可能附带额外开销。 | 本质上仍是Web页面，可能没有系统级悬浮窗那么“原生”。 | 需要投入额外的时间和精力进行开发。 |</w:t>
      </w:r>
    </w:p>
    <w:p w14:paraId="4F7C2D43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| **适用人群** | 希望“即装即用”、追求完整桌面体验的用户。 | 希望以</w:t>
      </w:r>
      <w:r w:rsidRPr="003A2572">
        <w:rPr>
          <w:rFonts w:ascii="宋体" w:eastAsia="宋体" w:hAnsi="宋体"/>
          <w:sz w:val="24"/>
        </w:rPr>
        <w:lastRenderedPageBreak/>
        <w:t>最快、最简单方式实现管理功能的用户。 | 享受DIY过程，对界面有独特要求的用户。 |</w:t>
      </w:r>
    </w:p>
    <w:p w14:paraId="69E139A8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006DC577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---</w:t>
      </w:r>
    </w:p>
    <w:p w14:paraId="0E3D1B22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5946A3F8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### </w:t>
      </w:r>
      <w:r w:rsidRPr="003A2572">
        <w:rPr>
          <w:rFonts w:ascii="Segoe UI Emoji" w:eastAsia="宋体" w:hAnsi="Segoe UI Emoji" w:cs="Segoe UI Emoji"/>
          <w:sz w:val="24"/>
        </w:rPr>
        <w:t>🥇</w:t>
      </w:r>
      <w:r w:rsidRPr="003A2572">
        <w:rPr>
          <w:rFonts w:ascii="宋体" w:eastAsia="宋体" w:hAnsi="宋体"/>
          <w:sz w:val="24"/>
        </w:rPr>
        <w:t xml:space="preserve"> 方案一：使用现成的桌面AI助手 (零代码，体验最佳)</w:t>
      </w:r>
    </w:p>
    <w:p w14:paraId="060D446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46065419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如果你想要一个开箱即用的“悬浮球”应用，最直接的方法是寻找现成的桌面</w:t>
      </w:r>
      <w:r w:rsidRPr="003A2572">
        <w:rPr>
          <w:rFonts w:ascii="宋体" w:eastAsia="宋体" w:hAnsi="宋体"/>
          <w:sz w:val="24"/>
        </w:rPr>
        <w:t>AI助手，例如你提到的 **`Desktop-Claw`**。这类工具本身自带悬浮窗，你只需要在它的模型配置里，将API地址指向本地LiteLLM网关（例如 `http://localhost:4000`），它就成了LiteLLM的专属桌面客户端。</w:t>
      </w:r>
    </w:p>
    <w:p w14:paraId="7BD528C2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3B8986F9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类似的客户端你可以在</w:t>
      </w:r>
      <w:r w:rsidRPr="003A2572">
        <w:rPr>
          <w:rFonts w:ascii="宋体" w:eastAsia="宋体" w:hAnsi="宋体"/>
          <w:sz w:val="24"/>
        </w:rPr>
        <w:t xml:space="preserve"> **`AgentPilot`**、**`Agent Zero`**、**`OpenClaw`**等相关开源项目中找到更多选择。它们通常都支持接入自定义API，能轻松与LiteLLM集成。</w:t>
      </w:r>
    </w:p>
    <w:p w14:paraId="260BD8E6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2F8CAC3F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### </w:t>
      </w:r>
      <w:r w:rsidRPr="003A2572">
        <w:rPr>
          <w:rFonts w:ascii="Segoe UI Emoji" w:eastAsia="宋体" w:hAnsi="Segoe UI Emoji" w:cs="Segoe UI Emoji"/>
          <w:sz w:val="24"/>
        </w:rPr>
        <w:t>🥈</w:t>
      </w:r>
      <w:r w:rsidRPr="003A2572">
        <w:rPr>
          <w:rFonts w:ascii="宋体" w:eastAsia="宋体" w:hAnsi="宋体"/>
          <w:sz w:val="24"/>
        </w:rPr>
        <w:t xml:space="preserve"> 方案二：使用LiteLLM自带的Web UI (最简单，功能最强)</w:t>
      </w:r>
    </w:p>
    <w:p w14:paraId="42B8CBAC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466A56B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如果不追求必须是“悬浮球”，</w:t>
      </w:r>
      <w:r w:rsidRPr="003A2572">
        <w:rPr>
          <w:rFonts w:ascii="宋体" w:eastAsia="宋体" w:hAnsi="宋体"/>
          <w:sz w:val="24"/>
        </w:rPr>
        <w:t>LiteLLM Proxy自带一个功能强大的Web管理后台，启动服务后访问 `http://localhost:4000/ui` 即可使用。它能提供实时的请求日志、Token用量和花费分析，支持多模型管理。虽然它的默认界面功能相对基础，但可以通过集成更专业的数据可视化工具（如SigNoz）或日志分析平台（如Langfuse）来扩展监控能力。</w:t>
      </w:r>
    </w:p>
    <w:p w14:paraId="788D33B2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5C051A9D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如果你想让这个</w:t>
      </w:r>
      <w:r w:rsidRPr="003A2572">
        <w:rPr>
          <w:rFonts w:ascii="宋体" w:eastAsia="宋体" w:hAnsi="宋体"/>
          <w:sz w:val="24"/>
        </w:rPr>
        <w:t>Web界面更像一个“桌面应用”，可以：</w:t>
      </w:r>
    </w:p>
    <w:p w14:paraId="4ADAE90D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*   **钉在任务栏**：在浏览器中打开管理页面后，创建快捷方式或固定标签页，方便随时点开。</w:t>
      </w:r>
    </w:p>
    <w:p w14:paraId="4B2B86C4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*   **创建独立窗口**：通过Chrome的`设置 -&gt; 更多工具 -&gt; 创建快捷方式`，或在Edge的`应用 -&gt; 将此站点作为应用安装`，把它变成一个没有地址栏的独立窗口应用。</w:t>
      </w:r>
    </w:p>
    <w:p w14:paraId="5FDDEE62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600F15F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### </w:t>
      </w:r>
      <w:r w:rsidRPr="003A2572">
        <w:rPr>
          <w:rFonts w:ascii="Segoe UI Emoji" w:eastAsia="宋体" w:hAnsi="Segoe UI Emoji" w:cs="Segoe UI Emoji"/>
          <w:sz w:val="24"/>
        </w:rPr>
        <w:t>🥉</w:t>
      </w:r>
      <w:r w:rsidRPr="003A2572">
        <w:rPr>
          <w:rFonts w:ascii="宋体" w:eastAsia="宋体" w:hAnsi="宋体"/>
          <w:sz w:val="24"/>
        </w:rPr>
        <w:t xml:space="preserve"> 方案三：自己动手开发 (最高定制，最轻量)</w:t>
      </w:r>
    </w:p>
    <w:p w14:paraId="3DCB9CCC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474B0AB0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如果以上方案都不满意，你可以使用</w:t>
      </w:r>
      <w:r w:rsidRPr="003A2572">
        <w:rPr>
          <w:rFonts w:ascii="宋体" w:eastAsia="宋体" w:hAnsi="宋体"/>
          <w:sz w:val="24"/>
        </w:rPr>
        <w:t xml:space="preserve"> `Streamlit` 等框架，为你的LiteLLM量身定做一个超轻量的桌面面板。这个面板可以只显示你关心的核心数据，比如当前使用的模型和本月Token消耗。你可以轻松地将它设置成系统级的“**置顶窗口**”，模拟悬浮窗的体验。</w:t>
      </w:r>
    </w:p>
    <w:p w14:paraId="24E5CDD8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1F168B06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---</w:t>
      </w:r>
    </w:p>
    <w:p w14:paraId="3EE0177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35F0B8C6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### </w:t>
      </w:r>
      <w:r w:rsidRPr="003A2572">
        <w:rPr>
          <w:rFonts w:ascii="Segoe UI Emoji" w:eastAsia="宋体" w:hAnsi="Segoe UI Emoji" w:cs="Segoe UI Emoji"/>
          <w:sz w:val="24"/>
        </w:rPr>
        <w:t>📌</w:t>
      </w:r>
      <w:r w:rsidRPr="003A2572">
        <w:rPr>
          <w:rFonts w:ascii="宋体" w:eastAsia="宋体" w:hAnsi="宋体"/>
          <w:sz w:val="24"/>
        </w:rPr>
        <w:t xml:space="preserve"> 你可能还想了解：LiteLLM在监控方面的用法</w:t>
      </w:r>
    </w:p>
    <w:p w14:paraId="6EED5287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2183F3A4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它实际上已经内置了非常完善的监控功能，用于满足开发者对</w:t>
      </w:r>
      <w:r w:rsidRPr="003A2572">
        <w:rPr>
          <w:rFonts w:ascii="宋体" w:eastAsia="宋体" w:hAnsi="宋体"/>
          <w:sz w:val="24"/>
        </w:rPr>
        <w:t>API使用情况进行追踪的需求，这与你的需求很契合：</w:t>
      </w:r>
    </w:p>
    <w:p w14:paraId="5E2691F3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*   **实时UI仪表盘**：LiteLLM提供了一个网络仪表盘来监控使用情况和花费，以及管理API密钥、模型和预算等。</w:t>
      </w:r>
    </w:p>
    <w:p w14:paraId="08B9FA09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*   **集成外部监控**：它支持与多种外部监控系统集成，包括传统的日志记录系统、专业的可观测性平台以及企业级的数据分析工具，方便进行统一监控和告警。</w:t>
      </w:r>
    </w:p>
    <w:p w14:paraId="61B9EE2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34F33C6B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另外，无论是通过</w:t>
      </w:r>
      <w:r w:rsidRPr="003A2572">
        <w:rPr>
          <w:rFonts w:ascii="宋体" w:eastAsia="宋体" w:hAnsi="宋体"/>
          <w:sz w:val="24"/>
        </w:rPr>
        <w:t>API调用还是借助外部监控系统，你都可以直接在仪表盘或日志中查看日志、成本、错误和性能数据，方便追踪和分析。</w:t>
      </w:r>
    </w:p>
    <w:p w14:paraId="7261A950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7D68AEC5" w14:textId="27A9571A" w:rsidR="003A2572" w:rsidRPr="00EA5D2C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最后，如果你在集成过程中遇到了任何“卡壳”的地方，随时可以再来找我聊聊～</w:t>
      </w:r>
    </w:p>
    <w:sectPr w:rsidR="003A2572" w:rsidRPr="00EA5D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4A78"/>
    <w:multiLevelType w:val="hybridMultilevel"/>
    <w:tmpl w:val="0B8E91E2"/>
    <w:lvl w:ilvl="0" w:tplc="22CAE7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C05147A"/>
    <w:multiLevelType w:val="hybridMultilevel"/>
    <w:tmpl w:val="8D4AC398"/>
    <w:lvl w:ilvl="0" w:tplc="047C43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D445704"/>
    <w:multiLevelType w:val="hybridMultilevel"/>
    <w:tmpl w:val="C73E4880"/>
    <w:lvl w:ilvl="0" w:tplc="997831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F687202"/>
    <w:multiLevelType w:val="hybridMultilevel"/>
    <w:tmpl w:val="748EDDB4"/>
    <w:lvl w:ilvl="0" w:tplc="D34464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CD04AAE"/>
    <w:multiLevelType w:val="hybridMultilevel"/>
    <w:tmpl w:val="A2C4C9A6"/>
    <w:lvl w:ilvl="0" w:tplc="711EE7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1A7003F"/>
    <w:multiLevelType w:val="hybridMultilevel"/>
    <w:tmpl w:val="476C6F36"/>
    <w:lvl w:ilvl="0" w:tplc="C2A0F1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85266CC"/>
    <w:multiLevelType w:val="hybridMultilevel"/>
    <w:tmpl w:val="DAE88DBA"/>
    <w:lvl w:ilvl="0" w:tplc="017A00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5A46C6F"/>
    <w:multiLevelType w:val="hybridMultilevel"/>
    <w:tmpl w:val="B8448D94"/>
    <w:lvl w:ilvl="0" w:tplc="F5EE73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F6804E1"/>
    <w:multiLevelType w:val="hybridMultilevel"/>
    <w:tmpl w:val="020255FE"/>
    <w:lvl w:ilvl="0" w:tplc="5ADC0C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94999541">
    <w:abstractNumId w:val="4"/>
  </w:num>
  <w:num w:numId="2" w16cid:durableId="707877255">
    <w:abstractNumId w:val="5"/>
  </w:num>
  <w:num w:numId="3" w16cid:durableId="1125852952">
    <w:abstractNumId w:val="6"/>
  </w:num>
  <w:num w:numId="4" w16cid:durableId="4989077">
    <w:abstractNumId w:val="8"/>
  </w:num>
  <w:num w:numId="5" w16cid:durableId="2095931897">
    <w:abstractNumId w:val="2"/>
  </w:num>
  <w:num w:numId="6" w16cid:durableId="456220190">
    <w:abstractNumId w:val="7"/>
  </w:num>
  <w:num w:numId="7" w16cid:durableId="494613926">
    <w:abstractNumId w:val="3"/>
  </w:num>
  <w:num w:numId="8" w16cid:durableId="1872299465">
    <w:abstractNumId w:val="0"/>
  </w:num>
  <w:num w:numId="9" w16cid:durableId="1419206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A09"/>
    <w:rsid w:val="00105637"/>
    <w:rsid w:val="001A6855"/>
    <w:rsid w:val="00293A49"/>
    <w:rsid w:val="003A2572"/>
    <w:rsid w:val="00672545"/>
    <w:rsid w:val="00694292"/>
    <w:rsid w:val="00694546"/>
    <w:rsid w:val="00723DB0"/>
    <w:rsid w:val="0076122E"/>
    <w:rsid w:val="007D7288"/>
    <w:rsid w:val="00B50654"/>
    <w:rsid w:val="00BD5A09"/>
    <w:rsid w:val="00CA1F24"/>
    <w:rsid w:val="00CB32A3"/>
    <w:rsid w:val="00D278BF"/>
    <w:rsid w:val="00D86290"/>
    <w:rsid w:val="00DC6D85"/>
    <w:rsid w:val="00E4076E"/>
    <w:rsid w:val="00EA5D2C"/>
    <w:rsid w:val="00ED7D03"/>
    <w:rsid w:val="00EF2E6D"/>
    <w:rsid w:val="00F5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420EB"/>
  <w15:chartTrackingRefBased/>
  <w15:docId w15:val="{831A756D-BED9-4BBD-B919-414BB9353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5A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D5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D5A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D5A0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5A0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5A0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5A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5A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5A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5A0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D5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D5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D5A0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5A0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D5A0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5A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5A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5A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5A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5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5A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5A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5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5A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5A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5A0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5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5A0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D5A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08F60E-F848-471A-9ED5-260E31334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1247</Words>
  <Characters>7108</Characters>
  <Application>Microsoft Office Word</Application>
  <DocSecurity>0</DocSecurity>
  <Lines>59</Lines>
  <Paragraphs>16</Paragraphs>
  <ScaleCrop>false</ScaleCrop>
  <Company/>
  <LinksUpToDate>false</LinksUpToDate>
  <CharactersWithSpaces>8339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思育 齐</dc:creator>
  <cp:keywords/>
  <dc:description/>
  <cp:lastModifiedBy>思育 齐</cp:lastModifiedBy>
  <cp:revision>9</cp:revision>
  <dcterms:created xsi:type="dcterms:W3CDTF">2026-04-29T09:07:00Z</dcterms:created>
  <dcterms:modified xsi:type="dcterms:W3CDTF">2026-05-25T09:54:00Z</dcterms:modified>
</cp:coreProperties>
</file>