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67A5DF4" w14:textId="4B473973" w:rsidR="00BD5A09" w:rsidRPr="00EA5D2C" w:rsidRDefault="00723DB0" w:rsidP="00723DB0">
      <w:pPr>
        <w:pStyle w:val="1"/>
        <w:rPr>
          <w:rFonts w:ascii="宋体" w:eastAsia="宋体" w:hAnsi="宋体"/>
          <w:sz w:val="32"/>
          <w:szCs w:val="32"/>
        </w:rPr>
      </w:pPr>
      <w:r w:rsidRPr="00EA5D2C">
        <w:rPr>
          <w:rFonts w:ascii="宋体" w:eastAsia="宋体" w:hAnsi="宋体" w:hint="eastAsia"/>
          <w:sz w:val="32"/>
          <w:szCs w:val="32"/>
        </w:rPr>
        <w:t>项目需求</w:t>
      </w:r>
    </w:p>
    <w:p w14:paraId="255028A1" w14:textId="1B98B4AD" w:rsidR="00723DB0" w:rsidRPr="00EA5D2C" w:rsidRDefault="00723DB0" w:rsidP="00723DB0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将目前本人常用的AI整合到一起通过一个客户端对本人常用的AI和本地AI进行直接调用</w:t>
      </w:r>
      <w:r w:rsidR="00EF2E6D" w:rsidRPr="00EA5D2C">
        <w:rPr>
          <w:rFonts w:ascii="宋体" w:eastAsia="宋体" w:hAnsi="宋体" w:hint="eastAsia"/>
          <w:sz w:val="24"/>
        </w:rPr>
        <w:t>，但是总用其他的上层应用，想自己了解下制作一个可以供上层调用的C++AI的SDK组件。</w:t>
      </w:r>
    </w:p>
    <w:p w14:paraId="7F42DAB2" w14:textId="56E72D67" w:rsidR="00723DB0" w:rsidRPr="00EA5D2C" w:rsidRDefault="00723DB0" w:rsidP="00723DB0">
      <w:pPr>
        <w:pStyle w:val="2"/>
        <w:rPr>
          <w:rFonts w:ascii="宋体" w:eastAsia="宋体" w:hAnsi="宋体"/>
          <w:sz w:val="30"/>
          <w:szCs w:val="30"/>
        </w:rPr>
      </w:pPr>
      <w:r w:rsidRPr="00EA5D2C">
        <w:rPr>
          <w:rFonts w:ascii="宋体" w:eastAsia="宋体" w:hAnsi="宋体" w:hint="eastAsia"/>
          <w:sz w:val="30"/>
          <w:szCs w:val="30"/>
        </w:rPr>
        <w:t>功能需求：</w:t>
      </w:r>
    </w:p>
    <w:p w14:paraId="4B81C51C" w14:textId="11718B39" w:rsidR="00EF2E6D" w:rsidRPr="00EA5D2C" w:rsidRDefault="00EF2E6D" w:rsidP="00EF2E6D">
      <w:pPr>
        <w:pStyle w:val="3"/>
        <w:rPr>
          <w:rFonts w:ascii="宋体" w:eastAsia="宋体" w:hAnsi="宋体"/>
          <w:sz w:val="24"/>
          <w:szCs w:val="24"/>
        </w:rPr>
      </w:pPr>
      <w:r w:rsidRPr="00EA5D2C">
        <w:rPr>
          <w:rFonts w:ascii="宋体" w:eastAsia="宋体" w:hAnsi="宋体" w:hint="eastAsia"/>
          <w:sz w:val="24"/>
          <w:szCs w:val="24"/>
        </w:rPr>
        <w:t>SDK项目功能需求：</w:t>
      </w:r>
    </w:p>
    <w:p w14:paraId="69B01E8B" w14:textId="6364961E" w:rsidR="00EF2E6D" w:rsidRPr="00EA5D2C" w:rsidRDefault="00EF2E6D" w:rsidP="00EF2E6D">
      <w:pPr>
        <w:pStyle w:val="4"/>
        <w:rPr>
          <w:rFonts w:ascii="宋体" w:eastAsia="宋体" w:hAnsi="宋体"/>
          <w:sz w:val="24"/>
          <w:szCs w:val="24"/>
        </w:rPr>
      </w:pPr>
      <w:r w:rsidRPr="00EA5D2C">
        <w:rPr>
          <w:rFonts w:ascii="宋体" w:eastAsia="宋体" w:hAnsi="宋体" w:hint="eastAsia"/>
          <w:sz w:val="24"/>
          <w:szCs w:val="24"/>
        </w:rPr>
        <w:t>核心功能：</w:t>
      </w:r>
    </w:p>
    <w:p w14:paraId="5F7EFD39" w14:textId="283C07F8" w:rsidR="00EF2E6D" w:rsidRPr="00EA5D2C" w:rsidRDefault="00EF2E6D" w:rsidP="00EF2E6D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让上层无需关心模型对接，会话，存储，只暴露简单的接口，上层根据暴露的接口来实现AI聊天功能</w:t>
      </w:r>
    </w:p>
    <w:p w14:paraId="322E4126" w14:textId="123A2FBB" w:rsidR="00EF2E6D" w:rsidRPr="00EF2E6D" w:rsidRDefault="00EF2E6D" w:rsidP="00EF2E6D">
      <w:pPr>
        <w:pStyle w:val="3"/>
      </w:pPr>
      <w:r>
        <w:rPr>
          <w:rFonts w:hint="eastAsia"/>
        </w:rPr>
        <w:t>上层应用功能需求：</w:t>
      </w:r>
    </w:p>
    <w:p w14:paraId="285C7443" w14:textId="49803C69" w:rsidR="00723DB0" w:rsidRPr="00EA5D2C" w:rsidRDefault="00723DB0" w:rsidP="00EF2E6D">
      <w:pPr>
        <w:pStyle w:val="4"/>
        <w:rPr>
          <w:rFonts w:ascii="宋体" w:eastAsia="宋体" w:hAnsi="宋体"/>
          <w:sz w:val="24"/>
          <w:szCs w:val="24"/>
        </w:rPr>
      </w:pPr>
      <w:r w:rsidRPr="00EA5D2C">
        <w:rPr>
          <w:rFonts w:ascii="宋体" w:eastAsia="宋体" w:hAnsi="宋体" w:hint="eastAsia"/>
          <w:sz w:val="24"/>
          <w:szCs w:val="24"/>
        </w:rPr>
        <w:t>基础功能需求：</w:t>
      </w:r>
    </w:p>
    <w:p w14:paraId="5868D552" w14:textId="2FC0E21F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提供客户端/网页端对话界面</w:t>
      </w:r>
    </w:p>
    <w:p w14:paraId="53F0BC21" w14:textId="3321A8E9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新界对话并自定义选择模型功能</w:t>
      </w:r>
    </w:p>
    <w:p w14:paraId="19967493" w14:textId="77A6B53C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用户输入问题并发送对话消息</w:t>
      </w:r>
    </w:p>
    <w:p w14:paraId="4731CA16" w14:textId="0E9E3DCD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接收AI回复的消息并展示</w:t>
      </w:r>
    </w:p>
    <w:p w14:paraId="3FA0D79A" w14:textId="4F49CDAE" w:rsidR="00723DB0" w:rsidRPr="00EA5D2C" w:rsidRDefault="00723DB0" w:rsidP="00723DB0">
      <w:pPr>
        <w:pStyle w:val="a9"/>
        <w:numPr>
          <w:ilvl w:val="0"/>
          <w:numId w:val="2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单条会话正常聊天和交互</w:t>
      </w:r>
    </w:p>
    <w:p w14:paraId="70864890" w14:textId="73578C34" w:rsidR="00723DB0" w:rsidRPr="00EA5D2C" w:rsidRDefault="00723DB0" w:rsidP="00EF2E6D">
      <w:pPr>
        <w:pStyle w:val="4"/>
        <w:rPr>
          <w:rFonts w:ascii="宋体" w:eastAsia="宋体" w:hAnsi="宋体"/>
          <w:sz w:val="24"/>
          <w:szCs w:val="24"/>
        </w:rPr>
      </w:pPr>
      <w:r w:rsidRPr="00EA5D2C">
        <w:rPr>
          <w:rFonts w:ascii="宋体" w:eastAsia="宋体" w:hAnsi="宋体" w:hint="eastAsia"/>
          <w:sz w:val="24"/>
          <w:szCs w:val="24"/>
        </w:rPr>
        <w:t>扩展功能需求：</w:t>
      </w:r>
    </w:p>
    <w:p w14:paraId="2A0D812E" w14:textId="6E92C52F" w:rsidR="00723DB0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提供历史会话列表，可以查询，并切换历史会话</w:t>
      </w:r>
    </w:p>
    <w:p w14:paraId="04E4DBB0" w14:textId="799AD40F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模型参数配置功能</w:t>
      </w:r>
    </w:p>
    <w:p w14:paraId="24C875E7" w14:textId="390FDAFE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会话重命名，删除，清空会话</w:t>
      </w:r>
    </w:p>
    <w:p w14:paraId="3093EE86" w14:textId="187D87C0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消息复制，删除单条消息，重新回答的功能</w:t>
      </w:r>
    </w:p>
    <w:p w14:paraId="41790C32" w14:textId="5D1EC43B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管理模型，显示模型是否在线的功能</w:t>
      </w:r>
    </w:p>
    <w:p w14:paraId="3A317F11" w14:textId="3ED2F0CA" w:rsidR="00B50654" w:rsidRPr="00EA5D2C" w:rsidRDefault="00B50654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制作个性化对话AI或者游戏/动漫角色AI等（纯扩展）</w:t>
      </w:r>
    </w:p>
    <w:p w14:paraId="008C7F59" w14:textId="53B79AD6" w:rsidR="00B50654" w:rsidRPr="00EA5D2C" w:rsidRDefault="00293A49" w:rsidP="00B50654">
      <w:pPr>
        <w:pStyle w:val="a9"/>
        <w:numPr>
          <w:ilvl w:val="0"/>
          <w:numId w:val="4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计费和记录流量（纯扩展）</w:t>
      </w:r>
    </w:p>
    <w:p w14:paraId="01E1DD2D" w14:textId="08DB8E81" w:rsidR="00B50654" w:rsidRPr="00EA5D2C" w:rsidRDefault="00B50654" w:rsidP="00B50654">
      <w:pPr>
        <w:pStyle w:val="1"/>
        <w:rPr>
          <w:rFonts w:ascii="宋体" w:eastAsia="宋体" w:hAnsi="宋体"/>
          <w:sz w:val="32"/>
          <w:szCs w:val="32"/>
        </w:rPr>
      </w:pPr>
      <w:r w:rsidRPr="00EA5D2C">
        <w:rPr>
          <w:rFonts w:ascii="宋体" w:eastAsia="宋体" w:hAnsi="宋体" w:hint="eastAsia"/>
          <w:sz w:val="32"/>
          <w:szCs w:val="32"/>
        </w:rPr>
        <w:lastRenderedPageBreak/>
        <w:t>系统模块划分</w:t>
      </w:r>
    </w:p>
    <w:p w14:paraId="334DD67D" w14:textId="689C927E" w:rsidR="00B50654" w:rsidRPr="00EA5D2C" w:rsidRDefault="007D7288" w:rsidP="007D7288">
      <w:pPr>
        <w:pStyle w:val="2"/>
        <w:rPr>
          <w:rFonts w:ascii="宋体" w:eastAsia="宋体" w:hAnsi="宋体"/>
          <w:sz w:val="30"/>
          <w:szCs w:val="30"/>
        </w:rPr>
      </w:pPr>
      <w:r w:rsidRPr="00EA5D2C">
        <w:rPr>
          <w:rFonts w:ascii="宋体" w:eastAsia="宋体" w:hAnsi="宋体" w:hint="eastAsia"/>
          <w:sz w:val="30"/>
          <w:szCs w:val="30"/>
        </w:rPr>
        <w:t>系统架构图：</w:t>
      </w:r>
    </w:p>
    <w:p w14:paraId="5667AFB6" w14:textId="5AE832AF" w:rsidR="007D7288" w:rsidRDefault="007D7288" w:rsidP="00B50654">
      <w:r w:rsidRPr="007D7288">
        <w:rPr>
          <w:noProof/>
        </w:rPr>
        <w:drawing>
          <wp:inline distT="0" distB="0" distL="0" distR="0" wp14:anchorId="18ED3E9D" wp14:editId="21F3164E">
            <wp:extent cx="5666898" cy="3648075"/>
            <wp:effectExtent l="0" t="0" r="0" b="0"/>
            <wp:docPr id="129502666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5026669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94789" cy="3666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18588F" w14:textId="409E0E46" w:rsidR="007D7288" w:rsidRPr="00EA5D2C" w:rsidRDefault="007D7288" w:rsidP="007D7288">
      <w:pPr>
        <w:pStyle w:val="2"/>
        <w:rPr>
          <w:rFonts w:ascii="宋体" w:eastAsia="宋体" w:hAnsi="宋体"/>
          <w:sz w:val="30"/>
          <w:szCs w:val="30"/>
        </w:rPr>
      </w:pPr>
      <w:r w:rsidRPr="00EA5D2C">
        <w:rPr>
          <w:rFonts w:ascii="宋体" w:eastAsia="宋体" w:hAnsi="宋体" w:hint="eastAsia"/>
          <w:sz w:val="30"/>
          <w:szCs w:val="30"/>
        </w:rPr>
        <w:t>模块划分：</w:t>
      </w:r>
    </w:p>
    <w:p w14:paraId="1D2A1F56" w14:textId="5CBE3873" w:rsidR="00EA5D2C" w:rsidRPr="00EA5D2C" w:rsidRDefault="007D7288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应用层</w:t>
      </w:r>
      <w:r w:rsidR="0076122E" w:rsidRPr="00EA5D2C">
        <w:rPr>
          <w:rFonts w:ascii="宋体" w:eastAsia="宋体" w:hAnsi="宋体" w:hint="eastAsia"/>
          <w:sz w:val="24"/>
        </w:rPr>
        <w:t>：</w:t>
      </w:r>
    </w:p>
    <w:p w14:paraId="597AB0BC" w14:textId="05AB7167" w:rsidR="007D7288" w:rsidRPr="00EA5D2C" w:rsidRDefault="00EF2E6D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通过SDK暴露的接口获取</w:t>
      </w:r>
      <w:r w:rsidR="00293A49" w:rsidRPr="00EA5D2C">
        <w:rPr>
          <w:rFonts w:ascii="宋体" w:eastAsia="宋体" w:hAnsi="宋体" w:hint="eastAsia"/>
          <w:sz w:val="24"/>
        </w:rPr>
        <w:t>数据</w:t>
      </w:r>
      <w:r w:rsidR="0076122E" w:rsidRPr="00EA5D2C">
        <w:rPr>
          <w:rFonts w:ascii="宋体" w:eastAsia="宋体" w:hAnsi="宋体" w:hint="eastAsia"/>
          <w:sz w:val="24"/>
        </w:rPr>
        <w:t>，并以HTTP的形式向上层客户端返回。</w:t>
      </w:r>
    </w:p>
    <w:p w14:paraId="6361CED6" w14:textId="749DB10A" w:rsidR="00EA5D2C" w:rsidRPr="00EA5D2C" w:rsidRDefault="0076122E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Chack层：</w:t>
      </w:r>
    </w:p>
    <w:p w14:paraId="306E6250" w14:textId="7400F271" w:rsidR="0076122E" w:rsidRPr="00EA5D2C" w:rsidRDefault="0076122E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项目核心，为了符合高内聚低耦合的特点，将核心模块进行封装。</w:t>
      </w:r>
    </w:p>
    <w:p w14:paraId="17509F1C" w14:textId="735D548A" w:rsidR="00EA5D2C" w:rsidRPr="00EA5D2C" w:rsidRDefault="0076122E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模型管理（</w:t>
      </w:r>
      <w:proofErr w:type="spellStart"/>
      <w:r w:rsidRPr="00EA5D2C">
        <w:rPr>
          <w:rFonts w:ascii="宋体" w:eastAsia="宋体" w:hAnsi="宋体" w:hint="eastAsia"/>
          <w:sz w:val="24"/>
        </w:rPr>
        <w:t>LLMManager</w:t>
      </w:r>
      <w:proofErr w:type="spellEnd"/>
      <w:r w:rsidRPr="00EA5D2C">
        <w:rPr>
          <w:rFonts w:ascii="宋体" w:eastAsia="宋体" w:hAnsi="宋体" w:hint="eastAsia"/>
          <w:sz w:val="24"/>
        </w:rPr>
        <w:t>）：</w:t>
      </w:r>
    </w:p>
    <w:p w14:paraId="74AE1D44" w14:textId="3A48D643" w:rsidR="0076122E" w:rsidRPr="00EA5D2C" w:rsidRDefault="00293A49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负责管理各种接入云端/本地的大模型，并向外提供统一接口，上层可以根据这些接口接入所需功能</w:t>
      </w:r>
      <w:r w:rsidR="0076122E" w:rsidRPr="00EA5D2C">
        <w:rPr>
          <w:rFonts w:ascii="宋体" w:eastAsia="宋体" w:hAnsi="宋体" w:hint="eastAsia"/>
          <w:sz w:val="24"/>
        </w:rPr>
        <w:t>。</w:t>
      </w:r>
    </w:p>
    <w:p w14:paraId="68EAE379" w14:textId="594031DA" w:rsidR="00EA5D2C" w:rsidRPr="00EA5D2C" w:rsidRDefault="0076122E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会话管理（</w:t>
      </w:r>
      <w:proofErr w:type="spellStart"/>
      <w:r w:rsidRPr="00EA5D2C">
        <w:rPr>
          <w:rFonts w:ascii="宋体" w:eastAsia="宋体" w:hAnsi="宋体" w:hint="eastAsia"/>
          <w:sz w:val="24"/>
        </w:rPr>
        <w:t>SessonManager</w:t>
      </w:r>
      <w:proofErr w:type="spellEnd"/>
      <w:r w:rsidRPr="00EA5D2C">
        <w:rPr>
          <w:rFonts w:ascii="宋体" w:eastAsia="宋体" w:hAnsi="宋体" w:hint="eastAsia"/>
          <w:sz w:val="24"/>
        </w:rPr>
        <w:t>）：</w:t>
      </w:r>
    </w:p>
    <w:p w14:paraId="367B1997" w14:textId="0AF4B5B0" w:rsidR="0076122E" w:rsidRPr="00EA5D2C" w:rsidRDefault="0076122E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管理数据库中存储的对话数据。</w:t>
      </w:r>
    </w:p>
    <w:p w14:paraId="3766BA20" w14:textId="55C1B542" w:rsidR="00EA5D2C" w:rsidRPr="00EA5D2C" w:rsidRDefault="0076122E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数据存储层：</w:t>
      </w:r>
    </w:p>
    <w:p w14:paraId="46CB3C1D" w14:textId="16257E30" w:rsidR="0076122E" w:rsidRPr="00EA5D2C" w:rsidRDefault="0076122E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对话数据长期存储。</w:t>
      </w:r>
    </w:p>
    <w:p w14:paraId="2A0B7868" w14:textId="568541A8" w:rsidR="00EA5D2C" w:rsidRPr="00EA5D2C" w:rsidRDefault="00293A49" w:rsidP="00EA5D2C">
      <w:pPr>
        <w:pStyle w:val="a9"/>
        <w:numPr>
          <w:ilvl w:val="0"/>
          <w:numId w:val="7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lastRenderedPageBreak/>
        <w:t>三方调用：</w:t>
      </w:r>
    </w:p>
    <w:p w14:paraId="46CAC95D" w14:textId="7AFF2A6C" w:rsidR="00293A49" w:rsidRPr="00EA5D2C" w:rsidRDefault="00293A49" w:rsidP="007D7288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对于接入云端模型，最终由</w:t>
      </w:r>
      <w:proofErr w:type="spellStart"/>
      <w:r w:rsidRPr="00EA5D2C">
        <w:rPr>
          <w:rFonts w:ascii="宋体" w:eastAsia="宋体" w:hAnsi="宋体" w:hint="eastAsia"/>
          <w:sz w:val="24"/>
        </w:rPr>
        <w:t>ChatSDK</w:t>
      </w:r>
      <w:proofErr w:type="spellEnd"/>
      <w:r w:rsidRPr="00EA5D2C">
        <w:rPr>
          <w:rFonts w:ascii="宋体" w:eastAsia="宋体" w:hAnsi="宋体" w:hint="eastAsia"/>
          <w:sz w:val="24"/>
        </w:rPr>
        <w:t>将用户的信息转发给本地安装的Ollama服务器，由这个服务器和第三方模型进行对接。</w:t>
      </w:r>
    </w:p>
    <w:p w14:paraId="301364A5" w14:textId="221C79B9" w:rsidR="00293A49" w:rsidRDefault="00293A49" w:rsidP="00293A49">
      <w:pPr>
        <w:pStyle w:val="1"/>
        <w:rPr>
          <w:rFonts w:ascii="宋体" w:eastAsia="宋体" w:hAnsi="宋体"/>
          <w:sz w:val="32"/>
          <w:szCs w:val="32"/>
        </w:rPr>
      </w:pPr>
      <w:r w:rsidRPr="00EA5D2C">
        <w:rPr>
          <w:rFonts w:ascii="宋体" w:eastAsia="宋体" w:hAnsi="宋体" w:hint="eastAsia"/>
          <w:sz w:val="32"/>
          <w:szCs w:val="32"/>
        </w:rPr>
        <w:t>第三方库和依赖的确定</w:t>
      </w:r>
    </w:p>
    <w:p w14:paraId="1794AFFB" w14:textId="77777777" w:rsidR="00694292" w:rsidRDefault="00694292" w:rsidP="00694292"/>
    <w:p w14:paraId="4D99C370" w14:textId="519D57F6" w:rsidR="00694292" w:rsidRDefault="00694292" w:rsidP="00694292">
      <w:r>
        <w:rPr>
          <w:rFonts w:hint="eastAsia"/>
        </w:rPr>
        <w:t>前期环境配置：</w:t>
      </w:r>
    </w:p>
    <w:p w14:paraId="03AB1196" w14:textId="36E24AEB" w:rsidR="00694292" w:rsidRDefault="00694292" w:rsidP="00694292">
      <w:pPr>
        <w:pStyle w:val="a9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t>libgflags</w:t>
      </w:r>
      <w:proofErr w:type="spellEnd"/>
      <w:r>
        <w:rPr>
          <w:rFonts w:hint="eastAsia"/>
        </w:rPr>
        <w:t>：处理C++命令行参数的库</w:t>
      </w:r>
    </w:p>
    <w:p w14:paraId="4B45DA58" w14:textId="1326361D" w:rsidR="00694292" w:rsidRDefault="00694292" w:rsidP="00694292">
      <w:pPr>
        <w:pStyle w:val="a9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t>spdlog</w:t>
      </w:r>
      <w:proofErr w:type="spellEnd"/>
      <w:r>
        <w:rPr>
          <w:rFonts w:hint="eastAsia"/>
        </w:rPr>
        <w:t>: C++主流日志库</w:t>
      </w:r>
    </w:p>
    <w:p w14:paraId="21FAEECC" w14:textId="7E46E853" w:rsidR="00694292" w:rsidRDefault="00694292" w:rsidP="00694292">
      <w:pPr>
        <w:pStyle w:val="a9"/>
        <w:numPr>
          <w:ilvl w:val="0"/>
          <w:numId w:val="9"/>
        </w:numPr>
      </w:pPr>
      <w:proofErr w:type="spellStart"/>
      <w:r>
        <w:rPr>
          <w:rFonts w:hint="eastAsia"/>
        </w:rPr>
        <w:t>fmt</w:t>
      </w:r>
      <w:proofErr w:type="spellEnd"/>
      <w:r>
        <w:rPr>
          <w:rFonts w:hint="eastAsia"/>
        </w:rPr>
        <w:t>: C++格式化库，代替print比</w:t>
      </w:r>
      <w:proofErr w:type="spellStart"/>
      <w:r>
        <w:rPr>
          <w:rFonts w:hint="eastAsia"/>
        </w:rPr>
        <w:t>cout</w:t>
      </w:r>
      <w:proofErr w:type="spellEnd"/>
      <w:r>
        <w:rPr>
          <w:rFonts w:hint="eastAsia"/>
        </w:rPr>
        <w:t>更快</w:t>
      </w:r>
    </w:p>
    <w:p w14:paraId="1E3B3F93" w14:textId="0C2C3C5F" w:rsidR="00694292" w:rsidRDefault="00694292" w:rsidP="00694292">
      <w:pPr>
        <w:pStyle w:val="a9"/>
        <w:numPr>
          <w:ilvl w:val="0"/>
          <w:numId w:val="9"/>
        </w:numPr>
        <w:rPr>
          <w:rFonts w:hint="eastAsia"/>
        </w:rPr>
      </w:pPr>
      <w:proofErr w:type="spellStart"/>
      <w:r>
        <w:rPr>
          <w:rFonts w:hint="eastAsia"/>
        </w:rPr>
        <w:t>json-cpp</w:t>
      </w:r>
      <w:proofErr w:type="spellEnd"/>
      <w:r>
        <w:rPr>
          <w:rFonts w:hint="eastAsia"/>
        </w:rPr>
        <w:t>: JSON格式序列化反序列化库</w:t>
      </w:r>
    </w:p>
    <w:p w14:paraId="144BD982" w14:textId="77777777" w:rsidR="00694292" w:rsidRPr="00694292" w:rsidRDefault="00694292" w:rsidP="00694292">
      <w:pPr>
        <w:rPr>
          <w:rFonts w:hint="eastAsia"/>
        </w:rPr>
      </w:pPr>
    </w:p>
    <w:p w14:paraId="444C7BCE" w14:textId="3DC300BD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cpp-httplib</w:t>
      </w:r>
      <w:proofErr w:type="spellEnd"/>
      <w:r w:rsidRPr="00EA5D2C">
        <w:rPr>
          <w:rFonts w:ascii="宋体" w:eastAsia="宋体" w:hAnsi="宋体" w:hint="eastAsia"/>
          <w:sz w:val="24"/>
        </w:rPr>
        <w:t>：轻量级的C++ HTTP客户端/服务端的库</w:t>
      </w:r>
    </w:p>
    <w:p w14:paraId="0A193B31" w14:textId="16A4055E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spdlog</w:t>
      </w:r>
      <w:proofErr w:type="spellEnd"/>
      <w:r w:rsidRPr="00EA5D2C">
        <w:rPr>
          <w:rFonts w:ascii="宋体" w:eastAsia="宋体" w:hAnsi="宋体" w:hint="eastAsia"/>
          <w:sz w:val="24"/>
        </w:rPr>
        <w:t>：高性能，简单配置的C++日志库</w:t>
      </w:r>
    </w:p>
    <w:p w14:paraId="0A453A3C" w14:textId="7CE4F710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jsoncpp</w:t>
      </w:r>
      <w:proofErr w:type="spellEnd"/>
      <w:r w:rsidRPr="00EA5D2C">
        <w:rPr>
          <w:rFonts w:ascii="宋体" w:eastAsia="宋体" w:hAnsi="宋体" w:hint="eastAsia"/>
          <w:sz w:val="24"/>
        </w:rPr>
        <w:t>：高性能的</w:t>
      </w:r>
      <w:proofErr w:type="spellStart"/>
      <w:r w:rsidRPr="00EA5D2C">
        <w:rPr>
          <w:rFonts w:ascii="宋体" w:eastAsia="宋体" w:hAnsi="宋体" w:hint="eastAsia"/>
          <w:sz w:val="24"/>
        </w:rPr>
        <w:t>json</w:t>
      </w:r>
      <w:proofErr w:type="spellEnd"/>
      <w:r w:rsidRPr="00EA5D2C">
        <w:rPr>
          <w:rFonts w:ascii="宋体" w:eastAsia="宋体" w:hAnsi="宋体" w:hint="eastAsia"/>
          <w:sz w:val="24"/>
        </w:rPr>
        <w:t>库，用于传输时的序列化反序列化</w:t>
      </w:r>
    </w:p>
    <w:p w14:paraId="1BC22A03" w14:textId="46A2D649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sqlite</w:t>
      </w:r>
      <w:proofErr w:type="spellEnd"/>
      <w:r w:rsidRPr="00EA5D2C">
        <w:rPr>
          <w:rFonts w:ascii="宋体" w:eastAsia="宋体" w:hAnsi="宋体" w:hint="eastAsia"/>
          <w:sz w:val="24"/>
        </w:rPr>
        <w:t>：轻量级的嵌入式关系型数据库，支持标准的SQL语句</w:t>
      </w:r>
    </w:p>
    <w:p w14:paraId="5575C1DB" w14:textId="0FF7BD09" w:rsidR="00293A49" w:rsidRPr="00EA5D2C" w:rsidRDefault="00293A49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gflags</w:t>
      </w:r>
      <w:proofErr w:type="spellEnd"/>
      <w:r w:rsidRPr="00EA5D2C">
        <w:rPr>
          <w:rFonts w:ascii="宋体" w:eastAsia="宋体" w:hAnsi="宋体" w:hint="eastAsia"/>
          <w:sz w:val="24"/>
        </w:rPr>
        <w:t>：定义和解析命令行参数的C++库</w:t>
      </w:r>
    </w:p>
    <w:p w14:paraId="14641CC2" w14:textId="72C0042B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gtest</w:t>
      </w:r>
      <w:proofErr w:type="spellEnd"/>
      <w:r w:rsidRPr="00EA5D2C">
        <w:rPr>
          <w:rFonts w:ascii="宋体" w:eastAsia="宋体" w:hAnsi="宋体" w:hint="eastAsia"/>
          <w:sz w:val="24"/>
        </w:rPr>
        <w:t>：跨平台的C++单元测试框架</w:t>
      </w:r>
    </w:p>
    <w:p w14:paraId="2C7D189B" w14:textId="7CAA80FD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 w:hint="eastAsia"/>
          <w:sz w:val="24"/>
        </w:rPr>
        <w:t>curl：一块强大的命令行工具，支持HTTPS,HTTP,FTP等协议</w:t>
      </w:r>
    </w:p>
    <w:p w14:paraId="4D03F3C8" w14:textId="1C370E71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apifox</w:t>
      </w:r>
      <w:proofErr w:type="spellEnd"/>
      <w:r w:rsidRPr="00EA5D2C">
        <w:rPr>
          <w:rFonts w:ascii="宋体" w:eastAsia="宋体" w:hAnsi="宋体" w:hint="eastAsia"/>
          <w:sz w:val="24"/>
        </w:rPr>
        <w:t>：自动化测试工具</w:t>
      </w:r>
    </w:p>
    <w:p w14:paraId="195B8666" w14:textId="22FFF3D4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 w:hint="eastAsia"/>
          <w:sz w:val="24"/>
        </w:rPr>
        <w:t>CMake</w:t>
      </w:r>
      <w:proofErr w:type="spellEnd"/>
      <w:r w:rsidRPr="00EA5D2C">
        <w:rPr>
          <w:rFonts w:ascii="宋体" w:eastAsia="宋体" w:hAnsi="宋体" w:hint="eastAsia"/>
          <w:sz w:val="24"/>
        </w:rPr>
        <w:t>：程序构建工具</w:t>
      </w:r>
    </w:p>
    <w:p w14:paraId="553736A1" w14:textId="34BA7DE3" w:rsidR="00EA5D2C" w:rsidRPr="00EA5D2C" w:rsidRDefault="00EA5D2C" w:rsidP="00293A49">
      <w:pPr>
        <w:pStyle w:val="a9"/>
        <w:numPr>
          <w:ilvl w:val="0"/>
          <w:numId w:val="6"/>
        </w:numPr>
        <w:rPr>
          <w:rFonts w:ascii="宋体" w:eastAsia="宋体" w:hAnsi="宋体"/>
          <w:sz w:val="24"/>
        </w:rPr>
      </w:pPr>
      <w:r w:rsidRPr="00EA5D2C">
        <w:rPr>
          <w:rFonts w:ascii="宋体" w:eastAsia="宋体" w:hAnsi="宋体"/>
          <w:sz w:val="24"/>
        </w:rPr>
        <w:t>O</w:t>
      </w:r>
      <w:r w:rsidRPr="00EA5D2C">
        <w:rPr>
          <w:rFonts w:ascii="宋体" w:eastAsia="宋体" w:hAnsi="宋体" w:hint="eastAsia"/>
          <w:sz w:val="24"/>
        </w:rPr>
        <w:t>llama：在本地下载</w:t>
      </w:r>
      <w:r w:rsidRPr="00EA5D2C">
        <w:rPr>
          <w:rFonts w:ascii="宋体" w:eastAsia="宋体" w:hAnsi="宋体"/>
          <w:sz w:val="24"/>
        </w:rPr>
        <w:t>运</w:t>
      </w:r>
      <w:r w:rsidRPr="00EA5D2C">
        <w:rPr>
          <w:rFonts w:ascii="微软雅黑" w:eastAsia="微软雅黑" w:hAnsi="微软雅黑" w:cs="微软雅黑" w:hint="eastAsia"/>
          <w:sz w:val="24"/>
        </w:rPr>
        <w:t>⾏</w:t>
      </w:r>
      <w:r w:rsidRPr="00EA5D2C">
        <w:rPr>
          <w:rFonts w:ascii="宋体" w:eastAsia="宋体" w:hAnsi="宋体" w:cs="宋体" w:hint="eastAsia"/>
          <w:sz w:val="24"/>
        </w:rPr>
        <w:t>和操作</w:t>
      </w:r>
      <w:r w:rsidRPr="00EA5D2C">
        <w:rPr>
          <w:rFonts w:ascii="宋体" w:eastAsia="宋体" w:hAnsi="宋体" w:hint="eastAsia"/>
          <w:sz w:val="24"/>
        </w:rPr>
        <w:t>管理</w:t>
      </w:r>
      <w:r w:rsidRPr="00EA5D2C">
        <w:rPr>
          <w:rFonts w:ascii="宋体" w:eastAsia="宋体" w:hAnsi="宋体"/>
          <w:sz w:val="24"/>
        </w:rPr>
        <w:t>各种</w:t>
      </w:r>
      <w:r w:rsidRPr="00EA5D2C">
        <w:rPr>
          <w:rFonts w:ascii="微软雅黑" w:eastAsia="微软雅黑" w:hAnsi="微软雅黑" w:cs="微软雅黑" w:hint="eastAsia"/>
          <w:sz w:val="24"/>
        </w:rPr>
        <w:t>⼤</w:t>
      </w:r>
      <w:r w:rsidRPr="00EA5D2C">
        <w:rPr>
          <w:rFonts w:ascii="宋体" w:eastAsia="宋体" w:hAnsi="宋体" w:cs="宋体" w:hint="eastAsia"/>
          <w:sz w:val="24"/>
        </w:rPr>
        <w:t>型语</w:t>
      </w:r>
      <w:r w:rsidRPr="00EA5D2C">
        <w:rPr>
          <w:rFonts w:ascii="微软雅黑" w:eastAsia="微软雅黑" w:hAnsi="微软雅黑" w:cs="微软雅黑" w:hint="eastAsia"/>
          <w:sz w:val="24"/>
        </w:rPr>
        <w:t>⾔</w:t>
      </w:r>
      <w:r w:rsidRPr="00EA5D2C">
        <w:rPr>
          <w:rFonts w:ascii="宋体" w:eastAsia="宋体" w:hAnsi="宋体" w:cs="宋体" w:hint="eastAsia"/>
          <w:sz w:val="24"/>
        </w:rPr>
        <w:t>模型</w:t>
      </w:r>
    </w:p>
    <w:p w14:paraId="75558AAD" w14:textId="77777777" w:rsidR="00EA5D2C" w:rsidRDefault="00EA5D2C" w:rsidP="00EA5D2C">
      <w:pPr>
        <w:rPr>
          <w:rFonts w:ascii="宋体" w:eastAsia="宋体" w:hAnsi="宋体"/>
          <w:sz w:val="24"/>
        </w:rPr>
      </w:pPr>
    </w:p>
    <w:p w14:paraId="5D2FE9E3" w14:textId="77777777" w:rsidR="00694292" w:rsidRDefault="00694292" w:rsidP="00EA5D2C">
      <w:pPr>
        <w:rPr>
          <w:rFonts w:ascii="宋体" w:eastAsia="宋体" w:hAnsi="宋体"/>
          <w:sz w:val="24"/>
        </w:rPr>
      </w:pPr>
    </w:p>
    <w:p w14:paraId="50ECB68D" w14:textId="77777777" w:rsidR="00694292" w:rsidRDefault="00694292" w:rsidP="00EA5D2C">
      <w:pPr>
        <w:rPr>
          <w:rFonts w:ascii="宋体" w:eastAsia="宋体" w:hAnsi="宋体" w:hint="eastAsia"/>
          <w:sz w:val="24"/>
        </w:rPr>
      </w:pPr>
    </w:p>
    <w:p w14:paraId="2F478C67" w14:textId="6D6B7C8D" w:rsidR="00EA5D2C" w:rsidRDefault="00EA5D2C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项目目录和结构规划?</w:t>
      </w:r>
    </w:p>
    <w:p w14:paraId="2DD5284B" w14:textId="4F962688" w:rsidR="00EA5D2C" w:rsidRDefault="00EA5D2C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类图?</w:t>
      </w:r>
    </w:p>
    <w:p w14:paraId="0349DDF8" w14:textId="63B6DAE4" w:rsidR="00EA5D2C" w:rsidRDefault="00EA5D2C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接口设计?</w:t>
      </w:r>
    </w:p>
    <w:p w14:paraId="751C0F95" w14:textId="164F8263" w:rsidR="00EA5D2C" w:rsidRDefault="00EA5D2C" w:rsidP="00EA5D2C">
      <w:pPr>
        <w:rPr>
          <w:rFonts w:ascii="宋体" w:eastAsia="宋体" w:hAnsi="宋体"/>
          <w:sz w:val="24"/>
        </w:rPr>
      </w:pPr>
      <w:proofErr w:type="spellStart"/>
      <w:r w:rsidRPr="00EA5D2C">
        <w:rPr>
          <w:rFonts w:ascii="宋体" w:eastAsia="宋体" w:hAnsi="宋体"/>
          <w:sz w:val="24"/>
        </w:rPr>
        <w:t>CMake</w:t>
      </w:r>
      <w:proofErr w:type="spellEnd"/>
      <w:r w:rsidRPr="00EA5D2C">
        <w:rPr>
          <w:rFonts w:ascii="宋体" w:eastAsia="宋体" w:hAnsi="宋体"/>
          <w:sz w:val="24"/>
        </w:rPr>
        <w:t xml:space="preserve"> 构建与编译环境说明</w:t>
      </w:r>
      <w:r>
        <w:rPr>
          <w:rFonts w:ascii="宋体" w:eastAsia="宋体" w:hAnsi="宋体" w:hint="eastAsia"/>
          <w:sz w:val="24"/>
        </w:rPr>
        <w:t>?</w:t>
      </w:r>
    </w:p>
    <w:p w14:paraId="00A06173" w14:textId="78F85396" w:rsidR="00EA5D2C" w:rsidRDefault="00EA5D2C" w:rsidP="00EA5D2C">
      <w:pPr>
        <w:rPr>
          <w:rFonts w:ascii="宋体" w:eastAsia="宋体" w:hAnsi="宋体"/>
          <w:sz w:val="24"/>
        </w:rPr>
      </w:pPr>
      <w:r w:rsidRPr="00EA5D2C">
        <w:rPr>
          <w:rFonts w:ascii="宋体" w:eastAsia="宋体" w:hAnsi="宋体"/>
          <w:sz w:val="24"/>
        </w:rPr>
        <w:t>代码编码规范约定</w:t>
      </w:r>
      <w:r>
        <w:rPr>
          <w:rFonts w:ascii="宋体" w:eastAsia="宋体" w:hAnsi="宋体" w:hint="eastAsia"/>
          <w:sz w:val="24"/>
        </w:rPr>
        <w:t>?</w:t>
      </w:r>
    </w:p>
    <w:p w14:paraId="06ADFA21" w14:textId="77777777" w:rsidR="00EA5D2C" w:rsidRDefault="00EA5D2C" w:rsidP="00EA5D2C">
      <w:pPr>
        <w:rPr>
          <w:rFonts w:ascii="宋体" w:eastAsia="宋体" w:hAnsi="宋体"/>
          <w:sz w:val="24"/>
        </w:rPr>
      </w:pPr>
    </w:p>
    <w:p w14:paraId="5CA3BD8B" w14:textId="5B0483D6" w:rsidR="00EA5D2C" w:rsidRDefault="00EA5D2C" w:rsidP="00EA5D2C">
      <w:pPr>
        <w:rPr>
          <w:rFonts w:ascii="宋体" w:eastAsia="宋体" w:hAnsi="宋体"/>
          <w:sz w:val="24"/>
        </w:rPr>
      </w:pPr>
    </w:p>
    <w:p w14:paraId="4CAE4526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0CD2DA64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710A00A5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339636B1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7DFC0473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67922434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58B766D0" w14:textId="790DAD4C" w:rsidR="003A2572" w:rsidRDefault="003A2572" w:rsidP="00EA5D2C">
      <w:pPr>
        <w:rPr>
          <w:rFonts w:ascii="宋体" w:eastAsia="宋体" w:hAnsi="宋体"/>
          <w:sz w:val="24"/>
        </w:rPr>
      </w:pPr>
      <w:r>
        <w:rPr>
          <w:rFonts w:ascii="宋体" w:eastAsia="宋体" w:hAnsi="宋体" w:hint="eastAsia"/>
          <w:sz w:val="24"/>
        </w:rPr>
        <w:t>关于AI秦始皇，统一所有AI的用量，计费，切换思路</w:t>
      </w:r>
    </w:p>
    <w:p w14:paraId="4863C97F" w14:textId="77777777" w:rsidR="003A2572" w:rsidRDefault="003A2572" w:rsidP="00EA5D2C">
      <w:pPr>
        <w:rPr>
          <w:rFonts w:ascii="宋体" w:eastAsia="宋体" w:hAnsi="宋体"/>
          <w:sz w:val="24"/>
        </w:rPr>
      </w:pPr>
    </w:p>
    <w:p w14:paraId="292D85D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好的，为你整理了一份可以直接使用的方案文档。</w:t>
      </w:r>
    </w:p>
    <w:p w14:paraId="5273B44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BD83D0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71AAB7B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D57F1A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 个人 AI 辅助开发团队搭建方案</w:t>
      </w:r>
    </w:p>
    <w:p w14:paraId="71DF6B3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320F00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1. 目标</w:t>
      </w:r>
    </w:p>
    <w:p w14:paraId="41A413B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E95BDB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构建一个</w:t>
      </w:r>
      <w:r w:rsidRPr="003A2572">
        <w:rPr>
          <w:rFonts w:ascii="宋体" w:eastAsia="宋体" w:hAnsi="宋体"/>
          <w:sz w:val="24"/>
        </w:rPr>
        <w:t>**统一、可控、高性能**的个人 AI 开发环境。核心思路是：</w:t>
      </w:r>
    </w:p>
    <w:p w14:paraId="619B9B4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99FBF9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**所有开发工具**（IDE、终端）通过**统一网关**访问大模型。</w:t>
      </w:r>
    </w:p>
    <w:p w14:paraId="7084E4E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网关负责**模型路由、用量统计、限流、自动切换**。</w:t>
      </w:r>
    </w:p>
    <w:p w14:paraId="354F74B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后端可接入**国内外商业 API、免费 API 或本地 Ollama 模型**。</w:t>
      </w:r>
    </w:p>
    <w:p w14:paraId="443CC2C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A093EA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这样既能享受到最强模型的能力，又能灵活控制成本，避免被某个厂商绑定。</w:t>
      </w:r>
    </w:p>
    <w:p w14:paraId="7FB4ADB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179D9D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4AA5FC9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CD7381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2. 整体架构</w:t>
      </w:r>
    </w:p>
    <w:p w14:paraId="4790B0E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4DED41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```text</w:t>
      </w:r>
    </w:p>
    <w:p w14:paraId="437AAE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┌─────────────────────┐</w:t>
      </w:r>
    </w:p>
    <w:p w14:paraId="5473F7B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开发工具层          │</w:t>
      </w:r>
    </w:p>
    <w:p w14:paraId="7FF252B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┌───────────────┐  │</w:t>
      </w:r>
    </w:p>
    <w:p w14:paraId="0E5CE5C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VS Code       │  │</w:t>
      </w:r>
    </w:p>
    <w:p w14:paraId="1CE85B0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Visual Studio │  │</w:t>
      </w:r>
    </w:p>
    <w:p w14:paraId="18F859C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Cursor        │  │</w:t>
      </w:r>
    </w:p>
    <w:p w14:paraId="0A982EE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命令行(</w:t>
      </w:r>
      <w:proofErr w:type="spellStart"/>
      <w:r w:rsidRPr="003A2572">
        <w:rPr>
          <w:rFonts w:ascii="宋体" w:eastAsia="宋体" w:hAnsi="宋体"/>
          <w:sz w:val="24"/>
        </w:rPr>
        <w:t>Xshell</w:t>
      </w:r>
      <w:proofErr w:type="spellEnd"/>
      <w:r w:rsidRPr="003A2572">
        <w:rPr>
          <w:rFonts w:ascii="宋体" w:eastAsia="宋体" w:hAnsi="宋体"/>
          <w:sz w:val="24"/>
        </w:rPr>
        <w:t>)│  │</w:t>
      </w:r>
    </w:p>
    <w:p w14:paraId="0B4B71E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└──────┬────────┘  │</w:t>
      </w:r>
    </w:p>
    <w:p w14:paraId="685DE15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└─────────┼───────────┘</w:t>
      </w:r>
    </w:p>
    <w:p w14:paraId="749BB84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    │ 请求 (OpenAI 兼容格式)</w:t>
      </w:r>
    </w:p>
    <w:p w14:paraId="14FA440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    ▼</w:t>
      </w:r>
    </w:p>
    <w:p w14:paraId="60119E1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┌─────────────────────┐</w:t>
      </w:r>
    </w:p>
    <w:p w14:paraId="1EEA730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统一网关 (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)  │</w:t>
      </w:r>
    </w:p>
    <w:p w14:paraId="234BC6D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- 模型路由         │</w:t>
      </w:r>
    </w:p>
    <w:p w14:paraId="2D18AE4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- Token 用量统计    │</w:t>
      </w:r>
    </w:p>
    <w:p w14:paraId="26E3ABA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- 自动 fallback    │</w:t>
      </w:r>
    </w:p>
    <w:p w14:paraId="073CB37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- 速率限制         │</w:t>
      </w:r>
    </w:p>
    <w:p w14:paraId="3EBD532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└─────────┬───────────┘</w:t>
      </w:r>
    </w:p>
    <w:p w14:paraId="002C4CE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    │ 根据模型名路由</w:t>
      </w:r>
    </w:p>
    <w:p w14:paraId="3E8FCB5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    ▼</w:t>
      </w:r>
    </w:p>
    <w:p w14:paraId="2D784E4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┌─────────────────────┐</w:t>
      </w:r>
    </w:p>
    <w:p w14:paraId="7B60C0B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模型后端层          │</w:t>
      </w:r>
    </w:p>
    <w:p w14:paraId="49CDA65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┌─────────────┐    │</w:t>
      </w:r>
    </w:p>
    <w:p w14:paraId="71730F4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lastRenderedPageBreak/>
        <w:t>│</w:t>
      </w:r>
      <w:r w:rsidRPr="003A2572">
        <w:rPr>
          <w:rFonts w:ascii="宋体" w:eastAsia="宋体" w:hAnsi="宋体"/>
          <w:sz w:val="24"/>
        </w:rPr>
        <w:t xml:space="preserve">  │ 商业 API     │    │</w:t>
      </w:r>
    </w:p>
    <w:p w14:paraId="661DEF0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(OpenAI,     │    │</w:t>
      </w:r>
    </w:p>
    <w:p w14:paraId="2568EB6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 Claude,     │    │</w:t>
      </w:r>
    </w:p>
    <w:p w14:paraId="451B261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 DeepSeek)   │    │</w:t>
      </w:r>
    </w:p>
    <w:p w14:paraId="3D91BE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├─────────────┤    │</w:t>
      </w:r>
    </w:p>
    <w:p w14:paraId="1B3DE69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本地模型     │    │</w:t>
      </w:r>
    </w:p>
    <w:p w14:paraId="30C4E4A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│ (Ollama)    │    │</w:t>
      </w:r>
    </w:p>
    <w:p w14:paraId="0C85EAA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│</w:t>
      </w:r>
      <w:r w:rsidRPr="003A2572">
        <w:rPr>
          <w:rFonts w:ascii="宋体" w:eastAsia="宋体" w:hAnsi="宋体"/>
          <w:sz w:val="24"/>
        </w:rPr>
        <w:t xml:space="preserve">  └─────────────┘    │</w:t>
      </w:r>
    </w:p>
    <w:p w14:paraId="0887399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└─────────────────────┘</w:t>
      </w:r>
    </w:p>
    <w:p w14:paraId="46BA4A6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73C5096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9060F1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287E474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F80C7F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3. 各层选型与配置</w:t>
      </w:r>
    </w:p>
    <w:p w14:paraId="5A84BE9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18FF7C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 3.1 网关：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</w:p>
    <w:p w14:paraId="7B224A9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D954C6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**为什么选 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？**</w:t>
      </w:r>
    </w:p>
    <w:p w14:paraId="13A06CC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C79B6A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原生支持 OpenAI 兼容接口（`/v1/chat/completions`, `/v1/models`）。</w:t>
      </w:r>
    </w:p>
    <w:p w14:paraId="3462076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可对接 100+ 模型厂商。</w:t>
      </w:r>
    </w:p>
    <w:p w14:paraId="2FC1E9B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自带 Web UI 看板，实时查看用量、成本、延迟。</w:t>
      </w:r>
    </w:p>
    <w:p w14:paraId="3D308E7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支持模型 fallback、负载均衡、速率限制等。</w:t>
      </w:r>
    </w:p>
    <w:p w14:paraId="0AD540E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228563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**部署示例（Docker）**：</w:t>
      </w:r>
    </w:p>
    <w:p w14:paraId="5080EDA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D28E4F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```bash</w:t>
      </w:r>
    </w:p>
    <w:p w14:paraId="24E3FF3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docker run -d \</w:t>
      </w:r>
    </w:p>
    <w:p w14:paraId="59C3B3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--name 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 xml:space="preserve"> \</w:t>
      </w:r>
    </w:p>
    <w:p w14:paraId="43CD2E9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-p 4000:4000 \</w:t>
      </w:r>
    </w:p>
    <w:p w14:paraId="31818AC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-v ./</w:t>
      </w:r>
      <w:proofErr w:type="spellStart"/>
      <w:r w:rsidRPr="003A2572">
        <w:rPr>
          <w:rFonts w:ascii="宋体" w:eastAsia="宋体" w:hAnsi="宋体"/>
          <w:sz w:val="24"/>
        </w:rPr>
        <w:t>litellm_config.yaml</w:t>
      </w:r>
      <w:proofErr w:type="spellEnd"/>
      <w:r w:rsidRPr="003A2572">
        <w:rPr>
          <w:rFonts w:ascii="宋体" w:eastAsia="宋体" w:hAnsi="宋体"/>
          <w:sz w:val="24"/>
        </w:rPr>
        <w:t>:/app/</w:t>
      </w:r>
      <w:proofErr w:type="spellStart"/>
      <w:r w:rsidRPr="003A2572">
        <w:rPr>
          <w:rFonts w:ascii="宋体" w:eastAsia="宋体" w:hAnsi="宋体"/>
          <w:sz w:val="24"/>
        </w:rPr>
        <w:t>config.yaml</w:t>
      </w:r>
      <w:proofErr w:type="spellEnd"/>
      <w:r w:rsidRPr="003A2572">
        <w:rPr>
          <w:rFonts w:ascii="宋体" w:eastAsia="宋体" w:hAnsi="宋体"/>
          <w:sz w:val="24"/>
        </w:rPr>
        <w:t xml:space="preserve"> \</w:t>
      </w:r>
    </w:p>
    <w:p w14:paraId="51B512E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ghcr.io/</w:t>
      </w:r>
      <w:proofErr w:type="spellStart"/>
      <w:r w:rsidRPr="003A2572">
        <w:rPr>
          <w:rFonts w:ascii="宋体" w:eastAsia="宋体" w:hAnsi="宋体"/>
          <w:sz w:val="24"/>
        </w:rPr>
        <w:t>berriai</w:t>
      </w:r>
      <w:proofErr w:type="spellEnd"/>
      <w:r w:rsidRPr="003A2572">
        <w:rPr>
          <w:rFonts w:ascii="宋体" w:eastAsia="宋体" w:hAnsi="宋体"/>
          <w:sz w:val="24"/>
        </w:rPr>
        <w:t>/</w:t>
      </w:r>
      <w:proofErr w:type="spellStart"/>
      <w:r w:rsidRPr="003A2572">
        <w:rPr>
          <w:rFonts w:ascii="宋体" w:eastAsia="宋体" w:hAnsi="宋体"/>
          <w:sz w:val="24"/>
        </w:rPr>
        <w:t>litellm:main-latest</w:t>
      </w:r>
      <w:proofErr w:type="spellEnd"/>
    </w:p>
    <w:p w14:paraId="2AA2633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32C4D2C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3D7E78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**基础配置文件 `</w:t>
      </w:r>
      <w:proofErr w:type="spellStart"/>
      <w:r w:rsidRPr="003A2572">
        <w:rPr>
          <w:rFonts w:ascii="宋体" w:eastAsia="宋体" w:hAnsi="宋体"/>
          <w:sz w:val="24"/>
        </w:rPr>
        <w:t>litellm_config.yaml</w:t>
      </w:r>
      <w:proofErr w:type="spellEnd"/>
      <w:r w:rsidRPr="003A2572">
        <w:rPr>
          <w:rFonts w:ascii="宋体" w:eastAsia="宋体" w:hAnsi="宋体"/>
          <w:sz w:val="24"/>
        </w:rPr>
        <w:t>`**：</w:t>
      </w:r>
    </w:p>
    <w:p w14:paraId="4CDAE75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4E9A3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  <w:proofErr w:type="spellStart"/>
      <w:r w:rsidRPr="003A2572">
        <w:rPr>
          <w:rFonts w:ascii="宋体" w:eastAsia="宋体" w:hAnsi="宋体"/>
          <w:sz w:val="24"/>
        </w:rPr>
        <w:t>yaml</w:t>
      </w:r>
      <w:proofErr w:type="spellEnd"/>
    </w:p>
    <w:p w14:paraId="122A07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proofErr w:type="spellStart"/>
      <w:r w:rsidRPr="003A2572">
        <w:rPr>
          <w:rFonts w:ascii="宋体" w:eastAsia="宋体" w:hAnsi="宋体"/>
          <w:sz w:val="24"/>
        </w:rPr>
        <w:t>general_settings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71718D5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</w:t>
      </w:r>
      <w:proofErr w:type="spellStart"/>
      <w:r w:rsidRPr="003A2572">
        <w:rPr>
          <w:rFonts w:ascii="宋体" w:eastAsia="宋体" w:hAnsi="宋体"/>
          <w:sz w:val="24"/>
        </w:rPr>
        <w:t>master_key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-your-master-key   # 网关主密钥</w:t>
      </w:r>
    </w:p>
    <w:p w14:paraId="2C48DF0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2A1233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proofErr w:type="spellStart"/>
      <w:r w:rsidRPr="003A2572">
        <w:rPr>
          <w:rFonts w:ascii="宋体" w:eastAsia="宋体" w:hAnsi="宋体"/>
          <w:sz w:val="24"/>
        </w:rPr>
        <w:t>model_list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7AD1426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# OpenAI 官方模型</w:t>
      </w:r>
    </w:p>
    <w:p w14:paraId="48EE786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 </w:t>
      </w:r>
      <w:proofErr w:type="spellStart"/>
      <w:r w:rsidRPr="003A2572">
        <w:rPr>
          <w:rFonts w:ascii="宋体" w:eastAsia="宋体" w:hAnsi="宋体"/>
          <w:sz w:val="24"/>
        </w:rPr>
        <w:t>model_name</w:t>
      </w:r>
      <w:proofErr w:type="spellEnd"/>
      <w:r w:rsidRPr="003A2572">
        <w:rPr>
          <w:rFonts w:ascii="宋体" w:eastAsia="宋体" w:hAnsi="宋体"/>
          <w:sz w:val="24"/>
        </w:rPr>
        <w:t>: gpt-4o</w:t>
      </w:r>
    </w:p>
    <w:p w14:paraId="7F8E4E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</w:t>
      </w:r>
      <w:proofErr w:type="spellStart"/>
      <w:r w:rsidRPr="003A2572">
        <w:rPr>
          <w:rFonts w:ascii="宋体" w:eastAsia="宋体" w:hAnsi="宋体"/>
          <w:sz w:val="24"/>
        </w:rPr>
        <w:t>litellm_params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115536D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model: </w:t>
      </w:r>
      <w:proofErr w:type="spellStart"/>
      <w:r w:rsidRPr="003A2572">
        <w:rPr>
          <w:rFonts w:ascii="宋体" w:eastAsia="宋体" w:hAnsi="宋体"/>
          <w:sz w:val="24"/>
        </w:rPr>
        <w:t>openai</w:t>
      </w:r>
      <w:proofErr w:type="spellEnd"/>
      <w:r w:rsidRPr="003A2572">
        <w:rPr>
          <w:rFonts w:ascii="宋体" w:eastAsia="宋体" w:hAnsi="宋体"/>
          <w:sz w:val="24"/>
        </w:rPr>
        <w:t>/gpt-4o</w:t>
      </w:r>
    </w:p>
    <w:p w14:paraId="0D26BD1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api_key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</w:t>
      </w:r>
      <w:proofErr w:type="spellStart"/>
      <w:r w:rsidRPr="003A2572">
        <w:rPr>
          <w:rFonts w:ascii="宋体" w:eastAsia="宋体" w:hAnsi="宋体"/>
          <w:sz w:val="24"/>
        </w:rPr>
        <w:t>openai</w:t>
      </w:r>
      <w:proofErr w:type="spellEnd"/>
      <w:r w:rsidRPr="003A2572">
        <w:rPr>
          <w:rFonts w:ascii="宋体" w:eastAsia="宋体" w:hAnsi="宋体"/>
          <w:sz w:val="24"/>
        </w:rPr>
        <w:t>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</w:t>
      </w:r>
    </w:p>
    <w:p w14:paraId="2230D8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6DD232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# Anthropic Claude</w:t>
      </w:r>
    </w:p>
    <w:p w14:paraId="2C9A13A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 </w:t>
      </w:r>
      <w:proofErr w:type="spellStart"/>
      <w:r w:rsidRPr="003A2572">
        <w:rPr>
          <w:rFonts w:ascii="宋体" w:eastAsia="宋体" w:hAnsi="宋体"/>
          <w:sz w:val="24"/>
        </w:rPr>
        <w:t>model_name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claude</w:t>
      </w:r>
      <w:proofErr w:type="spellEnd"/>
      <w:r w:rsidRPr="003A2572">
        <w:rPr>
          <w:rFonts w:ascii="宋体" w:eastAsia="宋体" w:hAnsi="宋体"/>
          <w:sz w:val="24"/>
        </w:rPr>
        <w:t>-sonnet</w:t>
      </w:r>
    </w:p>
    <w:p w14:paraId="2DF136B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</w:t>
      </w:r>
      <w:proofErr w:type="spellStart"/>
      <w:r w:rsidRPr="003A2572">
        <w:rPr>
          <w:rFonts w:ascii="宋体" w:eastAsia="宋体" w:hAnsi="宋体"/>
          <w:sz w:val="24"/>
        </w:rPr>
        <w:t>litellm_params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19CC57F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model: anthropic/claude-3-5-sonnet-20241022</w:t>
      </w:r>
    </w:p>
    <w:p w14:paraId="4F5801B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api_key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-your-anthropic-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</w:t>
      </w:r>
    </w:p>
    <w:p w14:paraId="7E459E0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FCCF56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# DeepSeek</w:t>
      </w:r>
    </w:p>
    <w:p w14:paraId="04EFF99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 xml:space="preserve">  - </w:t>
      </w:r>
      <w:proofErr w:type="spellStart"/>
      <w:r w:rsidRPr="003A2572">
        <w:rPr>
          <w:rFonts w:ascii="宋体" w:eastAsia="宋体" w:hAnsi="宋体"/>
          <w:sz w:val="24"/>
        </w:rPr>
        <w:t>model_name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-chat</w:t>
      </w:r>
    </w:p>
    <w:p w14:paraId="0546E90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</w:t>
      </w:r>
      <w:proofErr w:type="spellStart"/>
      <w:r w:rsidRPr="003A2572">
        <w:rPr>
          <w:rFonts w:ascii="宋体" w:eastAsia="宋体" w:hAnsi="宋体"/>
          <w:sz w:val="24"/>
        </w:rPr>
        <w:t>litellm_params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0C667CD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model: 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/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-chat</w:t>
      </w:r>
    </w:p>
    <w:p w14:paraId="52D0595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api_base</w:t>
      </w:r>
      <w:proofErr w:type="spellEnd"/>
      <w:r w:rsidRPr="003A2572">
        <w:rPr>
          <w:rFonts w:ascii="宋体" w:eastAsia="宋体" w:hAnsi="宋体"/>
          <w:sz w:val="24"/>
        </w:rPr>
        <w:t>: https://api.deepseek.com/v1</w:t>
      </w:r>
    </w:p>
    <w:p w14:paraId="1E01180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api_key</w:t>
      </w:r>
      <w:proofErr w:type="spellEnd"/>
      <w:r w:rsidRPr="003A2572">
        <w:rPr>
          <w:rFonts w:ascii="宋体" w:eastAsia="宋体" w:hAnsi="宋体"/>
          <w:sz w:val="24"/>
        </w:rPr>
        <w:t xml:space="preserve">: 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</w:t>
      </w:r>
    </w:p>
    <w:p w14:paraId="2B03BD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97D521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# 本地 Ollama 模型</w:t>
      </w:r>
    </w:p>
    <w:p w14:paraId="67C442E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- </w:t>
      </w:r>
      <w:proofErr w:type="spellStart"/>
      <w:r w:rsidRPr="003A2572">
        <w:rPr>
          <w:rFonts w:ascii="宋体" w:eastAsia="宋体" w:hAnsi="宋体"/>
          <w:sz w:val="24"/>
        </w:rPr>
        <w:t>model_name</w:t>
      </w:r>
      <w:proofErr w:type="spellEnd"/>
      <w:r w:rsidRPr="003A2572">
        <w:rPr>
          <w:rFonts w:ascii="宋体" w:eastAsia="宋体" w:hAnsi="宋体"/>
          <w:sz w:val="24"/>
        </w:rPr>
        <w:t>: local-</w:t>
      </w:r>
      <w:proofErr w:type="spellStart"/>
      <w:r w:rsidRPr="003A2572">
        <w:rPr>
          <w:rFonts w:ascii="宋体" w:eastAsia="宋体" w:hAnsi="宋体"/>
          <w:sz w:val="24"/>
        </w:rPr>
        <w:t>codellama</w:t>
      </w:r>
      <w:proofErr w:type="spellEnd"/>
    </w:p>
    <w:p w14:paraId="6F46A6D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</w:t>
      </w:r>
      <w:proofErr w:type="spellStart"/>
      <w:r w:rsidRPr="003A2572">
        <w:rPr>
          <w:rFonts w:ascii="宋体" w:eastAsia="宋体" w:hAnsi="宋体"/>
          <w:sz w:val="24"/>
        </w:rPr>
        <w:t>litellm_params</w:t>
      </w:r>
      <w:proofErr w:type="spellEnd"/>
      <w:r w:rsidRPr="003A2572">
        <w:rPr>
          <w:rFonts w:ascii="宋体" w:eastAsia="宋体" w:hAnsi="宋体"/>
          <w:sz w:val="24"/>
        </w:rPr>
        <w:t>:</w:t>
      </w:r>
    </w:p>
    <w:p w14:paraId="047BCF5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model: </w:t>
      </w:r>
      <w:proofErr w:type="spellStart"/>
      <w:r w:rsidRPr="003A2572">
        <w:rPr>
          <w:rFonts w:ascii="宋体" w:eastAsia="宋体" w:hAnsi="宋体"/>
          <w:sz w:val="24"/>
        </w:rPr>
        <w:t>ollama</w:t>
      </w:r>
      <w:proofErr w:type="spellEnd"/>
      <w:r w:rsidRPr="003A2572">
        <w:rPr>
          <w:rFonts w:ascii="宋体" w:eastAsia="宋体" w:hAnsi="宋体"/>
          <w:sz w:val="24"/>
        </w:rPr>
        <w:t>/codellama:7b</w:t>
      </w:r>
    </w:p>
    <w:p w14:paraId="1CCEF86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</w:t>
      </w:r>
      <w:proofErr w:type="spellStart"/>
      <w:r w:rsidRPr="003A2572">
        <w:rPr>
          <w:rFonts w:ascii="宋体" w:eastAsia="宋体" w:hAnsi="宋体"/>
          <w:sz w:val="24"/>
        </w:rPr>
        <w:t>api_base</w:t>
      </w:r>
      <w:proofErr w:type="spellEnd"/>
      <w:r w:rsidRPr="003A2572">
        <w:rPr>
          <w:rFonts w:ascii="宋体" w:eastAsia="宋体" w:hAnsi="宋体"/>
          <w:sz w:val="24"/>
        </w:rPr>
        <w:t>: http://localhost:11434</w:t>
      </w:r>
    </w:p>
    <w:p w14:paraId="4B1D5F0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40D3DC9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AC39F5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网关启动后，所有工具都通过</w:t>
      </w:r>
      <w:r w:rsidRPr="003A2572">
        <w:rPr>
          <w:rFonts w:ascii="宋体" w:eastAsia="宋体" w:hAnsi="宋体"/>
          <w:sz w:val="24"/>
        </w:rPr>
        <w:t xml:space="preserve"> `http://localhost:4000` 访问模型。</w:t>
      </w:r>
    </w:p>
    <w:p w14:paraId="5DC5D0A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8E2B25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7BE1AB3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B7272D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 3.2 开发工具插件配置</w:t>
      </w:r>
    </w:p>
    <w:p w14:paraId="10AC606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FF9F4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#### 3.2.1 VS Code</w:t>
      </w:r>
    </w:p>
    <w:p w14:paraId="7319501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D236CB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**推荐插件**：**Continue** 或 **Cline**</w:t>
      </w:r>
    </w:p>
    <w:p w14:paraId="430E457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58C3E7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**Continue**：兼顾自动补全和对话，支持索引整个代码库，学习成本低。</w:t>
      </w:r>
    </w:p>
    <w:p w14:paraId="40458A0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**Cline**：自主代理型，可读写文件、执行终端命令，适合复杂任务。</w:t>
      </w:r>
    </w:p>
    <w:p w14:paraId="46CD728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2B0920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**配置方式**（以 Continue 为例）：</w:t>
      </w:r>
    </w:p>
    <w:p w14:paraId="5ADE9AE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8E8E4D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打开</w:t>
      </w:r>
      <w:r w:rsidRPr="003A2572">
        <w:rPr>
          <w:rFonts w:ascii="宋体" w:eastAsia="宋体" w:hAnsi="宋体"/>
          <w:sz w:val="24"/>
        </w:rPr>
        <w:t xml:space="preserve"> Continue 设置 (</w:t>
      </w:r>
      <w:proofErr w:type="spellStart"/>
      <w:r w:rsidRPr="003A2572">
        <w:rPr>
          <w:rFonts w:ascii="宋体" w:eastAsia="宋体" w:hAnsi="宋体"/>
          <w:sz w:val="24"/>
        </w:rPr>
        <w:t>config.json</w:t>
      </w:r>
      <w:proofErr w:type="spellEnd"/>
      <w:r w:rsidRPr="003A2572">
        <w:rPr>
          <w:rFonts w:ascii="宋体" w:eastAsia="宋体" w:hAnsi="宋体"/>
          <w:sz w:val="24"/>
        </w:rPr>
        <w:t>)，填入：</w:t>
      </w:r>
    </w:p>
    <w:p w14:paraId="099FAE9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DF9062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  <w:proofErr w:type="spellStart"/>
      <w:r w:rsidRPr="003A2572">
        <w:rPr>
          <w:rFonts w:ascii="宋体" w:eastAsia="宋体" w:hAnsi="宋体"/>
          <w:sz w:val="24"/>
        </w:rPr>
        <w:t>json</w:t>
      </w:r>
      <w:proofErr w:type="spellEnd"/>
    </w:p>
    <w:p w14:paraId="656E14A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{</w:t>
      </w:r>
    </w:p>
    <w:p w14:paraId="4B1C437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"models": [</w:t>
      </w:r>
    </w:p>
    <w:p w14:paraId="1655B1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{</w:t>
      </w:r>
    </w:p>
    <w:p w14:paraId="708A6A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"title": "My Gateway - GPT-4o",</w:t>
      </w:r>
    </w:p>
    <w:p w14:paraId="09186AB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"provider": "</w:t>
      </w:r>
      <w:proofErr w:type="spellStart"/>
      <w:r w:rsidRPr="003A2572">
        <w:rPr>
          <w:rFonts w:ascii="宋体" w:eastAsia="宋体" w:hAnsi="宋体"/>
          <w:sz w:val="24"/>
        </w:rPr>
        <w:t>openai</w:t>
      </w:r>
      <w:proofErr w:type="spellEnd"/>
      <w:r w:rsidRPr="003A2572">
        <w:rPr>
          <w:rFonts w:ascii="宋体" w:eastAsia="宋体" w:hAnsi="宋体"/>
          <w:sz w:val="24"/>
        </w:rPr>
        <w:t>",</w:t>
      </w:r>
    </w:p>
    <w:p w14:paraId="08C38A3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"model": "gpt-4o",</w:t>
      </w:r>
    </w:p>
    <w:p w14:paraId="509AF4C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</w:t>
      </w:r>
      <w:proofErr w:type="spellStart"/>
      <w:r w:rsidRPr="003A2572">
        <w:rPr>
          <w:rFonts w:ascii="宋体" w:eastAsia="宋体" w:hAnsi="宋体"/>
          <w:sz w:val="24"/>
        </w:rPr>
        <w:t>apiBase</w:t>
      </w:r>
      <w:proofErr w:type="spellEnd"/>
      <w:r w:rsidRPr="003A2572">
        <w:rPr>
          <w:rFonts w:ascii="宋体" w:eastAsia="宋体" w:hAnsi="宋体"/>
          <w:sz w:val="24"/>
        </w:rPr>
        <w:t>": "http://localhost:4000",</w:t>
      </w:r>
    </w:p>
    <w:p w14:paraId="63ACDC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  "</w:t>
      </w:r>
      <w:proofErr w:type="spellStart"/>
      <w:r w:rsidRPr="003A2572">
        <w:rPr>
          <w:rFonts w:ascii="宋体" w:eastAsia="宋体" w:hAnsi="宋体"/>
          <w:sz w:val="24"/>
        </w:rPr>
        <w:t>apiKey</w:t>
      </w:r>
      <w:proofErr w:type="spellEnd"/>
      <w:r w:rsidRPr="003A2572">
        <w:rPr>
          <w:rFonts w:ascii="宋体" w:eastAsia="宋体" w:hAnsi="宋体"/>
          <w:sz w:val="24"/>
        </w:rPr>
        <w:t>": "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-your-gateway-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-key"</w:t>
      </w:r>
    </w:p>
    <w:p w14:paraId="798C01F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  }</w:t>
      </w:r>
    </w:p>
    <w:p w14:paraId="0B34169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  ]</w:t>
      </w:r>
    </w:p>
    <w:p w14:paraId="685402D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}</w:t>
      </w:r>
    </w:p>
    <w:p w14:paraId="79FEA7D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397A790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A815D0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Continue 会自动通过 `GET /v1/models` 拉取网关里配置的所有模型，你在 IDE 下拉菜单里直接切换即可。</w:t>
      </w:r>
    </w:p>
    <w:p w14:paraId="3FDBAA5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921C32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#### 3.2.2 Cursor</w:t>
      </w:r>
    </w:p>
    <w:p w14:paraId="4F48DEA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9926F9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Cursor 本身支持自定义 OpenAI-compatible API。</w:t>
      </w:r>
    </w:p>
    <w:p w14:paraId="41CF627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C01906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进入 `Cursor Settings` → `Models` → 添加 `OpenAI-compatible API`。</w:t>
      </w:r>
    </w:p>
    <w:p w14:paraId="730D8E1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 Base URL 填 `http://localhost:4000/v1`，API Key 填网关密钥。</w:t>
      </w:r>
    </w:p>
    <w:p w14:paraId="6A10FDE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- 模型名可手动输入，或在网关设置好别名后选择。</w:t>
      </w:r>
    </w:p>
    <w:p w14:paraId="28E9FA1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32AFB8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#### 3.2.3 Visual Studio</w:t>
      </w:r>
    </w:p>
    <w:p w14:paraId="13010B7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A22AE4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开启方法同</w:t>
      </w:r>
      <w:r w:rsidRPr="003A2572">
        <w:rPr>
          <w:rFonts w:ascii="宋体" w:eastAsia="宋体" w:hAnsi="宋体"/>
          <w:sz w:val="24"/>
        </w:rPr>
        <w:t xml:space="preserve"> VS Code，使用 **Continue** 或 **Cline** 的 VS 版本，按同样方式填入网关地址即可。</w:t>
      </w:r>
    </w:p>
    <w:p w14:paraId="0F83A0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79FBB2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#### 3.2.4 </w:t>
      </w:r>
      <w:proofErr w:type="spellStart"/>
      <w:r w:rsidRPr="003A2572">
        <w:rPr>
          <w:rFonts w:ascii="宋体" w:eastAsia="宋体" w:hAnsi="宋体"/>
          <w:sz w:val="24"/>
        </w:rPr>
        <w:t>Xshell</w:t>
      </w:r>
      <w:proofErr w:type="spellEnd"/>
      <w:r w:rsidRPr="003A2572">
        <w:rPr>
          <w:rFonts w:ascii="宋体" w:eastAsia="宋体" w:hAnsi="宋体"/>
          <w:sz w:val="24"/>
        </w:rPr>
        <w:t xml:space="preserve"> / 命令行</w:t>
      </w:r>
    </w:p>
    <w:p w14:paraId="55DCD73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43903F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使用</w:t>
      </w:r>
      <w:r w:rsidRPr="003A2572">
        <w:rPr>
          <w:rFonts w:ascii="宋体" w:eastAsia="宋体" w:hAnsi="宋体"/>
          <w:sz w:val="24"/>
        </w:rPr>
        <w:t xml:space="preserve"> **Claude Code**，通过环境变量配置：</w:t>
      </w:r>
    </w:p>
    <w:p w14:paraId="6A5AE4C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C07F81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```bash</w:t>
      </w:r>
    </w:p>
    <w:p w14:paraId="18C57AF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export ANTHROPIC_BASE_URL=http://localhost:4000</w:t>
      </w:r>
    </w:p>
    <w:p w14:paraId="6B0B7C8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export ANTHROPIC_API_KEY=</w:t>
      </w:r>
      <w:proofErr w:type="spellStart"/>
      <w:r w:rsidRPr="003A2572">
        <w:rPr>
          <w:rFonts w:ascii="宋体" w:eastAsia="宋体" w:hAnsi="宋体"/>
          <w:sz w:val="24"/>
        </w:rPr>
        <w:t>sk</w:t>
      </w:r>
      <w:proofErr w:type="spellEnd"/>
      <w:r w:rsidRPr="003A2572">
        <w:rPr>
          <w:rFonts w:ascii="宋体" w:eastAsia="宋体" w:hAnsi="宋体"/>
          <w:sz w:val="24"/>
        </w:rPr>
        <w:t>-your-gateway-</w:t>
      </w:r>
      <w:proofErr w:type="spellStart"/>
      <w:r w:rsidRPr="003A2572">
        <w:rPr>
          <w:rFonts w:ascii="宋体" w:eastAsia="宋体" w:hAnsi="宋体"/>
          <w:sz w:val="24"/>
        </w:rPr>
        <w:t>api</w:t>
      </w:r>
      <w:proofErr w:type="spellEnd"/>
      <w:r w:rsidRPr="003A2572">
        <w:rPr>
          <w:rFonts w:ascii="宋体" w:eastAsia="宋体" w:hAnsi="宋体"/>
          <w:sz w:val="24"/>
        </w:rPr>
        <w:t>-key</w:t>
      </w:r>
    </w:p>
    <w:p w14:paraId="32B4E0E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```</w:t>
      </w:r>
    </w:p>
    <w:p w14:paraId="60247E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30DD99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Claude Code 会直接向网关发送请求，由网关路由到对应的真实模型。</w:t>
      </w:r>
    </w:p>
    <w:p w14:paraId="75604CB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A6CF05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104DE37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71B671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### 3.3 模型后端</w:t>
      </w:r>
    </w:p>
    <w:p w14:paraId="114E3BD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15B5FB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你可以根据需要随时在网关中添加或移除模型：</w:t>
      </w:r>
    </w:p>
    <w:p w14:paraId="2973751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D6031D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类型 | 示例 | 用途 |</w:t>
      </w:r>
    </w:p>
    <w:p w14:paraId="7E6446A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|------|------|------|</w:t>
      </w:r>
    </w:p>
    <w:p w14:paraId="67F7527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国外商业 API | GPT-4o, Claude Sonnet | 复杂代码生成、架构设计 |</w:t>
      </w:r>
    </w:p>
    <w:p w14:paraId="1623FC0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| 国内商业 API | DeepSeek, 智谱 GLM | 性价比高，中文友好 |</w:t>
      </w:r>
    </w:p>
    <w:p w14:paraId="7D89172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本地模型 | Ollama (Llama 3, </w:t>
      </w:r>
      <w:proofErr w:type="spellStart"/>
      <w:r w:rsidRPr="003A2572">
        <w:rPr>
          <w:rFonts w:ascii="宋体" w:eastAsia="宋体" w:hAnsi="宋体"/>
          <w:sz w:val="24"/>
        </w:rPr>
        <w:t>CodeLlama</w:t>
      </w:r>
      <w:proofErr w:type="spellEnd"/>
      <w:r w:rsidRPr="003A2572">
        <w:rPr>
          <w:rFonts w:ascii="宋体" w:eastAsia="宋体" w:hAnsi="宋体"/>
          <w:sz w:val="24"/>
        </w:rPr>
        <w:t>) | 免费、离线、隐私敏感任务 |</w:t>
      </w:r>
    </w:p>
    <w:p w14:paraId="0F49EEE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25E4B7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1681D54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DDF850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4. 为什么不直接使用 Copilot / 通义灵码</w:t>
      </w:r>
    </w:p>
    <w:p w14:paraId="52FED93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5DF3ED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插件 | 能否接入网关 | 原因 |</w:t>
      </w:r>
    </w:p>
    <w:p w14:paraId="307A724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|------|------------|------|</w:t>
      </w:r>
    </w:p>
    <w:p w14:paraId="647E11A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GitHub Copilot | </w:t>
      </w:r>
      <w:r w:rsidRPr="003A2572">
        <w:rPr>
          <w:rFonts w:ascii="Segoe UI Emoji" w:eastAsia="宋体" w:hAnsi="Segoe UI Emoji" w:cs="Segoe UI Emoji"/>
          <w:sz w:val="24"/>
        </w:rPr>
        <w:t>❌</w:t>
      </w:r>
      <w:r w:rsidRPr="003A2572">
        <w:rPr>
          <w:rFonts w:ascii="宋体" w:eastAsia="宋体" w:hAnsi="宋体"/>
          <w:sz w:val="24"/>
        </w:rPr>
        <w:t xml:space="preserve"> 不可直连 | 个人版不开放自定义 API 端点，封闭生态。 |</w:t>
      </w:r>
    </w:p>
    <w:p w14:paraId="537774E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通义灵码 | </w:t>
      </w:r>
      <w:r w:rsidRPr="003A2572">
        <w:rPr>
          <w:rFonts w:ascii="Segoe UI Emoji" w:eastAsia="宋体" w:hAnsi="Segoe UI Emoji" w:cs="Segoe UI Emoji"/>
          <w:sz w:val="24"/>
        </w:rPr>
        <w:t>❌</w:t>
      </w:r>
      <w:r w:rsidRPr="003A2572">
        <w:rPr>
          <w:rFonts w:ascii="宋体" w:eastAsia="宋体" w:hAnsi="宋体"/>
          <w:sz w:val="24"/>
        </w:rPr>
        <w:t xml:space="preserve"> 不可直连 | 不提供自定义 API 地址选项。 |</w:t>
      </w:r>
    </w:p>
    <w:p w14:paraId="28CBAD5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8C58EA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如果强行使用代理工具“劫持”流量，可能违反服务条款，稳定性差且存在封号风险。</w:t>
      </w:r>
    </w:p>
    <w:p w14:paraId="3DFEE21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634F12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**替代方案**：选用 Continue / Cline 等支持自定义 API 的开源插件，既能享受同等甚至更强的代码辅助能力，又能完全融入你的网关架构。</w:t>
      </w:r>
    </w:p>
    <w:p w14:paraId="68158DE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DF2FF6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0E3C52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B38DAE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5. 关键能力对比</w:t>
      </w:r>
    </w:p>
    <w:p w14:paraId="0F3268F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BF0D90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能力 | Copilot / 灵码 | 你的自定义网关方案 |</w:t>
      </w:r>
    </w:p>
    <w:p w14:paraId="01C244C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|------|---------------|-------------------|</w:t>
      </w:r>
    </w:p>
    <w:p w14:paraId="14D51D0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响应延迟 | 极低 (内联补全 ~130ms) | 取决于所选 API，通常略高，但可通过缓存优化 |</w:t>
      </w:r>
    </w:p>
    <w:p w14:paraId="4EC63DE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| 模型能力 | 固定、官方优化 | 随时升级，可使用最新、最强模型 |</w:t>
      </w:r>
    </w:p>
    <w:p w14:paraId="26419A8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上下文窗口 | 较小 (通常 8k-16k token) | 超长 (128k+ token)，可理解全项目 |</w:t>
      </w:r>
    </w:p>
    <w:p w14:paraId="3DD26EE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文件编辑/创建 | 内联建议，手动复制 | **原生支持**，可自主创建文件、执行终端命令 |</w:t>
      </w:r>
    </w:p>
    <w:p w14:paraId="4CF4AA4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成本控制 | 定额订阅 | **按量付费**，可混用免费模型，成本灵活 |</w:t>
      </w:r>
    </w:p>
    <w:p w14:paraId="6134EE8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模型统一管理 | 各自独立 | **所有工具共用同一网关**，一键切换 |</w:t>
      </w:r>
    </w:p>
    <w:p w14:paraId="46B0C77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6E08F6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6FE90E5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AD92AB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6. 实施步骤建议</w:t>
      </w:r>
    </w:p>
    <w:p w14:paraId="58480D4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F3297D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1. **部署网关**：在本地或服务器上通过 Docker 启动 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，配置好至少一个商业 API（如 DeepSeek）和一个本地 Ollama 模型。</w:t>
      </w:r>
    </w:p>
    <w:p w14:paraId="32F6EEC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2. **测试连通性**：用 `curl` 或 Postman 测试 `http://localhost:4000/v1/models`。</w:t>
      </w:r>
    </w:p>
    <w:p w14:paraId="4633884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3. **配置第一个客户端**：先在 VS Code 的 Continue 中连接网关，验证代码补全和对话正常。</w:t>
      </w:r>
    </w:p>
    <w:p w14:paraId="41FF33C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4. **逐步接入其他工具**：Cursor、终端 Claude Code、Visual Studio 等。</w:t>
      </w:r>
    </w:p>
    <w:p w14:paraId="76713C8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5. **配置路由策略**：在网关中设置价格最低的路由优先级，或配置 fallback（如 DeepSeek 不可用时自动切到本地模型）。</w:t>
      </w:r>
    </w:p>
    <w:p w14:paraId="712C7AA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6. **日常使用**：所有开发工具统一切换模型，只需在网关看板里查看用量和成本。</w:t>
      </w:r>
    </w:p>
    <w:p w14:paraId="5269867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5589FE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23FB59D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CB2E07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## 7. 常见疑问</w:t>
      </w:r>
    </w:p>
    <w:p w14:paraId="755A91D1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E98F58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**Q：插件里的模型切换是什么？**  </w:t>
      </w:r>
    </w:p>
    <w:p w14:paraId="3D1077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lastRenderedPageBreak/>
        <w:t>A：切换的是发给网关的“模型名”（如 `</w:t>
      </w:r>
      <w:proofErr w:type="spellStart"/>
      <w:r w:rsidRPr="003A2572">
        <w:rPr>
          <w:rFonts w:ascii="宋体" w:eastAsia="宋体" w:hAnsi="宋体"/>
          <w:sz w:val="24"/>
        </w:rPr>
        <w:t>deepseek</w:t>
      </w:r>
      <w:proofErr w:type="spellEnd"/>
      <w:r w:rsidRPr="003A2572">
        <w:rPr>
          <w:rFonts w:ascii="宋体" w:eastAsia="宋体" w:hAnsi="宋体"/>
          <w:sz w:val="24"/>
        </w:rPr>
        <w:t>-chat`），网关根据这个名字路由到真实模型后端。</w:t>
      </w:r>
    </w:p>
    <w:p w14:paraId="3BBD28A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2CD4F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**Q：网关会不会成为性能瓶颈？**  </w:t>
      </w:r>
    </w:p>
    <w:p w14:paraId="7963809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A：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 xml:space="preserve"> 在普通机器上可处理 1000 QPS，自身延迟亚毫秒级，基本无感知。开启语义缓存后还能大幅加速重复请求。</w:t>
      </w:r>
    </w:p>
    <w:p w14:paraId="7949C5E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E39F1A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**Q：我还能继续使用 Copilot 吗？**  </w:t>
      </w:r>
    </w:p>
    <w:p w14:paraId="2FF9740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A：可以保留，作为“快速补全”的补充，但主力开发请使用你的网关方案，以实现统一管理和成本可控。</w:t>
      </w:r>
    </w:p>
    <w:p w14:paraId="0FE620B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A82E2D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5A44B5A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7641398" w14:textId="18F8E0CB" w:rsid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这份文档就是你搭建「个人</w:t>
      </w:r>
      <w:r w:rsidRPr="003A2572">
        <w:rPr>
          <w:rFonts w:ascii="宋体" w:eastAsia="宋体" w:hAnsi="宋体"/>
          <w:sz w:val="24"/>
        </w:rPr>
        <w:t xml:space="preserve"> AI 辅助开发团队」的完整蓝图。按步骤推进，你很快就会拥有一个灵活、强大且完全由自己掌控的 AI 开发环境。</w:t>
      </w:r>
    </w:p>
    <w:p w14:paraId="5C9F7728" w14:textId="77777777" w:rsidR="003A2572" w:rsidRDefault="003A2572" w:rsidP="003A2572">
      <w:pPr>
        <w:rPr>
          <w:rFonts w:ascii="宋体" w:eastAsia="宋体" w:hAnsi="宋体"/>
          <w:sz w:val="24"/>
        </w:rPr>
      </w:pPr>
    </w:p>
    <w:p w14:paraId="341F527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的核心是一个强大的后端网关服务，并没有官方的桌面悬浮窗组件。</w:t>
      </w:r>
    </w:p>
    <w:p w14:paraId="30AC3CC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AA4A76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不过，完全可以通过其他方式实现你想要的“悬浮窗”效果。这里有三条路径，从零代码到高定制，你可以根据偏好选择。</w:t>
      </w:r>
    </w:p>
    <w:p w14:paraId="79B7506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894FA9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⚙️</w:t>
      </w:r>
      <w:r w:rsidRPr="003A2572">
        <w:rPr>
          <w:rFonts w:ascii="宋体" w:eastAsia="宋体" w:hAnsi="宋体"/>
          <w:sz w:val="24"/>
        </w:rPr>
        <w:t xml:space="preserve"> 方案选择指南</w:t>
      </w:r>
    </w:p>
    <w:p w14:paraId="565DD43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8A2EA4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| 维度 | </w:t>
      </w:r>
      <w:r w:rsidRPr="003A2572">
        <w:rPr>
          <w:rFonts w:ascii="Segoe UI Emoji" w:eastAsia="宋体" w:hAnsi="Segoe UI Emoji" w:cs="Segoe UI Emoji"/>
          <w:sz w:val="24"/>
        </w:rPr>
        <w:t>🥇</w:t>
      </w:r>
      <w:r w:rsidRPr="003A2572">
        <w:rPr>
          <w:rFonts w:ascii="宋体" w:eastAsia="宋体" w:hAnsi="宋体"/>
          <w:sz w:val="24"/>
        </w:rPr>
        <w:t xml:space="preserve"> 方案一：使用现成桌面AI助手 | </w:t>
      </w:r>
      <w:r w:rsidRPr="003A2572">
        <w:rPr>
          <w:rFonts w:ascii="Segoe UI Emoji" w:eastAsia="宋体" w:hAnsi="Segoe UI Emoji" w:cs="Segoe UI Emoji"/>
          <w:sz w:val="24"/>
        </w:rPr>
        <w:t>🥈</w:t>
      </w:r>
      <w:r w:rsidRPr="003A2572">
        <w:rPr>
          <w:rFonts w:ascii="宋体" w:eastAsia="宋体" w:hAnsi="宋体"/>
          <w:sz w:val="24"/>
        </w:rPr>
        <w:t xml:space="preserve"> 方案二：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 xml:space="preserve">自带的Web仪表盘 | </w:t>
      </w:r>
      <w:r w:rsidRPr="003A2572">
        <w:rPr>
          <w:rFonts w:ascii="Segoe UI Emoji" w:eastAsia="宋体" w:hAnsi="Segoe UI Emoji" w:cs="Segoe UI Emoji"/>
          <w:sz w:val="24"/>
        </w:rPr>
        <w:t>🥉</w:t>
      </w:r>
      <w:r w:rsidRPr="003A2572">
        <w:rPr>
          <w:rFonts w:ascii="宋体" w:eastAsia="宋体" w:hAnsi="宋体"/>
          <w:sz w:val="24"/>
        </w:rPr>
        <w:t xml:space="preserve"> 方案三：自己动手开发GUI |</w:t>
      </w:r>
    </w:p>
    <w:p w14:paraId="4D030E7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:--- | :--- | :--- | :--- |</w:t>
      </w:r>
    </w:p>
    <w:p w14:paraId="094E050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**核心思路** | 找一款支持链接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、自带悬浮窗的成品软件。 | 用</w:t>
      </w:r>
      <w:r w:rsidRPr="003A2572">
        <w:rPr>
          <w:rFonts w:ascii="宋体" w:eastAsia="宋体" w:hAnsi="宋体"/>
          <w:sz w:val="24"/>
        </w:rPr>
        <w:lastRenderedPageBreak/>
        <w:t>好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内置的管理界面，将其“伪装”成桌面应用。 | 基于</w:t>
      </w:r>
      <w:proofErr w:type="spellStart"/>
      <w:r w:rsidRPr="003A2572">
        <w:rPr>
          <w:rFonts w:ascii="宋体" w:eastAsia="宋体" w:hAnsi="宋体"/>
          <w:sz w:val="24"/>
        </w:rPr>
        <w:t>Streamlit</w:t>
      </w:r>
      <w:proofErr w:type="spellEnd"/>
      <w:r w:rsidRPr="003A2572">
        <w:rPr>
          <w:rFonts w:ascii="宋体" w:eastAsia="宋体" w:hAnsi="宋体"/>
          <w:sz w:val="24"/>
        </w:rPr>
        <w:t>等框架，为你的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量身打造轻量级桌面面板。 |</w:t>
      </w:r>
    </w:p>
    <w:p w14:paraId="1123C0A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**主要优点** | **功能全面**，开箱即用，体验流畅，省时省力。 | **部署成本最低**，无需额外开发，功能最为强大、稳定。 | **绝对可控**，可完全按自己心意设计，**最轻量**。 |</w:t>
      </w:r>
    </w:p>
    <w:p w14:paraId="23A36C3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**主要缺点** | 选择可能有限，需要甄别；可能附带额外开销。 | 本质上仍是Web页面，可能没有系统级悬浮窗那么“原生”。 | 需要投入额外的时间和精力进行开发。 |</w:t>
      </w:r>
    </w:p>
    <w:p w14:paraId="4F7C2D4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| **适用人群** | 希望“即装即用”、追求完整桌面体验的用户。 | 希望以最快、最简单方式实现管理功能的用户。 | 享受DIY过程，对界面有独特要求的用户。 |</w:t>
      </w:r>
    </w:p>
    <w:p w14:paraId="69E139A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006DC57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0E3D1B2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946A3F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🥇</w:t>
      </w:r>
      <w:r w:rsidRPr="003A2572">
        <w:rPr>
          <w:rFonts w:ascii="宋体" w:eastAsia="宋体" w:hAnsi="宋体"/>
          <w:sz w:val="24"/>
        </w:rPr>
        <w:t xml:space="preserve"> 方案一：使用现成的桌面AI助手 (零代码，体验最佳)</w:t>
      </w:r>
    </w:p>
    <w:p w14:paraId="060D446A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606541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如果你想要一个开箱即用的“悬浮球”应用，最直接的方法是寻找现成的桌面</w:t>
      </w:r>
      <w:r w:rsidRPr="003A2572">
        <w:rPr>
          <w:rFonts w:ascii="宋体" w:eastAsia="宋体" w:hAnsi="宋体"/>
          <w:sz w:val="24"/>
        </w:rPr>
        <w:t>AI助手，例如你提到的 **`Desktop-Claw`**。这类工具本身自带悬浮窗，你只需要在它的模型配置里，将API地址指向本地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网关（例如 `http://localhost:4000`），它就成了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的专属桌面客户端。</w:t>
      </w:r>
    </w:p>
    <w:p w14:paraId="7BD528C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B8986F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类似的客户端你可以在</w:t>
      </w:r>
      <w:r w:rsidRPr="003A2572">
        <w:rPr>
          <w:rFonts w:ascii="宋体" w:eastAsia="宋体" w:hAnsi="宋体"/>
          <w:sz w:val="24"/>
        </w:rPr>
        <w:t xml:space="preserve"> **`</w:t>
      </w:r>
      <w:proofErr w:type="spellStart"/>
      <w:r w:rsidRPr="003A2572">
        <w:rPr>
          <w:rFonts w:ascii="宋体" w:eastAsia="宋体" w:hAnsi="宋体"/>
          <w:sz w:val="24"/>
        </w:rPr>
        <w:t>AgentPilot</w:t>
      </w:r>
      <w:proofErr w:type="spellEnd"/>
      <w:r w:rsidRPr="003A2572">
        <w:rPr>
          <w:rFonts w:ascii="宋体" w:eastAsia="宋体" w:hAnsi="宋体"/>
          <w:sz w:val="24"/>
        </w:rPr>
        <w:t>`**、**`Agent Zero`**、**`</w:t>
      </w:r>
      <w:proofErr w:type="spellStart"/>
      <w:r w:rsidRPr="003A2572">
        <w:rPr>
          <w:rFonts w:ascii="宋体" w:eastAsia="宋体" w:hAnsi="宋体"/>
          <w:sz w:val="24"/>
        </w:rPr>
        <w:t>OpenClaw</w:t>
      </w:r>
      <w:proofErr w:type="spellEnd"/>
      <w:r w:rsidRPr="003A2572">
        <w:rPr>
          <w:rFonts w:ascii="宋体" w:eastAsia="宋体" w:hAnsi="宋体"/>
          <w:sz w:val="24"/>
        </w:rPr>
        <w:t>`**等相关开源项目中找到更多选择。它们通常都支持接入自定义API，能轻松与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集成。</w:t>
      </w:r>
    </w:p>
    <w:p w14:paraId="260BD8E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F8CAC3F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🥈</w:t>
      </w:r>
      <w:r w:rsidRPr="003A2572">
        <w:rPr>
          <w:rFonts w:ascii="宋体" w:eastAsia="宋体" w:hAnsi="宋体"/>
          <w:sz w:val="24"/>
        </w:rPr>
        <w:t xml:space="preserve"> 方案二：使用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自带的Web UI (最简单，功能最强)</w:t>
      </w:r>
    </w:p>
    <w:p w14:paraId="42B8CBA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66A56B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如果不追求必须是“悬浮球”，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 xml:space="preserve"> Proxy自带一个功能强大的Web管理后台，启动服务后访问 `http://localhost:4000/ui` 即可使用。它能提供实时的请求日志、Token用量和花费分析，支持多模型管理。虽然它的默认界面功</w:t>
      </w:r>
      <w:r w:rsidRPr="003A2572">
        <w:rPr>
          <w:rFonts w:ascii="宋体" w:eastAsia="宋体" w:hAnsi="宋体"/>
          <w:sz w:val="24"/>
        </w:rPr>
        <w:lastRenderedPageBreak/>
        <w:t>能相对基础，但可以通过集成更专业的数据可视化工具（如</w:t>
      </w:r>
      <w:proofErr w:type="spellStart"/>
      <w:r w:rsidRPr="003A2572">
        <w:rPr>
          <w:rFonts w:ascii="宋体" w:eastAsia="宋体" w:hAnsi="宋体"/>
          <w:sz w:val="24"/>
        </w:rPr>
        <w:t>SigNoz</w:t>
      </w:r>
      <w:proofErr w:type="spellEnd"/>
      <w:r w:rsidRPr="003A2572">
        <w:rPr>
          <w:rFonts w:ascii="宋体" w:eastAsia="宋体" w:hAnsi="宋体"/>
          <w:sz w:val="24"/>
        </w:rPr>
        <w:t>）或日志分析平台（如</w:t>
      </w:r>
      <w:proofErr w:type="spellStart"/>
      <w:r w:rsidRPr="003A2572">
        <w:rPr>
          <w:rFonts w:ascii="宋体" w:eastAsia="宋体" w:hAnsi="宋体"/>
          <w:sz w:val="24"/>
        </w:rPr>
        <w:t>Langfuse</w:t>
      </w:r>
      <w:proofErr w:type="spellEnd"/>
      <w:r w:rsidRPr="003A2572">
        <w:rPr>
          <w:rFonts w:ascii="宋体" w:eastAsia="宋体" w:hAnsi="宋体"/>
          <w:sz w:val="24"/>
        </w:rPr>
        <w:t>）来扩展监控能力。</w:t>
      </w:r>
    </w:p>
    <w:p w14:paraId="788D33B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5C051A9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如果你想让这个</w:t>
      </w:r>
      <w:r w:rsidRPr="003A2572">
        <w:rPr>
          <w:rFonts w:ascii="宋体" w:eastAsia="宋体" w:hAnsi="宋体"/>
          <w:sz w:val="24"/>
        </w:rPr>
        <w:t>Web界面更像一个“桌面应用”，可以：</w:t>
      </w:r>
    </w:p>
    <w:p w14:paraId="4ADAE90D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   **钉在任务栏**：在浏览器中打开管理页面后，创建快捷方式或固定标签页，方便随时点开。</w:t>
      </w:r>
    </w:p>
    <w:p w14:paraId="4B2B86C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   **创建独立窗口**：通过Chrome的`设置 -&gt; 更多工具 -&gt; 创建快捷方式`，或在Edge的`应用 -&gt; 将此站点作为应用安装`，把它变成一个没有地址栏的独立窗口应用。</w:t>
      </w:r>
    </w:p>
    <w:p w14:paraId="5FDDEE62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600F15F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🥉</w:t>
      </w:r>
      <w:r w:rsidRPr="003A2572">
        <w:rPr>
          <w:rFonts w:ascii="宋体" w:eastAsia="宋体" w:hAnsi="宋体"/>
          <w:sz w:val="24"/>
        </w:rPr>
        <w:t xml:space="preserve"> 方案三：自己动手开发 (最高定制，最轻量)</w:t>
      </w:r>
    </w:p>
    <w:p w14:paraId="3DCB9CCC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474B0AB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如果以上方案都不满意，你可以使用</w:t>
      </w:r>
      <w:r w:rsidRPr="003A2572">
        <w:rPr>
          <w:rFonts w:ascii="宋体" w:eastAsia="宋体" w:hAnsi="宋体"/>
          <w:sz w:val="24"/>
        </w:rPr>
        <w:t xml:space="preserve"> `</w:t>
      </w:r>
      <w:proofErr w:type="spellStart"/>
      <w:r w:rsidRPr="003A2572">
        <w:rPr>
          <w:rFonts w:ascii="宋体" w:eastAsia="宋体" w:hAnsi="宋体"/>
          <w:sz w:val="24"/>
        </w:rPr>
        <w:t>Streamlit</w:t>
      </w:r>
      <w:proofErr w:type="spellEnd"/>
      <w:r w:rsidRPr="003A2572">
        <w:rPr>
          <w:rFonts w:ascii="宋体" w:eastAsia="宋体" w:hAnsi="宋体"/>
          <w:sz w:val="24"/>
        </w:rPr>
        <w:t>` 等框架，为你的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量身定做一个超轻量的桌面面板。这个面板可以只显示你关心的核心数据，比如当前使用的模型和本月Token消耗。你可以轻松地将它设置成系统级的“**置顶窗口**”，模拟悬浮窗的体验。</w:t>
      </w:r>
    </w:p>
    <w:p w14:paraId="24E5CDD8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1F168B0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---</w:t>
      </w:r>
    </w:p>
    <w:p w14:paraId="3EE01775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5F0B8C6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 xml:space="preserve">### </w:t>
      </w:r>
      <w:r w:rsidRPr="003A2572">
        <w:rPr>
          <w:rFonts w:ascii="Segoe UI Emoji" w:eastAsia="宋体" w:hAnsi="Segoe UI Emoji" w:cs="Segoe UI Emoji"/>
          <w:sz w:val="24"/>
        </w:rPr>
        <w:t>📌</w:t>
      </w:r>
      <w:r w:rsidRPr="003A2572">
        <w:rPr>
          <w:rFonts w:ascii="宋体" w:eastAsia="宋体" w:hAnsi="宋体"/>
          <w:sz w:val="24"/>
        </w:rPr>
        <w:t xml:space="preserve"> 你可能还想了解：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在监控方面的用法</w:t>
      </w:r>
    </w:p>
    <w:p w14:paraId="6EED5287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2183F3A4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它实际上已经内置了非常完善的监控功能，用于满足开发者对</w:t>
      </w:r>
      <w:r w:rsidRPr="003A2572">
        <w:rPr>
          <w:rFonts w:ascii="宋体" w:eastAsia="宋体" w:hAnsi="宋体"/>
          <w:sz w:val="24"/>
        </w:rPr>
        <w:t>API使用情况进行追踪的需求，这与你的需求很契合：</w:t>
      </w:r>
    </w:p>
    <w:p w14:paraId="5E2691F3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   **实时UI仪表盘**：</w:t>
      </w:r>
      <w:proofErr w:type="spellStart"/>
      <w:r w:rsidRPr="003A2572">
        <w:rPr>
          <w:rFonts w:ascii="宋体" w:eastAsia="宋体" w:hAnsi="宋体"/>
          <w:sz w:val="24"/>
        </w:rPr>
        <w:t>LiteLLM</w:t>
      </w:r>
      <w:proofErr w:type="spellEnd"/>
      <w:r w:rsidRPr="003A2572">
        <w:rPr>
          <w:rFonts w:ascii="宋体" w:eastAsia="宋体" w:hAnsi="宋体"/>
          <w:sz w:val="24"/>
        </w:rPr>
        <w:t>提供了一个网络仪表盘来监控使用情况和花费，以及管理API密钥、模型和预算等。</w:t>
      </w:r>
    </w:p>
    <w:p w14:paraId="08B9FA09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/>
          <w:sz w:val="24"/>
        </w:rPr>
        <w:t>*   **集成外部监控**：它支持与多种外部监控系统集成，包括传统的日志记录系统、专业的可观测性平台以及企业级的数据分析工具，方便进行统一监控和告警。</w:t>
      </w:r>
    </w:p>
    <w:p w14:paraId="61B9EE2E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34F33C6B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lastRenderedPageBreak/>
        <w:t>另外，无论是通过</w:t>
      </w:r>
      <w:r w:rsidRPr="003A2572">
        <w:rPr>
          <w:rFonts w:ascii="宋体" w:eastAsia="宋体" w:hAnsi="宋体"/>
          <w:sz w:val="24"/>
        </w:rPr>
        <w:t>API调用还是借助外部监控系统，你都可以直接在仪表盘或日志中查看日志、成本、错误和性能数据，方便追踪和分析。</w:t>
      </w:r>
    </w:p>
    <w:p w14:paraId="7261A950" w14:textId="77777777" w:rsidR="003A2572" w:rsidRPr="003A2572" w:rsidRDefault="003A2572" w:rsidP="003A2572">
      <w:pPr>
        <w:rPr>
          <w:rFonts w:ascii="宋体" w:eastAsia="宋体" w:hAnsi="宋体"/>
          <w:sz w:val="24"/>
        </w:rPr>
      </w:pPr>
    </w:p>
    <w:p w14:paraId="7D68AEC5" w14:textId="27A9571A" w:rsidR="003A2572" w:rsidRPr="00EA5D2C" w:rsidRDefault="003A2572" w:rsidP="003A2572">
      <w:pPr>
        <w:rPr>
          <w:rFonts w:ascii="宋体" w:eastAsia="宋体" w:hAnsi="宋体"/>
          <w:sz w:val="24"/>
        </w:rPr>
      </w:pPr>
      <w:r w:rsidRPr="003A2572">
        <w:rPr>
          <w:rFonts w:ascii="宋体" w:eastAsia="宋体" w:hAnsi="宋体" w:hint="eastAsia"/>
          <w:sz w:val="24"/>
        </w:rPr>
        <w:t>最后，如果你在集成过程中遇到了任何“卡壳”的地方，随时可以再来找我聊聊～</w:t>
      </w:r>
    </w:p>
    <w:sectPr w:rsidR="003A2572" w:rsidRPr="00EA5D2C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微软雅黑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8E4A78"/>
    <w:multiLevelType w:val="hybridMultilevel"/>
    <w:tmpl w:val="0B8E91E2"/>
    <w:lvl w:ilvl="0" w:tplc="22CAE7C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" w15:restartNumberingAfterBreak="0">
    <w:nsid w:val="1C05147A"/>
    <w:multiLevelType w:val="hybridMultilevel"/>
    <w:tmpl w:val="8D4AC398"/>
    <w:lvl w:ilvl="0" w:tplc="047C43C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2D445704"/>
    <w:multiLevelType w:val="hybridMultilevel"/>
    <w:tmpl w:val="C73E4880"/>
    <w:lvl w:ilvl="0" w:tplc="9978314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2F687202"/>
    <w:multiLevelType w:val="hybridMultilevel"/>
    <w:tmpl w:val="748EDDB4"/>
    <w:lvl w:ilvl="0" w:tplc="D3446476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3CD04AAE"/>
    <w:multiLevelType w:val="hybridMultilevel"/>
    <w:tmpl w:val="A2C4C9A6"/>
    <w:lvl w:ilvl="0" w:tplc="711EE73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61A7003F"/>
    <w:multiLevelType w:val="hybridMultilevel"/>
    <w:tmpl w:val="476C6F36"/>
    <w:lvl w:ilvl="0" w:tplc="C2A0F17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685266CC"/>
    <w:multiLevelType w:val="hybridMultilevel"/>
    <w:tmpl w:val="DAE88DBA"/>
    <w:lvl w:ilvl="0" w:tplc="017A001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75A46C6F"/>
    <w:multiLevelType w:val="hybridMultilevel"/>
    <w:tmpl w:val="B8448D94"/>
    <w:lvl w:ilvl="0" w:tplc="F5EE73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8" w15:restartNumberingAfterBreak="0">
    <w:nsid w:val="7F6804E1"/>
    <w:multiLevelType w:val="hybridMultilevel"/>
    <w:tmpl w:val="020255FE"/>
    <w:lvl w:ilvl="0" w:tplc="5ADC0CC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 w16cid:durableId="494999541">
    <w:abstractNumId w:val="4"/>
  </w:num>
  <w:num w:numId="2" w16cid:durableId="707877255">
    <w:abstractNumId w:val="5"/>
  </w:num>
  <w:num w:numId="3" w16cid:durableId="1125852952">
    <w:abstractNumId w:val="6"/>
  </w:num>
  <w:num w:numId="4" w16cid:durableId="4989077">
    <w:abstractNumId w:val="8"/>
  </w:num>
  <w:num w:numId="5" w16cid:durableId="2095931897">
    <w:abstractNumId w:val="2"/>
  </w:num>
  <w:num w:numId="6" w16cid:durableId="456220190">
    <w:abstractNumId w:val="7"/>
  </w:num>
  <w:num w:numId="7" w16cid:durableId="494613926">
    <w:abstractNumId w:val="3"/>
  </w:num>
  <w:num w:numId="8" w16cid:durableId="1872299465">
    <w:abstractNumId w:val="0"/>
  </w:num>
  <w:num w:numId="9" w16cid:durableId="14192064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D5A09"/>
    <w:rsid w:val="00293A49"/>
    <w:rsid w:val="003A2572"/>
    <w:rsid w:val="00694292"/>
    <w:rsid w:val="00723DB0"/>
    <w:rsid w:val="0076122E"/>
    <w:rsid w:val="007D7288"/>
    <w:rsid w:val="00B50654"/>
    <w:rsid w:val="00BD5A09"/>
    <w:rsid w:val="00D278BF"/>
    <w:rsid w:val="00D86290"/>
    <w:rsid w:val="00DC6D85"/>
    <w:rsid w:val="00EA5D2C"/>
    <w:rsid w:val="00EF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EA420EB"/>
  <w15:chartTrackingRefBased/>
  <w15:docId w15:val="{831A756D-BED9-4BBD-B919-414BB935384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BD5A09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unhideWhenUsed/>
    <w:qFormat/>
    <w:rsid w:val="00BD5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unhideWhenUsed/>
    <w:qFormat/>
    <w:rsid w:val="00BD5A09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D5A09"/>
    <w:pPr>
      <w:keepNext/>
      <w:keepLines/>
      <w:spacing w:before="80" w:after="40"/>
      <w:outlineLvl w:val="3"/>
    </w:pPr>
    <w:rPr>
      <w:rFonts w:cstheme="majorBidi"/>
      <w:color w:val="2F5496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D5A09"/>
    <w:pPr>
      <w:keepNext/>
      <w:keepLines/>
      <w:spacing w:before="80" w:after="40"/>
      <w:outlineLvl w:val="4"/>
    </w:pPr>
    <w:rPr>
      <w:rFonts w:cstheme="majorBidi"/>
      <w:color w:val="2F5496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D5A09"/>
    <w:pPr>
      <w:keepNext/>
      <w:keepLines/>
      <w:spacing w:before="40" w:after="0"/>
      <w:outlineLvl w:val="5"/>
    </w:pPr>
    <w:rPr>
      <w:rFonts w:cstheme="majorBidi"/>
      <w:b/>
      <w:bCs/>
      <w:color w:val="2F5496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D5A09"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D5A09"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D5A09"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BD5A09"/>
    <w:rPr>
      <w:rFonts w:asciiTheme="majorHAnsi" w:eastAsiaTheme="majorEastAsia" w:hAnsiTheme="majorHAnsi" w:cstheme="majorBidi"/>
      <w:color w:val="2F5496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rsid w:val="00BD5A0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rsid w:val="00BD5A0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rsid w:val="00BD5A09"/>
    <w:rPr>
      <w:rFonts w:cstheme="majorBidi"/>
      <w:color w:val="2F5496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BD5A09"/>
    <w:rPr>
      <w:rFonts w:cstheme="majorBidi"/>
      <w:color w:val="2F5496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rsid w:val="00BD5A09"/>
    <w:rPr>
      <w:rFonts w:cstheme="majorBidi"/>
      <w:b/>
      <w:bCs/>
      <w:color w:val="2F5496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BD5A09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BD5A09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BD5A09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BD5A0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BD5A0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D5A09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BD5A09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BD5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BD5A09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BD5A09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BD5A09"/>
    <w:rPr>
      <w:i/>
      <w:iCs/>
      <w:color w:val="2F5496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BD5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BD5A09"/>
    <w:rPr>
      <w:i/>
      <w:iCs/>
      <w:color w:val="2F5496" w:themeColor="accent1" w:themeShade="BF"/>
    </w:rPr>
  </w:style>
  <w:style w:type="character" w:styleId="ad">
    <w:name w:val="Intense Reference"/>
    <w:basedOn w:val="a0"/>
    <w:uiPriority w:val="32"/>
    <w:qFormat/>
    <w:rsid w:val="00BD5A0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008F60E-F848-471A-9ED5-260E31334EB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93</TotalTime>
  <Pages>1</Pages>
  <Words>1146</Words>
  <Characters>6536</Characters>
  <Application>Microsoft Office Word</Application>
  <DocSecurity>0</DocSecurity>
  <Lines>54</Lines>
  <Paragraphs>15</Paragraphs>
  <ScaleCrop>false</ScaleCrop>
  <Company/>
  <LinksUpToDate>false</LinksUpToDate>
  <CharactersWithSpaces>7667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思育 齐</dc:creator>
  <cp:keywords/>
  <dc:description/>
  <cp:lastModifiedBy>思育 齐</cp:lastModifiedBy>
  <cp:revision>5</cp:revision>
  <dcterms:created xsi:type="dcterms:W3CDTF">2026-04-29T09:07:00Z</dcterms:created>
  <dcterms:modified xsi:type="dcterms:W3CDTF">2026-05-10T12:46:00Z</dcterms:modified>
</cp:coreProperties>
</file>