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Default. Tract HH avg size.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 1 for affordability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Pillar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# of participants / 1000 HH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incentive programs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Cutoffs / 1000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Pillar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employees vs contractors for O + M?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 water/shortage strike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 cant do it by DMA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Excel worksheet with weighting scheme.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Make the maps.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2C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GtzIhkvWxcshGjj5E/nVN2Khcw==">AMUW2mWLn34jo3+AaDGpGgpsp4U2MaqUPl7NkTfv3vlVXMY4PEeMOE0tP6QnWkIk9bJdKI8J+JYhnORuyqRpyJxcKhaC7qTnaI7PODMg5F2Z9ifndq7rvXg=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2021-02-16T04:06:00Z</dcterms:created>
  <dc:creator>Kyle Onda</dc:creator>
</cp:coreProperties>
</file>