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7AD" w:rsidRDefault="00D637AD" w:rsidP="00D637A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1"/>
          <w:szCs w:val="21"/>
        </w:rPr>
      </w:pPr>
      <w:proofErr w:type="spellStart"/>
      <w:r>
        <w:rPr>
          <w:rFonts w:ascii="Helvetica" w:hAnsi="Helvetica"/>
          <w:b/>
          <w:bCs/>
          <w:color w:val="252525"/>
          <w:sz w:val="21"/>
          <w:szCs w:val="21"/>
        </w:rPr>
        <w:t>Objectgeoriënteerd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252525"/>
          <w:sz w:val="21"/>
          <w:szCs w:val="21"/>
        </w:rPr>
        <w:t>vaak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afgekort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tot</w:t>
      </w:r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>
        <w:rPr>
          <w:rFonts w:ascii="Helvetica" w:hAnsi="Helvetica"/>
          <w:b/>
          <w:bCs/>
          <w:color w:val="252525"/>
          <w:sz w:val="21"/>
          <w:szCs w:val="21"/>
        </w:rPr>
        <w:t>OO</w:t>
      </w:r>
      <w:r>
        <w:rPr>
          <w:rFonts w:ascii="Helvetica" w:hAnsi="Helvetica"/>
          <w:b/>
          <w:bCs/>
          <w:color w:val="252525"/>
          <w:sz w:val="21"/>
          <w:szCs w:val="21"/>
        </w:rPr>
        <w:t>P</w:t>
      </w:r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proofErr w:type="gramStart"/>
      <w:r>
        <w:rPr>
          <w:rFonts w:ascii="Helvetica" w:hAnsi="Helvetica"/>
          <w:color w:val="252525"/>
          <w:sz w:val="21"/>
          <w:szCs w:val="21"/>
        </w:rPr>
        <w:t>als</w:t>
      </w:r>
      <w:proofErr w:type="spellEnd"/>
      <w:proofErr w:type="gram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afkorting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voor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het </w:t>
      </w:r>
      <w:proofErr w:type="spellStart"/>
      <w:r>
        <w:rPr>
          <w:rFonts w:ascii="Helvetica" w:hAnsi="Helvetica"/>
          <w:color w:val="252525"/>
          <w:sz w:val="21"/>
          <w:szCs w:val="21"/>
        </w:rPr>
        <w:t>Engelse</w:t>
      </w:r>
      <w:proofErr w:type="spellEnd"/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>
        <w:rPr>
          <w:rFonts w:ascii="Helvetica" w:hAnsi="Helvetica"/>
          <w:i/>
          <w:iCs/>
          <w:color w:val="252525"/>
          <w:sz w:val="21"/>
          <w:szCs w:val="21"/>
        </w:rPr>
        <w:t>Object-oriented</w:t>
      </w:r>
      <w:r>
        <w:rPr>
          <w:rFonts w:ascii="Helvetica" w:hAnsi="Helvetica"/>
          <w:i/>
          <w:iCs/>
          <w:color w:val="252525"/>
          <w:sz w:val="21"/>
          <w:szCs w:val="21"/>
        </w:rPr>
        <w:t xml:space="preserve"> programming</w:t>
      </w:r>
      <w:bookmarkStart w:id="0" w:name="_GoBack"/>
      <w:bookmarkEnd w:id="0"/>
      <w:r>
        <w:rPr>
          <w:rFonts w:ascii="Helvetica" w:hAnsi="Helvetica"/>
          <w:color w:val="252525"/>
          <w:sz w:val="21"/>
          <w:szCs w:val="21"/>
        </w:rPr>
        <w:t xml:space="preserve">, is </w:t>
      </w:r>
      <w:proofErr w:type="spellStart"/>
      <w:r>
        <w:rPr>
          <w:rFonts w:ascii="Helvetica" w:hAnsi="Helvetica"/>
          <w:color w:val="252525"/>
          <w:sz w:val="21"/>
          <w:szCs w:val="21"/>
        </w:rPr>
        <w:t>een</w:t>
      </w:r>
      <w:proofErr w:type="spellEnd"/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hyperlink r:id="rId5" w:tooltip="Programmeerparadigma" w:history="1">
        <w:proofErr w:type="spellStart"/>
        <w:r>
          <w:rPr>
            <w:rStyle w:val="Hyperlink"/>
            <w:rFonts w:ascii="Helvetica" w:hAnsi="Helvetica"/>
            <w:color w:val="0B0080"/>
            <w:sz w:val="21"/>
            <w:szCs w:val="21"/>
            <w:u w:val="none"/>
          </w:rPr>
          <w:t>paradigma</w:t>
        </w:r>
        <w:proofErr w:type="spellEnd"/>
      </w:hyperlink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>
        <w:rPr>
          <w:rFonts w:ascii="Helvetica" w:hAnsi="Helvetica"/>
          <w:color w:val="252525"/>
          <w:sz w:val="21"/>
          <w:szCs w:val="21"/>
        </w:rPr>
        <w:t>dat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gebruikt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wordt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bij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het</w:t>
      </w:r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>
        <w:rPr>
          <w:rFonts w:ascii="Helvetica" w:hAnsi="Helvetica"/>
          <w:i/>
          <w:iCs/>
          <w:color w:val="252525"/>
          <w:sz w:val="21"/>
          <w:szCs w:val="21"/>
        </w:rPr>
        <w:t>objectgeoriënteerd</w:t>
      </w:r>
      <w:proofErr w:type="spellEnd"/>
      <w:r>
        <w:rPr>
          <w:rFonts w:ascii="Helvetica" w:hAnsi="Helvetica"/>
          <w:i/>
          <w:iCs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i/>
          <w:iCs/>
          <w:color w:val="252525"/>
          <w:sz w:val="21"/>
          <w:szCs w:val="21"/>
        </w:rPr>
        <w:t>programmeren</w:t>
      </w:r>
      <w:proofErr w:type="spellEnd"/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>
        <w:rPr>
          <w:rFonts w:ascii="Helvetica" w:hAnsi="Helvetica"/>
          <w:color w:val="252525"/>
          <w:sz w:val="21"/>
          <w:szCs w:val="21"/>
        </w:rPr>
        <w:t xml:space="preserve">en </w:t>
      </w:r>
      <w:proofErr w:type="spellStart"/>
      <w:r>
        <w:rPr>
          <w:rFonts w:ascii="Helvetica" w:hAnsi="Helvetica"/>
          <w:color w:val="252525"/>
          <w:sz w:val="21"/>
          <w:szCs w:val="21"/>
        </w:rPr>
        <w:t>de</w:t>
      </w:r>
      <w:r>
        <w:rPr>
          <w:rFonts w:ascii="Helvetica" w:hAnsi="Helvetica"/>
          <w:i/>
          <w:iCs/>
          <w:color w:val="252525"/>
          <w:sz w:val="21"/>
          <w:szCs w:val="21"/>
        </w:rPr>
        <w:t>objectgeoriënteerde</w:t>
      </w:r>
      <w:proofErr w:type="spellEnd"/>
      <w:r>
        <w:rPr>
          <w:rFonts w:ascii="Helvetica" w:hAnsi="Helvetica"/>
          <w:i/>
          <w:iCs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i/>
          <w:iCs/>
          <w:color w:val="252525"/>
          <w:sz w:val="21"/>
          <w:szCs w:val="21"/>
        </w:rPr>
        <w:t>opslag</w:t>
      </w:r>
      <w:proofErr w:type="spellEnd"/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>
        <w:rPr>
          <w:rFonts w:ascii="Helvetica" w:hAnsi="Helvetica"/>
          <w:color w:val="252525"/>
          <w:sz w:val="21"/>
          <w:szCs w:val="21"/>
        </w:rPr>
        <w:t xml:space="preserve">van data. </w:t>
      </w:r>
      <w:proofErr w:type="spellStart"/>
      <w:proofErr w:type="gramStart"/>
      <w:r>
        <w:rPr>
          <w:rFonts w:ascii="Helvetica" w:hAnsi="Helvetica"/>
          <w:color w:val="252525"/>
          <w:sz w:val="21"/>
          <w:szCs w:val="21"/>
        </w:rPr>
        <w:t>Bij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deze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benadering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wordt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een</w:t>
      </w:r>
      <w:proofErr w:type="spellEnd"/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hyperlink r:id="rId6" w:tooltip="Systeem (systeemtheorie)" w:history="1">
        <w:proofErr w:type="spellStart"/>
        <w:r>
          <w:rPr>
            <w:rStyle w:val="Hyperlink"/>
            <w:rFonts w:ascii="Helvetica" w:hAnsi="Helvetica"/>
            <w:color w:val="0B0080"/>
            <w:sz w:val="21"/>
            <w:szCs w:val="21"/>
            <w:u w:val="none"/>
          </w:rPr>
          <w:t>systeem</w:t>
        </w:r>
        <w:proofErr w:type="spellEnd"/>
      </w:hyperlink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>
        <w:rPr>
          <w:rFonts w:ascii="Helvetica" w:hAnsi="Helvetica"/>
          <w:color w:val="252525"/>
          <w:sz w:val="21"/>
          <w:szCs w:val="21"/>
        </w:rPr>
        <w:t>opgebouwd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uit</w:t>
      </w:r>
      <w:proofErr w:type="spellEnd"/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hyperlink r:id="rId7" w:tooltip="Object (informatica)" w:history="1">
        <w:proofErr w:type="spellStart"/>
        <w:r>
          <w:rPr>
            <w:rStyle w:val="Hyperlink"/>
            <w:rFonts w:ascii="Helvetica" w:hAnsi="Helvetica"/>
            <w:color w:val="0B0080"/>
            <w:sz w:val="21"/>
            <w:szCs w:val="21"/>
            <w:u w:val="none"/>
          </w:rPr>
          <w:t>objecten</w:t>
        </w:r>
        <w:proofErr w:type="spellEnd"/>
      </w:hyperlink>
      <w:r>
        <w:rPr>
          <w:rFonts w:ascii="Helvetica" w:hAnsi="Helvetica"/>
          <w:color w:val="252525"/>
          <w:sz w:val="21"/>
          <w:szCs w:val="21"/>
        </w:rPr>
        <w:t>.</w:t>
      </w:r>
      <w:proofErr w:type="gramEnd"/>
    </w:p>
    <w:p w:rsidR="00D637AD" w:rsidRDefault="00D637AD" w:rsidP="00D637A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1"/>
          <w:szCs w:val="21"/>
        </w:rPr>
      </w:pPr>
      <w:proofErr w:type="spellStart"/>
      <w:r>
        <w:rPr>
          <w:rFonts w:ascii="Helvetica" w:hAnsi="Helvetica"/>
          <w:color w:val="252525"/>
          <w:sz w:val="21"/>
          <w:szCs w:val="21"/>
        </w:rPr>
        <w:t>Eenvoudig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gezegd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bestaat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een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object </w:t>
      </w:r>
      <w:proofErr w:type="spellStart"/>
      <w:r>
        <w:rPr>
          <w:rFonts w:ascii="Helvetica" w:hAnsi="Helvetica"/>
          <w:color w:val="252525"/>
          <w:sz w:val="21"/>
          <w:szCs w:val="21"/>
        </w:rPr>
        <w:t>uit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bepaalde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gegevens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en de </w:t>
      </w:r>
      <w:proofErr w:type="spellStart"/>
      <w:r>
        <w:rPr>
          <w:rFonts w:ascii="Helvetica" w:hAnsi="Helvetica"/>
          <w:color w:val="252525"/>
          <w:sz w:val="21"/>
          <w:szCs w:val="21"/>
        </w:rPr>
        <w:t>programmatuur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die </w:t>
      </w:r>
      <w:proofErr w:type="spellStart"/>
      <w:r>
        <w:rPr>
          <w:rFonts w:ascii="Helvetica" w:hAnsi="Helvetica"/>
          <w:color w:val="252525"/>
          <w:sz w:val="21"/>
          <w:szCs w:val="21"/>
        </w:rPr>
        <w:t>gebruikt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wordt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252525"/>
          <w:sz w:val="21"/>
          <w:szCs w:val="21"/>
        </w:rPr>
        <w:t>om</w:t>
      </w:r>
      <w:proofErr w:type="spellEnd"/>
      <w:proofErr w:type="gramEnd"/>
      <w:r>
        <w:rPr>
          <w:rFonts w:ascii="Helvetica" w:hAnsi="Helvetica"/>
          <w:color w:val="252525"/>
          <w:sz w:val="21"/>
          <w:szCs w:val="21"/>
        </w:rPr>
        <w:t xml:space="preserve"> die </w:t>
      </w:r>
      <w:proofErr w:type="spellStart"/>
      <w:r>
        <w:rPr>
          <w:rFonts w:ascii="Helvetica" w:hAnsi="Helvetica"/>
          <w:color w:val="252525"/>
          <w:sz w:val="21"/>
          <w:szCs w:val="21"/>
        </w:rPr>
        <w:t>gegevens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te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verwerken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252525"/>
          <w:sz w:val="21"/>
          <w:szCs w:val="21"/>
        </w:rPr>
        <w:t>Bij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voorkeur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zijn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die </w:t>
      </w:r>
      <w:proofErr w:type="spellStart"/>
      <w:r>
        <w:rPr>
          <w:rFonts w:ascii="Helvetica" w:hAnsi="Helvetica"/>
          <w:color w:val="252525"/>
          <w:sz w:val="21"/>
          <w:szCs w:val="21"/>
        </w:rPr>
        <w:t>gegevens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uitsluitend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/>
          <w:color w:val="252525"/>
          <w:sz w:val="21"/>
          <w:szCs w:val="21"/>
        </w:rPr>
        <w:t>te</w:t>
      </w:r>
      <w:proofErr w:type="spellEnd"/>
      <w:proofErr w:type="gram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benaderen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via de </w:t>
      </w:r>
      <w:proofErr w:type="spellStart"/>
      <w:r>
        <w:rPr>
          <w:rFonts w:ascii="Helvetica" w:hAnsi="Helvetica"/>
          <w:color w:val="252525"/>
          <w:sz w:val="21"/>
          <w:szCs w:val="21"/>
        </w:rPr>
        <w:t>bijbehorende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programmatuur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252525"/>
          <w:sz w:val="21"/>
          <w:szCs w:val="21"/>
        </w:rPr>
        <w:t>Een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bestand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kan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bijvoorbeeld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als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object </w:t>
      </w:r>
      <w:proofErr w:type="spellStart"/>
      <w:r>
        <w:rPr>
          <w:rFonts w:ascii="Helvetica" w:hAnsi="Helvetica"/>
          <w:color w:val="252525"/>
          <w:sz w:val="21"/>
          <w:szCs w:val="21"/>
        </w:rPr>
        <w:t>worden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gedefinieerd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252525"/>
          <w:sz w:val="21"/>
          <w:szCs w:val="21"/>
        </w:rPr>
        <w:t>waarbij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de </w:t>
      </w:r>
      <w:proofErr w:type="spellStart"/>
      <w:r>
        <w:rPr>
          <w:rFonts w:ascii="Helvetica" w:hAnsi="Helvetica"/>
          <w:color w:val="252525"/>
          <w:sz w:val="21"/>
          <w:szCs w:val="21"/>
        </w:rPr>
        <w:t>gebruiker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van het object </w:t>
      </w:r>
      <w:proofErr w:type="spellStart"/>
      <w:r>
        <w:rPr>
          <w:rFonts w:ascii="Helvetica" w:hAnsi="Helvetica"/>
          <w:color w:val="252525"/>
          <w:sz w:val="21"/>
          <w:szCs w:val="21"/>
        </w:rPr>
        <w:t>slechts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lees- en </w:t>
      </w:r>
      <w:proofErr w:type="spellStart"/>
      <w:r>
        <w:rPr>
          <w:rFonts w:ascii="Helvetica" w:hAnsi="Helvetica"/>
          <w:color w:val="252525"/>
          <w:sz w:val="21"/>
          <w:szCs w:val="21"/>
        </w:rPr>
        <w:t>schrijfopdrachten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kan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geven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, en interne </w:t>
      </w:r>
      <w:proofErr w:type="spellStart"/>
      <w:r>
        <w:rPr>
          <w:rFonts w:ascii="Helvetica" w:hAnsi="Helvetica"/>
          <w:color w:val="252525"/>
          <w:sz w:val="21"/>
          <w:szCs w:val="21"/>
        </w:rPr>
        <w:t>gegevens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zoals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de "handle" van het </w:t>
      </w:r>
      <w:proofErr w:type="spellStart"/>
      <w:r>
        <w:rPr>
          <w:rFonts w:ascii="Helvetica" w:hAnsi="Helvetica"/>
          <w:color w:val="252525"/>
          <w:sz w:val="21"/>
          <w:szCs w:val="21"/>
        </w:rPr>
        <w:t>bestand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aan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het </w:t>
      </w:r>
      <w:proofErr w:type="spellStart"/>
      <w:r>
        <w:rPr>
          <w:rFonts w:ascii="Helvetica" w:hAnsi="Helvetica"/>
          <w:color w:val="252525"/>
          <w:sz w:val="21"/>
          <w:szCs w:val="21"/>
        </w:rPr>
        <w:t>zicht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worden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onttrokken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. </w:t>
      </w:r>
      <w:proofErr w:type="spellStart"/>
      <w:r>
        <w:rPr>
          <w:rFonts w:ascii="Helvetica" w:hAnsi="Helvetica"/>
          <w:color w:val="252525"/>
          <w:sz w:val="21"/>
          <w:szCs w:val="21"/>
        </w:rPr>
        <w:t>Kenmerkend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voor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objecten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is </w:t>
      </w:r>
      <w:proofErr w:type="spellStart"/>
      <w:r>
        <w:rPr>
          <w:rFonts w:ascii="Helvetica" w:hAnsi="Helvetica"/>
          <w:color w:val="252525"/>
          <w:sz w:val="21"/>
          <w:szCs w:val="21"/>
        </w:rPr>
        <w:t>ook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dat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zij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in </w:t>
      </w:r>
      <w:proofErr w:type="spellStart"/>
      <w:r>
        <w:rPr>
          <w:rFonts w:ascii="Helvetica" w:hAnsi="Helvetica"/>
          <w:color w:val="252525"/>
          <w:sz w:val="21"/>
          <w:szCs w:val="21"/>
        </w:rPr>
        <w:t>een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hiërarchisch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verband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tot </w:t>
      </w:r>
      <w:proofErr w:type="spellStart"/>
      <w:r>
        <w:rPr>
          <w:rFonts w:ascii="Helvetica" w:hAnsi="Helvetica"/>
          <w:color w:val="252525"/>
          <w:sz w:val="21"/>
          <w:szCs w:val="21"/>
        </w:rPr>
        <w:t>elkaar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kunnen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staan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: </w:t>
      </w:r>
      <w:proofErr w:type="spellStart"/>
      <w:r>
        <w:rPr>
          <w:rFonts w:ascii="Helvetica" w:hAnsi="Helvetica"/>
          <w:color w:val="252525"/>
          <w:sz w:val="21"/>
          <w:szCs w:val="21"/>
        </w:rPr>
        <w:t>zo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is </w:t>
      </w:r>
      <w:proofErr w:type="spellStart"/>
      <w:r>
        <w:rPr>
          <w:rFonts w:ascii="Helvetica" w:hAnsi="Helvetica"/>
          <w:color w:val="252525"/>
          <w:sz w:val="21"/>
          <w:szCs w:val="21"/>
        </w:rPr>
        <w:t>een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invoerbestand</w:t>
      </w:r>
      <w:proofErr w:type="spellEnd"/>
      <w:r>
        <w:rPr>
          <w:rFonts w:ascii="Helvetica" w:hAnsi="Helvetica"/>
          <w:color w:val="252525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252525"/>
          <w:sz w:val="21"/>
          <w:szCs w:val="21"/>
        </w:rPr>
        <w:t>een</w:t>
      </w:r>
      <w:proofErr w:type="spellEnd"/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>
        <w:rPr>
          <w:rFonts w:ascii="Helvetica" w:hAnsi="Helvetica"/>
          <w:i/>
          <w:iCs/>
          <w:color w:val="252525"/>
          <w:sz w:val="21"/>
          <w:szCs w:val="21"/>
        </w:rPr>
        <w:t>soort</w:t>
      </w:r>
      <w:proofErr w:type="spellEnd"/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>
        <w:rPr>
          <w:rFonts w:ascii="Helvetica" w:hAnsi="Helvetica"/>
          <w:color w:val="252525"/>
          <w:sz w:val="21"/>
          <w:szCs w:val="21"/>
        </w:rPr>
        <w:t>bestand</w:t>
      </w:r>
      <w:proofErr w:type="spellEnd"/>
      <w:r>
        <w:rPr>
          <w:rFonts w:ascii="Helvetica" w:hAnsi="Helvetica"/>
          <w:color w:val="252525"/>
          <w:sz w:val="21"/>
          <w:szCs w:val="21"/>
        </w:rPr>
        <w:t>.</w:t>
      </w:r>
    </w:p>
    <w:p w:rsidR="00D817C7" w:rsidRDefault="00D817C7"/>
    <w:sectPr w:rsidR="00D817C7" w:rsidSect="00D817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AD"/>
    <w:rsid w:val="00D637AD"/>
    <w:rsid w:val="00D8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14BE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7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637AD"/>
  </w:style>
  <w:style w:type="character" w:styleId="Hyperlink">
    <w:name w:val="Hyperlink"/>
    <w:basedOn w:val="DefaultParagraphFont"/>
    <w:uiPriority w:val="99"/>
    <w:semiHidden/>
    <w:unhideWhenUsed/>
    <w:rsid w:val="00D637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7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637AD"/>
  </w:style>
  <w:style w:type="character" w:styleId="Hyperlink">
    <w:name w:val="Hyperlink"/>
    <w:basedOn w:val="DefaultParagraphFont"/>
    <w:uiPriority w:val="99"/>
    <w:semiHidden/>
    <w:unhideWhenUsed/>
    <w:rsid w:val="00D637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l.wikipedia.org/wiki/Programmeerparadigma" TargetMode="External"/><Relationship Id="rId6" Type="http://schemas.openxmlformats.org/officeDocument/2006/relationships/hyperlink" Target="https://nl.wikipedia.org/wiki/Systeem_(systeemtheorie)" TargetMode="External"/><Relationship Id="rId7" Type="http://schemas.openxmlformats.org/officeDocument/2006/relationships/hyperlink" Target="https://nl.wikipedia.org/wiki/Object_(informatica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M</dc:creator>
  <cp:keywords/>
  <dc:description/>
  <cp:lastModifiedBy>Adriaan M</cp:lastModifiedBy>
  <cp:revision>1</cp:revision>
  <dcterms:created xsi:type="dcterms:W3CDTF">2016-05-26T16:23:00Z</dcterms:created>
  <dcterms:modified xsi:type="dcterms:W3CDTF">2016-05-26T16:24:00Z</dcterms:modified>
</cp:coreProperties>
</file>