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0912A" w14:textId="59B30DAF" w:rsidR="00B9474B" w:rsidRPr="00B92EB2" w:rsidRDefault="00135858" w:rsidP="00D36769">
      <w:pPr>
        <w:jc w:val="left"/>
      </w:pPr>
      <w:r>
        <w:t>20</w:t>
      </w:r>
      <w:r w:rsidR="007533A0">
        <w:t>2</w:t>
      </w:r>
      <w:r w:rsidR="000F601B">
        <w:t>1</w:t>
      </w:r>
      <w:r w:rsidR="00B9474B" w:rsidRPr="00B92EB2">
        <w:t>年度卒業研究概要</w:t>
      </w:r>
    </w:p>
    <w:p w14:paraId="2C6DE7C1" w14:textId="77777777" w:rsidR="0069385D" w:rsidRPr="00B92EB2" w:rsidRDefault="0069385D" w:rsidP="00D36769">
      <w:pPr>
        <w:jc w:val="left"/>
      </w:pPr>
    </w:p>
    <w:p w14:paraId="4B498563" w14:textId="0DACF506" w:rsidR="00A03DE7" w:rsidRDefault="000F601B" w:rsidP="0001381C">
      <w:pPr>
        <w:pStyle w:val="af4"/>
        <w:rPr>
          <w:rFonts w:asciiTheme="majorEastAsia" w:eastAsiaTheme="majorEastAsia" w:hAnsiTheme="majorEastAsia"/>
          <w:sz w:val="28"/>
        </w:rPr>
      </w:pPr>
      <w:r>
        <w:rPr>
          <w:rFonts w:asciiTheme="majorEastAsia" w:eastAsiaTheme="majorEastAsia" w:hAnsiTheme="majorEastAsia" w:hint="eastAsia"/>
          <w:sz w:val="28"/>
        </w:rPr>
        <w:t>Pr</w:t>
      </w:r>
      <w:r>
        <w:rPr>
          <w:rFonts w:asciiTheme="majorEastAsia" w:eastAsiaTheme="majorEastAsia" w:hAnsiTheme="majorEastAsia"/>
          <w:sz w:val="28"/>
        </w:rPr>
        <w:t>ogressive</w:t>
      </w:r>
      <w:r>
        <w:rPr>
          <w:rFonts w:asciiTheme="majorEastAsia" w:eastAsiaTheme="majorEastAsia" w:hAnsiTheme="majorEastAsia" w:hint="eastAsia"/>
          <w:sz w:val="28"/>
        </w:rPr>
        <w:t xml:space="preserve"> </w:t>
      </w:r>
      <w:r>
        <w:rPr>
          <w:rFonts w:asciiTheme="majorEastAsia" w:eastAsiaTheme="majorEastAsia" w:hAnsiTheme="majorEastAsia"/>
          <w:sz w:val="28"/>
        </w:rPr>
        <w:t>House</w:t>
      </w:r>
      <w:r>
        <w:rPr>
          <w:rFonts w:asciiTheme="majorEastAsia" w:eastAsiaTheme="majorEastAsia" w:hAnsiTheme="majorEastAsia" w:hint="eastAsia"/>
          <w:sz w:val="28"/>
        </w:rPr>
        <w:t>を対象とした</w:t>
      </w:r>
      <w:r>
        <w:rPr>
          <w:rFonts w:asciiTheme="majorEastAsia" w:eastAsiaTheme="majorEastAsia" w:hAnsiTheme="majorEastAsia"/>
          <w:sz w:val="28"/>
        </w:rPr>
        <w:t>IGA</w:t>
      </w:r>
      <w:r>
        <w:rPr>
          <w:rFonts w:asciiTheme="majorEastAsia" w:eastAsiaTheme="majorEastAsia" w:hAnsiTheme="majorEastAsia" w:hint="eastAsia"/>
          <w:sz w:val="28"/>
        </w:rPr>
        <w:t>によるメロディ生成システム</w:t>
      </w:r>
    </w:p>
    <w:p w14:paraId="1CFACCDA" w14:textId="77777777" w:rsidR="00A03DE7" w:rsidRPr="00A03DE7" w:rsidRDefault="00A03DE7" w:rsidP="00A03DE7"/>
    <w:p w14:paraId="103768B1" w14:textId="77777777" w:rsidR="00B9474B" w:rsidRPr="007533A0" w:rsidRDefault="00D36769" w:rsidP="00D36769">
      <w:pPr>
        <w:pStyle w:val="af4"/>
        <w:ind w:leftChars="3430" w:left="7187" w:right="105"/>
        <w:jc w:val="left"/>
        <w:rPr>
          <w:szCs w:val="21"/>
        </w:rPr>
      </w:pPr>
      <w:r w:rsidRPr="007533A0">
        <w:rPr>
          <w:szCs w:val="21"/>
        </w:rPr>
        <w:t>大谷</w:t>
      </w:r>
      <w:r w:rsidR="009A7B79" w:rsidRPr="007533A0">
        <w:rPr>
          <w:rFonts w:hint="eastAsia"/>
          <w:szCs w:val="21"/>
        </w:rPr>
        <w:t xml:space="preserve"> </w:t>
      </w:r>
      <w:r w:rsidRPr="007533A0">
        <w:rPr>
          <w:szCs w:val="21"/>
        </w:rPr>
        <w:t>紀子</w:t>
      </w:r>
      <w:r w:rsidRPr="007533A0">
        <w:rPr>
          <w:szCs w:val="21"/>
        </w:rPr>
        <w:t xml:space="preserve"> </w:t>
      </w:r>
      <w:r w:rsidR="000940A6" w:rsidRPr="007533A0">
        <w:rPr>
          <w:szCs w:val="21"/>
        </w:rPr>
        <w:t>研究室</w:t>
      </w:r>
    </w:p>
    <w:p w14:paraId="38B805C0" w14:textId="78282D6C" w:rsidR="00B9474B" w:rsidRPr="006D10F0" w:rsidRDefault="00EE2E89" w:rsidP="00D36769">
      <w:pPr>
        <w:ind w:leftChars="3430" w:left="7187"/>
        <w:jc w:val="left"/>
        <w:rPr>
          <w:szCs w:val="21"/>
        </w:rPr>
      </w:pPr>
      <w:r w:rsidRPr="007533A0">
        <w:rPr>
          <w:szCs w:val="21"/>
        </w:rPr>
        <w:t>1</w:t>
      </w:r>
      <w:r w:rsidR="000F601B">
        <w:rPr>
          <w:szCs w:val="21"/>
        </w:rPr>
        <w:t>872067</w:t>
      </w:r>
      <w:r w:rsidR="00B9474B" w:rsidRPr="007533A0">
        <w:rPr>
          <w:szCs w:val="21"/>
        </w:rPr>
        <w:t xml:space="preserve">　</w:t>
      </w:r>
      <w:r w:rsidR="000F601B">
        <w:rPr>
          <w:rFonts w:hint="eastAsia"/>
          <w:szCs w:val="21"/>
        </w:rPr>
        <w:t>中尾</w:t>
      </w:r>
      <w:r w:rsidR="007533A0" w:rsidRPr="006D10F0">
        <w:rPr>
          <w:szCs w:val="21"/>
        </w:rPr>
        <w:t xml:space="preserve"> </w:t>
      </w:r>
      <w:r w:rsidR="000F601B">
        <w:rPr>
          <w:rFonts w:hint="eastAsia"/>
          <w:szCs w:val="21"/>
        </w:rPr>
        <w:t>圭吾</w:t>
      </w:r>
    </w:p>
    <w:p w14:paraId="06C15A1D" w14:textId="77777777" w:rsidR="00B9474B" w:rsidRPr="007533A0" w:rsidRDefault="00B9474B"/>
    <w:p w14:paraId="42AAC953" w14:textId="77777777" w:rsidR="00B9474B" w:rsidRPr="007533A0" w:rsidRDefault="00B9474B">
      <w:pPr>
        <w:sectPr w:rsidR="00B9474B" w:rsidRPr="007533A0" w:rsidSect="00135858">
          <w:footerReference w:type="default" r:id="rId8"/>
          <w:pgSz w:w="11906" w:h="16838" w:code="9"/>
          <w:pgMar w:top="1134" w:right="1134" w:bottom="1134" w:left="1134" w:header="284" w:footer="567" w:gutter="0"/>
          <w:pgNumType w:start="1"/>
          <w:cols w:space="720"/>
          <w:docGrid w:type="linesAndChars" w:linePitch="393" w:charSpace="-98"/>
        </w:sectPr>
      </w:pPr>
    </w:p>
    <w:p w14:paraId="2CFA573C" w14:textId="54C71B37" w:rsidR="001E6AC8" w:rsidRPr="005D0957" w:rsidRDefault="00D36769" w:rsidP="007A482E">
      <w:pPr>
        <w:rPr>
          <w:rFonts w:asciiTheme="majorEastAsia" w:eastAsiaTheme="majorEastAsia" w:hAnsiTheme="majorEastAsia"/>
        </w:rPr>
      </w:pPr>
      <w:r w:rsidRPr="005D0957">
        <w:rPr>
          <w:rFonts w:asciiTheme="majorEastAsia" w:eastAsiaTheme="majorEastAsia" w:hAnsiTheme="majorEastAsia"/>
        </w:rPr>
        <w:t>1</w:t>
      </w:r>
      <w:r w:rsidR="00AF56D4">
        <w:rPr>
          <w:rFonts w:asciiTheme="majorEastAsia" w:eastAsiaTheme="majorEastAsia" w:hAnsiTheme="majorEastAsia"/>
        </w:rPr>
        <w:t>.</w:t>
      </w:r>
      <w:r w:rsidRPr="005D0957">
        <w:rPr>
          <w:rFonts w:asciiTheme="majorEastAsia" w:eastAsiaTheme="majorEastAsia" w:hAnsiTheme="majorEastAsia"/>
        </w:rPr>
        <w:t xml:space="preserve"> </w:t>
      </w:r>
      <w:r w:rsidR="00A96D67">
        <w:rPr>
          <w:rFonts w:asciiTheme="majorEastAsia" w:eastAsiaTheme="majorEastAsia" w:hAnsiTheme="majorEastAsia" w:hint="eastAsia"/>
        </w:rPr>
        <w:t>背景と目的</w:t>
      </w:r>
    </w:p>
    <w:p w14:paraId="29101AB0" w14:textId="2DA2129B" w:rsidR="006F45B0" w:rsidRPr="00EC575E" w:rsidRDefault="006F45B0" w:rsidP="006F45B0">
      <w:pPr>
        <w:widowControl/>
        <w:ind w:firstLineChars="100" w:firstLine="210"/>
        <w:rPr>
          <w:rFonts w:asciiTheme="minorEastAsia" w:eastAsiaTheme="minorEastAsia" w:hAnsiTheme="minorEastAsia" w:cs="ＭＳ Ｐゴシック"/>
          <w:kern w:val="0"/>
          <w:szCs w:val="21"/>
        </w:rPr>
      </w:pPr>
      <w:r w:rsidRPr="00A94DE5">
        <w:rPr>
          <w:rFonts w:asciiTheme="minorEastAsia" w:eastAsiaTheme="minorEastAsia" w:hAnsiTheme="minorEastAsia" w:cs="ＭＳ Ｐゴシック" w:hint="eastAsia"/>
          <w:kern w:val="0"/>
          <w:szCs w:val="21"/>
        </w:rPr>
        <w:t>P</w:t>
      </w:r>
      <w:r w:rsidRPr="00A94DE5">
        <w:rPr>
          <w:rFonts w:asciiTheme="minorEastAsia" w:eastAsiaTheme="minorEastAsia" w:hAnsiTheme="minorEastAsia" w:cs="ＭＳ Ｐゴシック"/>
          <w:kern w:val="0"/>
          <w:szCs w:val="21"/>
        </w:rPr>
        <w:t>rogressive House</w:t>
      </w:r>
      <w:r w:rsidRPr="00A94DE5">
        <w:rPr>
          <w:rFonts w:asciiTheme="minorEastAsia" w:eastAsiaTheme="minorEastAsia" w:hAnsiTheme="minorEastAsia" w:cs="ＭＳ Ｐゴシック" w:hint="eastAsia"/>
          <w:kern w:val="0"/>
          <w:szCs w:val="21"/>
        </w:rPr>
        <w:t>は，</w:t>
      </w:r>
      <w:r w:rsidRPr="00A94DE5">
        <w:rPr>
          <w:rFonts w:asciiTheme="minorEastAsia" w:eastAsiaTheme="minorEastAsia" w:hAnsiTheme="minorEastAsia" w:cs="ＭＳ Ｐゴシック"/>
          <w:kern w:val="0"/>
          <w:szCs w:val="21"/>
        </w:rPr>
        <w:t>Electronic Dance Music</w:t>
      </w:r>
      <w:r w:rsidRPr="00EC575E">
        <w:rPr>
          <w:rFonts w:asciiTheme="minorEastAsia" w:eastAsiaTheme="minorEastAsia" w:hAnsiTheme="minorEastAsia" w:cs="ＭＳ Ｐゴシック" w:hint="eastAsia"/>
          <w:kern w:val="0"/>
          <w:szCs w:val="21"/>
        </w:rPr>
        <w:t>（以下</w:t>
      </w:r>
      <w:r w:rsidRPr="00EC575E">
        <w:rPr>
          <w:rFonts w:asciiTheme="minorEastAsia" w:eastAsiaTheme="minorEastAsia" w:hAnsiTheme="minorEastAsia" w:cs="ＭＳ Ｐゴシック"/>
          <w:kern w:val="0"/>
          <w:szCs w:val="21"/>
        </w:rPr>
        <w:t>EDM）</w:t>
      </w:r>
      <w:r w:rsidRPr="00EC575E">
        <w:rPr>
          <w:rFonts w:asciiTheme="minorEastAsia" w:eastAsiaTheme="minorEastAsia" w:hAnsiTheme="minorEastAsia" w:cs="ＭＳ Ｐゴシック" w:hint="eastAsia"/>
          <w:kern w:val="0"/>
          <w:szCs w:val="21"/>
        </w:rPr>
        <w:t>のサブジャンルのひとつである．</w:t>
      </w:r>
      <w:r w:rsidRPr="00EC575E">
        <w:rPr>
          <w:rFonts w:asciiTheme="minorEastAsia" w:eastAsiaTheme="minorEastAsia" w:hAnsiTheme="minorEastAsia" w:cs="ＭＳ Ｐゴシック"/>
          <w:kern w:val="0"/>
          <w:szCs w:val="21"/>
        </w:rPr>
        <w:t>EDM</w:t>
      </w:r>
      <w:r w:rsidRPr="00EC575E">
        <w:rPr>
          <w:rFonts w:asciiTheme="minorEastAsia" w:eastAsiaTheme="minorEastAsia" w:hAnsiTheme="minorEastAsia" w:cs="ＭＳ Ｐゴシック" w:hint="eastAsia"/>
          <w:kern w:val="0"/>
          <w:szCs w:val="21"/>
        </w:rPr>
        <w:t>とは，</w:t>
      </w:r>
      <w:r w:rsidRPr="00EC575E">
        <w:rPr>
          <w:rFonts w:asciiTheme="minorEastAsia" w:eastAsiaTheme="minorEastAsia" w:hAnsiTheme="minorEastAsia" w:cs="ＭＳ Ｐゴシック"/>
          <w:kern w:val="0"/>
          <w:szCs w:val="21"/>
        </w:rPr>
        <w:t>Digital Audio Workstation</w:t>
      </w:r>
      <w:r w:rsidRPr="00EC575E">
        <w:rPr>
          <w:rFonts w:asciiTheme="minorEastAsia" w:eastAsiaTheme="minorEastAsia" w:hAnsiTheme="minorEastAsia" w:cs="ＭＳ Ｐゴシック" w:hint="eastAsia"/>
          <w:kern w:val="0"/>
          <w:szCs w:val="21"/>
        </w:rPr>
        <w:t>（以下D</w:t>
      </w:r>
      <w:r w:rsidRPr="00EC575E">
        <w:rPr>
          <w:rFonts w:asciiTheme="minorEastAsia" w:eastAsiaTheme="minorEastAsia" w:hAnsiTheme="minorEastAsia" w:cs="ＭＳ Ｐゴシック"/>
          <w:kern w:val="0"/>
          <w:szCs w:val="21"/>
        </w:rPr>
        <w:t>AW</w:t>
      </w:r>
      <w:r w:rsidRPr="00EC575E">
        <w:rPr>
          <w:rFonts w:asciiTheme="minorEastAsia" w:eastAsiaTheme="minorEastAsia" w:hAnsiTheme="minorEastAsia" w:cs="ＭＳ Ｐゴシック" w:hint="eastAsia"/>
          <w:kern w:val="0"/>
          <w:szCs w:val="21"/>
        </w:rPr>
        <w:t>）やシンセサイザを用いて作曲し，人々を踊らせることを目的とした楽曲のジャンルである．E</w:t>
      </w:r>
      <w:r w:rsidRPr="00EC575E">
        <w:rPr>
          <w:rFonts w:asciiTheme="minorEastAsia" w:eastAsiaTheme="minorEastAsia" w:hAnsiTheme="minorEastAsia" w:cs="ＭＳ Ｐゴシック"/>
          <w:kern w:val="0"/>
          <w:szCs w:val="21"/>
        </w:rPr>
        <w:t>D</w:t>
      </w:r>
      <w:r w:rsidRPr="00EC575E">
        <w:rPr>
          <w:rFonts w:asciiTheme="minorEastAsia" w:eastAsiaTheme="minorEastAsia" w:hAnsiTheme="minorEastAsia" w:cs="ＭＳ Ｐゴシック" w:hint="eastAsia"/>
          <w:kern w:val="0"/>
          <w:szCs w:val="21"/>
        </w:rPr>
        <w:t>Mジャンルの中でも</w:t>
      </w:r>
      <w:r w:rsidRPr="00EC575E">
        <w:rPr>
          <w:rFonts w:asciiTheme="minorEastAsia" w:eastAsiaTheme="minorEastAsia" w:hAnsiTheme="minorEastAsia" w:cs="ＭＳ Ｐゴシック"/>
          <w:kern w:val="0"/>
          <w:szCs w:val="21"/>
        </w:rPr>
        <w:t>Progressive House</w:t>
      </w:r>
      <w:r w:rsidRPr="00EC575E">
        <w:rPr>
          <w:rFonts w:asciiTheme="minorEastAsia" w:eastAsiaTheme="minorEastAsia" w:hAnsiTheme="minorEastAsia" w:cs="ＭＳ Ｐゴシック" w:hint="eastAsia"/>
          <w:kern w:val="0"/>
          <w:szCs w:val="21"/>
        </w:rPr>
        <w:t>は，B</w:t>
      </w:r>
      <w:r w:rsidRPr="00EC575E">
        <w:rPr>
          <w:rFonts w:asciiTheme="minorEastAsia" w:eastAsiaTheme="minorEastAsia" w:hAnsiTheme="minorEastAsia" w:cs="ＭＳ Ｐゴシック"/>
          <w:kern w:val="0"/>
          <w:szCs w:val="21"/>
        </w:rPr>
        <w:t>eats Per Minute</w:t>
      </w:r>
      <w:r w:rsidRPr="00EC575E">
        <w:rPr>
          <w:rFonts w:asciiTheme="minorEastAsia" w:eastAsiaTheme="minorEastAsia" w:hAnsiTheme="minorEastAsia" w:cs="ＭＳ Ｐゴシック" w:hint="eastAsia"/>
          <w:kern w:val="0"/>
          <w:szCs w:val="21"/>
        </w:rPr>
        <w:t>（以下B</w:t>
      </w:r>
      <w:r w:rsidRPr="00EC575E">
        <w:rPr>
          <w:rFonts w:asciiTheme="minorEastAsia" w:eastAsiaTheme="minorEastAsia" w:hAnsiTheme="minorEastAsia" w:cs="ＭＳ Ｐゴシック"/>
          <w:kern w:val="0"/>
          <w:szCs w:val="21"/>
        </w:rPr>
        <w:t>PM</w:t>
      </w:r>
      <w:r w:rsidRPr="00EC575E">
        <w:rPr>
          <w:rFonts w:asciiTheme="minorEastAsia" w:eastAsiaTheme="minorEastAsia" w:hAnsiTheme="minorEastAsia" w:cs="ＭＳ Ｐゴシック" w:hint="eastAsia"/>
          <w:kern w:val="0"/>
          <w:szCs w:val="21"/>
        </w:rPr>
        <w:t>）が</w:t>
      </w:r>
      <w:r w:rsidRPr="00EC575E">
        <w:rPr>
          <w:rFonts w:asciiTheme="minorEastAsia" w:eastAsiaTheme="minorEastAsia" w:hAnsiTheme="minorEastAsia" w:cs="ＭＳ Ｐゴシック"/>
          <w:kern w:val="0"/>
          <w:szCs w:val="21"/>
        </w:rPr>
        <w:t>128</w:t>
      </w:r>
      <w:r w:rsidRPr="00EC575E">
        <w:rPr>
          <w:rFonts w:asciiTheme="minorEastAsia" w:eastAsiaTheme="minorEastAsia" w:hAnsiTheme="minorEastAsia" w:cs="ＭＳ Ｐゴシック" w:hint="eastAsia"/>
          <w:kern w:val="0"/>
          <w:szCs w:val="21"/>
        </w:rPr>
        <w:t>前後のテンポで，</w:t>
      </w:r>
      <w:r w:rsidR="00B93C7D">
        <w:rPr>
          <w:rFonts w:asciiTheme="minorEastAsia" w:eastAsiaTheme="minorEastAsia" w:hAnsiTheme="minorEastAsia" w:cs="ＭＳ Ｐゴシック" w:hint="eastAsia"/>
          <w:kern w:val="0"/>
          <w:szCs w:val="21"/>
        </w:rPr>
        <w:t>ベースやパッド，ドラム</w:t>
      </w:r>
      <w:r w:rsidR="00647604">
        <w:rPr>
          <w:rFonts w:asciiTheme="minorEastAsia" w:eastAsiaTheme="minorEastAsia" w:hAnsiTheme="minorEastAsia" w:cs="ＭＳ Ｐゴシック" w:hint="eastAsia"/>
          <w:kern w:val="0"/>
          <w:szCs w:val="21"/>
        </w:rPr>
        <w:t>などを演奏し</w:t>
      </w:r>
      <w:r w:rsidR="00B93C7D">
        <w:rPr>
          <w:rFonts w:asciiTheme="minorEastAsia" w:eastAsiaTheme="minorEastAsia" w:hAnsiTheme="minorEastAsia" w:cs="ＭＳ Ｐゴシック" w:hint="eastAsia"/>
          <w:kern w:val="0"/>
          <w:szCs w:val="21"/>
        </w:rPr>
        <w:t>，</w:t>
      </w:r>
      <w:r w:rsidR="00F63CE7">
        <w:rPr>
          <w:rFonts w:asciiTheme="minorEastAsia" w:eastAsiaTheme="minorEastAsia" w:hAnsiTheme="minorEastAsia" w:cs="ＭＳ Ｐゴシック" w:hint="eastAsia"/>
          <w:kern w:val="0"/>
          <w:szCs w:val="21"/>
        </w:rPr>
        <w:t>サビ部分で</w:t>
      </w:r>
      <w:r w:rsidRPr="00EC575E">
        <w:rPr>
          <w:rFonts w:asciiTheme="minorEastAsia" w:eastAsiaTheme="minorEastAsia" w:hAnsiTheme="minorEastAsia" w:cs="ＭＳ Ｐゴシック" w:hint="eastAsia"/>
          <w:kern w:val="0"/>
          <w:szCs w:val="21"/>
        </w:rPr>
        <w:t>高音の電子音</w:t>
      </w:r>
      <w:r w:rsidR="00647604">
        <w:rPr>
          <w:rFonts w:asciiTheme="minorEastAsia" w:eastAsiaTheme="minorEastAsia" w:hAnsiTheme="minorEastAsia" w:cs="ＭＳ Ｐゴシック" w:hint="eastAsia"/>
          <w:kern w:val="0"/>
          <w:szCs w:val="21"/>
        </w:rPr>
        <w:t>の</w:t>
      </w:r>
      <w:r w:rsidRPr="00EC575E">
        <w:rPr>
          <w:rFonts w:asciiTheme="minorEastAsia" w:eastAsiaTheme="minorEastAsia" w:hAnsiTheme="minorEastAsia" w:cs="ＭＳ Ｐゴシック" w:hint="eastAsia"/>
          <w:kern w:val="0"/>
          <w:szCs w:val="21"/>
        </w:rPr>
        <w:t>リードを短いメロディパターンで繰り返し演奏する点が特徴である．メロディパターンは，音高パターンとリズムパターンの組み合わせで表現される．一般的なP</w:t>
      </w:r>
      <w:r w:rsidRPr="00EC575E">
        <w:rPr>
          <w:rFonts w:asciiTheme="minorEastAsia" w:eastAsiaTheme="minorEastAsia" w:hAnsiTheme="minorEastAsia" w:cs="ＭＳ Ｐゴシック"/>
          <w:kern w:val="0"/>
          <w:szCs w:val="21"/>
        </w:rPr>
        <w:t>rogressive House</w:t>
      </w:r>
      <w:r w:rsidRPr="00EC575E">
        <w:rPr>
          <w:rFonts w:asciiTheme="minorEastAsia" w:eastAsiaTheme="minorEastAsia" w:hAnsiTheme="minorEastAsia" w:cs="ＭＳ Ｐゴシック" w:hint="eastAsia"/>
          <w:kern w:val="0"/>
          <w:szCs w:val="21"/>
        </w:rPr>
        <w:t>のリードにおいて，音高パターンは</w:t>
      </w:r>
      <w:r w:rsidRPr="00EC575E">
        <w:rPr>
          <w:rFonts w:asciiTheme="minorEastAsia" w:eastAsiaTheme="minorEastAsia" w:hAnsiTheme="minorEastAsia" w:cs="ＭＳ Ｐゴシック"/>
          <w:kern w:val="0"/>
          <w:szCs w:val="21"/>
        </w:rPr>
        <w:t>4</w:t>
      </w:r>
      <w:r w:rsidRPr="00EC575E">
        <w:rPr>
          <w:rFonts w:asciiTheme="minorEastAsia" w:eastAsiaTheme="minorEastAsia" w:hAnsiTheme="minorEastAsia" w:cs="ＭＳ Ｐゴシック" w:hint="eastAsia"/>
          <w:kern w:val="0"/>
          <w:szCs w:val="21"/>
        </w:rPr>
        <w:t>小節ごとに繰り返され，リズムパターンは</w:t>
      </w:r>
      <w:r w:rsidRPr="00EC575E">
        <w:rPr>
          <w:rFonts w:asciiTheme="minorEastAsia" w:eastAsiaTheme="minorEastAsia" w:hAnsiTheme="minorEastAsia" w:cs="ＭＳ Ｐゴシック"/>
          <w:kern w:val="0"/>
          <w:szCs w:val="21"/>
        </w:rPr>
        <w:t>1</w:t>
      </w:r>
      <w:r w:rsidR="00BC7CA4">
        <w:rPr>
          <w:rFonts w:asciiTheme="minorEastAsia" w:eastAsiaTheme="minorEastAsia" w:hAnsiTheme="minorEastAsia" w:cs="ＭＳ Ｐゴシック" w:hint="eastAsia"/>
          <w:kern w:val="0"/>
          <w:szCs w:val="21"/>
        </w:rPr>
        <w:t>〜</w:t>
      </w:r>
      <w:r w:rsidR="00BC7CA4">
        <w:rPr>
          <w:rFonts w:asciiTheme="minorEastAsia" w:eastAsiaTheme="minorEastAsia" w:hAnsiTheme="minorEastAsia" w:cs="ＭＳ Ｐゴシック"/>
          <w:kern w:val="0"/>
          <w:szCs w:val="21"/>
        </w:rPr>
        <w:t>2</w:t>
      </w:r>
      <w:r w:rsidRPr="00EC575E">
        <w:rPr>
          <w:rFonts w:asciiTheme="minorEastAsia" w:eastAsiaTheme="minorEastAsia" w:hAnsiTheme="minorEastAsia" w:cs="ＭＳ Ｐゴシック" w:hint="eastAsia"/>
          <w:kern w:val="0"/>
          <w:szCs w:val="21"/>
        </w:rPr>
        <w:t>小節ごとに繰り返される．したがって，P</w:t>
      </w:r>
      <w:r w:rsidRPr="00EC575E">
        <w:rPr>
          <w:rFonts w:asciiTheme="minorEastAsia" w:eastAsiaTheme="minorEastAsia" w:hAnsiTheme="minorEastAsia" w:cs="ＭＳ Ｐゴシック"/>
          <w:kern w:val="0"/>
          <w:szCs w:val="21"/>
        </w:rPr>
        <w:t>rogressive</w:t>
      </w:r>
      <w:r w:rsidR="00952F48">
        <w:rPr>
          <w:rFonts w:asciiTheme="minorEastAsia" w:eastAsiaTheme="minorEastAsia" w:hAnsiTheme="minorEastAsia" w:cs="ＭＳ Ｐゴシック"/>
          <w:kern w:val="0"/>
          <w:szCs w:val="21"/>
        </w:rPr>
        <w:t xml:space="preserve"> </w:t>
      </w:r>
      <w:r w:rsidRPr="00EC575E">
        <w:rPr>
          <w:rFonts w:asciiTheme="minorEastAsia" w:eastAsiaTheme="minorEastAsia" w:hAnsiTheme="minorEastAsia" w:cs="ＭＳ Ｐゴシック"/>
          <w:kern w:val="0"/>
          <w:szCs w:val="21"/>
        </w:rPr>
        <w:t>House</w:t>
      </w:r>
      <w:r w:rsidRPr="00EC575E">
        <w:rPr>
          <w:rFonts w:asciiTheme="minorEastAsia" w:eastAsiaTheme="minorEastAsia" w:hAnsiTheme="minorEastAsia" w:cs="ＭＳ Ｐゴシック" w:hint="eastAsia"/>
          <w:kern w:val="0"/>
          <w:szCs w:val="21"/>
        </w:rPr>
        <w:t>のメロディを考案する場合，短いメロディパターンを考える必要がある．作曲家による一般的な作業手順では，はじめにサビのメロディを考案し，メロディに基づいたスケールからベースやパッドを考案する．メロディ考案時には有名な既存曲を参考にすることが多いため，作曲したメロディが有名な既存曲と類似する可能性がある．短いメロディパターンを繰り返す点が特徴であることから，一部が類似すると曲全体が類似し，独自性に欠けるという問題点が挙げられる．</w:t>
      </w:r>
    </w:p>
    <w:p w14:paraId="5323707F" w14:textId="77777777" w:rsidR="006F45B0" w:rsidRPr="00EC575E" w:rsidRDefault="006F45B0" w:rsidP="006F45B0">
      <w:pPr>
        <w:widowControl/>
        <w:ind w:firstLineChars="100" w:firstLine="210"/>
        <w:rPr>
          <w:rFonts w:asciiTheme="minorEastAsia" w:eastAsiaTheme="minorEastAsia" w:hAnsiTheme="minorEastAsia" w:cs="ＭＳ Ｐゴシック"/>
          <w:kern w:val="0"/>
          <w:szCs w:val="21"/>
        </w:rPr>
      </w:pPr>
      <w:r w:rsidRPr="00EC575E">
        <w:rPr>
          <w:rFonts w:asciiTheme="minorEastAsia" w:eastAsiaTheme="minorEastAsia" w:hAnsiTheme="minorEastAsia" w:cs="ＭＳ Ｐゴシック" w:hint="eastAsia"/>
          <w:kern w:val="0"/>
          <w:szCs w:val="21"/>
        </w:rPr>
        <w:t>本研究では，</w:t>
      </w:r>
      <w:r w:rsidRPr="00EC575E">
        <w:rPr>
          <w:rFonts w:asciiTheme="minorEastAsia" w:eastAsiaTheme="minorEastAsia" w:hAnsiTheme="minorEastAsia" w:cs="ＭＳ Ｐゴシック"/>
          <w:kern w:val="0"/>
          <w:szCs w:val="21"/>
        </w:rPr>
        <w:t>Progressive House</w:t>
      </w:r>
      <w:r w:rsidRPr="00EC575E">
        <w:rPr>
          <w:rFonts w:asciiTheme="minorEastAsia" w:eastAsiaTheme="minorEastAsia" w:hAnsiTheme="minorEastAsia" w:cs="ＭＳ Ｐゴシック" w:hint="eastAsia"/>
          <w:kern w:val="0"/>
          <w:szCs w:val="21"/>
        </w:rPr>
        <w:t>の作曲におけるメロディの独自性向上，および作業時間の短縮を目的として，ユーザの感性に基づいたメロディ生成システムを構築する．</w:t>
      </w:r>
    </w:p>
    <w:p w14:paraId="701116B1" w14:textId="2AF4D3A4" w:rsidR="006A5245" w:rsidRDefault="001918C3" w:rsidP="004F2FE9">
      <w:pPr>
        <w:rPr>
          <w:rFonts w:asciiTheme="majorEastAsia" w:eastAsiaTheme="majorEastAsia" w:hAnsiTheme="majorEastAsia"/>
        </w:rPr>
      </w:pPr>
      <w:r>
        <w:rPr>
          <w:rFonts w:asciiTheme="majorEastAsia" w:eastAsiaTheme="majorEastAsia" w:hAnsiTheme="majorEastAsia"/>
        </w:rPr>
        <w:t>2</w:t>
      </w:r>
      <w:r w:rsidR="00AF56D4">
        <w:rPr>
          <w:rFonts w:asciiTheme="majorEastAsia" w:eastAsiaTheme="majorEastAsia" w:hAnsiTheme="majorEastAsia"/>
        </w:rPr>
        <w:t>.</w:t>
      </w:r>
      <w:r w:rsidRPr="005D0957">
        <w:rPr>
          <w:rFonts w:asciiTheme="majorEastAsia" w:eastAsiaTheme="majorEastAsia" w:hAnsiTheme="majorEastAsia"/>
        </w:rPr>
        <w:t xml:space="preserve"> </w:t>
      </w:r>
      <w:r w:rsidR="00231492">
        <w:rPr>
          <w:rFonts w:asciiTheme="majorEastAsia" w:eastAsiaTheme="majorEastAsia" w:hAnsiTheme="majorEastAsia" w:hint="eastAsia"/>
        </w:rPr>
        <w:t>システム概要</w:t>
      </w:r>
    </w:p>
    <w:p w14:paraId="68EDFC32" w14:textId="185D2B3A" w:rsidR="00231492" w:rsidRPr="00EC575E" w:rsidRDefault="00231492" w:rsidP="00231492">
      <w:pPr>
        <w:ind w:firstLineChars="100" w:firstLine="210"/>
        <w:rPr>
          <w:rFonts w:asciiTheme="minorEastAsia" w:eastAsiaTheme="minorEastAsia" w:hAnsiTheme="minorEastAsia"/>
        </w:rPr>
      </w:pPr>
      <w:r w:rsidRPr="00EC575E">
        <w:rPr>
          <w:rFonts w:asciiTheme="minorEastAsia" w:eastAsiaTheme="minorEastAsia" w:hAnsiTheme="minorEastAsia" w:cs="ＭＳ Ｐゴシック" w:hint="eastAsia"/>
          <w:kern w:val="0"/>
          <w:szCs w:val="21"/>
        </w:rPr>
        <w:t>本システムは，対話型遺伝的アルゴリズム（I</w:t>
      </w:r>
      <w:r w:rsidRPr="00EC575E">
        <w:rPr>
          <w:rFonts w:asciiTheme="minorEastAsia" w:eastAsiaTheme="minorEastAsia" w:hAnsiTheme="minorEastAsia" w:cs="ＭＳ Ｐゴシック"/>
          <w:kern w:val="0"/>
          <w:szCs w:val="21"/>
        </w:rPr>
        <w:t>GA; Interactive</w:t>
      </w:r>
      <w:r w:rsidR="00952F48">
        <w:rPr>
          <w:rFonts w:asciiTheme="minorEastAsia" w:eastAsiaTheme="minorEastAsia" w:hAnsiTheme="minorEastAsia" w:cs="ＭＳ Ｐゴシック"/>
          <w:kern w:val="0"/>
          <w:szCs w:val="21"/>
        </w:rPr>
        <w:t xml:space="preserve"> </w:t>
      </w:r>
      <w:r w:rsidRPr="00EC575E">
        <w:rPr>
          <w:rFonts w:asciiTheme="minorEastAsia" w:eastAsiaTheme="minorEastAsia" w:hAnsiTheme="minorEastAsia" w:cs="ＭＳ Ｐゴシック"/>
          <w:kern w:val="0"/>
          <w:szCs w:val="21"/>
        </w:rPr>
        <w:t>Genetic Algorithm</w:t>
      </w:r>
      <w:r w:rsidRPr="00EC575E">
        <w:rPr>
          <w:rFonts w:asciiTheme="minorEastAsia" w:eastAsiaTheme="minorEastAsia" w:hAnsiTheme="minorEastAsia" w:cs="ＭＳ Ｐゴシック" w:hint="eastAsia"/>
          <w:kern w:val="0"/>
          <w:szCs w:val="21"/>
        </w:rPr>
        <w:t>）によりP</w:t>
      </w:r>
      <w:r w:rsidRPr="00EC575E">
        <w:rPr>
          <w:rFonts w:asciiTheme="minorEastAsia" w:eastAsiaTheme="minorEastAsia" w:hAnsiTheme="minorEastAsia" w:cs="ＭＳ Ｐゴシック"/>
          <w:kern w:val="0"/>
          <w:szCs w:val="21"/>
        </w:rPr>
        <w:t>rogressive House</w:t>
      </w:r>
      <w:r w:rsidRPr="00EC575E">
        <w:rPr>
          <w:rFonts w:asciiTheme="minorEastAsia" w:eastAsiaTheme="minorEastAsia" w:hAnsiTheme="minorEastAsia" w:cs="ＭＳ Ｐゴシック" w:hint="eastAsia"/>
          <w:kern w:val="0"/>
          <w:szCs w:val="21"/>
        </w:rPr>
        <w:t>のメロディを生成する．I</w:t>
      </w:r>
      <w:r w:rsidRPr="00EC575E">
        <w:rPr>
          <w:rFonts w:asciiTheme="minorEastAsia" w:eastAsiaTheme="minorEastAsia" w:hAnsiTheme="minorEastAsia" w:cs="ＭＳ Ｐゴシック"/>
          <w:kern w:val="0"/>
          <w:szCs w:val="21"/>
        </w:rPr>
        <w:t>GA</w:t>
      </w:r>
      <w:r w:rsidRPr="00EC575E">
        <w:rPr>
          <w:rFonts w:asciiTheme="minorEastAsia" w:eastAsiaTheme="minorEastAsia" w:hAnsiTheme="minorEastAsia" w:cs="ＭＳ Ｐゴシック" w:hint="eastAsia"/>
          <w:kern w:val="0"/>
          <w:szCs w:val="21"/>
        </w:rPr>
        <w:t>は，遺伝的アルゴリズム（G</w:t>
      </w:r>
      <w:r w:rsidRPr="00EC575E">
        <w:rPr>
          <w:rFonts w:asciiTheme="minorEastAsia" w:eastAsiaTheme="minorEastAsia" w:hAnsiTheme="minorEastAsia" w:cs="ＭＳ Ｐゴシック"/>
          <w:kern w:val="0"/>
          <w:szCs w:val="21"/>
        </w:rPr>
        <w:t>A;</w:t>
      </w:r>
      <w:r w:rsidR="00BC7CA4">
        <w:rPr>
          <w:rFonts w:asciiTheme="minorEastAsia" w:eastAsiaTheme="minorEastAsia" w:hAnsiTheme="minorEastAsia" w:cs="ＭＳ Ｐゴシック"/>
          <w:kern w:val="0"/>
          <w:szCs w:val="21"/>
        </w:rPr>
        <w:t xml:space="preserve"> </w:t>
      </w:r>
      <w:r w:rsidRPr="00EC575E">
        <w:rPr>
          <w:rFonts w:asciiTheme="minorEastAsia" w:eastAsiaTheme="minorEastAsia" w:hAnsiTheme="minorEastAsia" w:cs="ＭＳ Ｐゴシック"/>
          <w:kern w:val="0"/>
          <w:szCs w:val="21"/>
        </w:rPr>
        <w:t>Genetic algorithm</w:t>
      </w:r>
      <w:r w:rsidRPr="00EC575E">
        <w:rPr>
          <w:rFonts w:asciiTheme="minorEastAsia" w:eastAsiaTheme="minorEastAsia" w:hAnsiTheme="minorEastAsia" w:cs="ＭＳ Ｐゴシック" w:hint="eastAsia"/>
          <w:kern w:val="0"/>
          <w:szCs w:val="21"/>
        </w:rPr>
        <w:t>）の一種である．G</w:t>
      </w:r>
      <w:r w:rsidRPr="00EC575E">
        <w:rPr>
          <w:rFonts w:asciiTheme="minorEastAsia" w:eastAsiaTheme="minorEastAsia" w:hAnsiTheme="minorEastAsia" w:cs="ＭＳ Ｐゴシック"/>
          <w:kern w:val="0"/>
          <w:szCs w:val="21"/>
        </w:rPr>
        <w:t>A</w:t>
      </w:r>
      <w:r w:rsidRPr="00EC575E">
        <w:rPr>
          <w:rFonts w:asciiTheme="minorEastAsia" w:eastAsiaTheme="minorEastAsia" w:hAnsiTheme="minorEastAsia" w:cs="ＭＳ Ｐゴシック" w:hint="eastAsia"/>
          <w:kern w:val="0"/>
          <w:szCs w:val="21"/>
        </w:rPr>
        <w:t>は，生物の進化過程を模倣した最適解探索アルゴリズムであり，I</w:t>
      </w:r>
      <w:r w:rsidRPr="00EC575E">
        <w:rPr>
          <w:rFonts w:asciiTheme="minorEastAsia" w:eastAsiaTheme="minorEastAsia" w:hAnsiTheme="minorEastAsia" w:cs="ＭＳ Ｐゴシック"/>
          <w:kern w:val="0"/>
          <w:szCs w:val="21"/>
        </w:rPr>
        <w:t>GA</w:t>
      </w:r>
      <w:r w:rsidRPr="00EC575E">
        <w:rPr>
          <w:rFonts w:asciiTheme="minorEastAsia" w:eastAsiaTheme="minorEastAsia" w:hAnsiTheme="minorEastAsia" w:cs="ＭＳ Ｐゴシック" w:hint="eastAsia"/>
          <w:kern w:val="0"/>
          <w:szCs w:val="21"/>
        </w:rPr>
        <w:t>は，人間が持つ感性を評価関数とし，最適解を求める手法である．はじめに，メロディルールに基づいて，既存曲と類似しない8種類のメロディを生成し，初期世代の個体とする．生成したメロディをユーザに</w:t>
      </w:r>
      <w:r w:rsidRPr="00EC575E">
        <w:rPr>
          <w:rFonts w:asciiTheme="minorEastAsia" w:eastAsiaTheme="minorEastAsia" w:hAnsiTheme="minorEastAsia" w:cs="ＭＳ Ｐゴシック"/>
          <w:kern w:val="0"/>
          <w:szCs w:val="21"/>
        </w:rPr>
        <w:t>5</w:t>
      </w:r>
      <w:r w:rsidRPr="00EC575E">
        <w:rPr>
          <w:rFonts w:asciiTheme="minorEastAsia" w:eastAsiaTheme="minorEastAsia" w:hAnsiTheme="minorEastAsia" w:cs="ＭＳ Ｐゴシック" w:hint="eastAsia"/>
          <w:kern w:val="0"/>
          <w:szCs w:val="21"/>
        </w:rPr>
        <w:t>段階で評価させ，ユーザの評価</w:t>
      </w:r>
      <w:r w:rsidR="00C927E2">
        <w:rPr>
          <w:rFonts w:asciiTheme="minorEastAsia" w:eastAsiaTheme="minorEastAsia" w:hAnsiTheme="minorEastAsia" w:cs="ＭＳ Ｐゴシック" w:hint="eastAsia"/>
          <w:kern w:val="0"/>
          <w:szCs w:val="21"/>
        </w:rPr>
        <w:t>値</w:t>
      </w:r>
      <w:r w:rsidRPr="00EC575E">
        <w:rPr>
          <w:rFonts w:asciiTheme="minorEastAsia" w:eastAsiaTheme="minorEastAsia" w:hAnsiTheme="minorEastAsia" w:cs="ＭＳ Ｐゴシック" w:hint="eastAsia"/>
          <w:kern w:val="0"/>
          <w:szCs w:val="21"/>
        </w:rPr>
        <w:t>を適応度と</w:t>
      </w:r>
      <w:r w:rsidR="00A024D5">
        <w:rPr>
          <w:rFonts w:asciiTheme="minorEastAsia" w:eastAsiaTheme="minorEastAsia" w:hAnsiTheme="minorEastAsia" w:cs="ＭＳ Ｐゴシック" w:hint="eastAsia"/>
          <w:kern w:val="0"/>
          <w:szCs w:val="21"/>
        </w:rPr>
        <w:t>して</w:t>
      </w:r>
      <w:r w:rsidRPr="00EC575E">
        <w:rPr>
          <w:rFonts w:asciiTheme="minorEastAsia" w:eastAsiaTheme="minorEastAsia" w:hAnsiTheme="minorEastAsia" w:cs="ＭＳ Ｐゴシック" w:hint="eastAsia"/>
          <w:kern w:val="0"/>
          <w:szCs w:val="21"/>
        </w:rPr>
        <w:t>次世代の個体を生成する．生成された個体が既存曲と類似したメロディである場合は，新たに作り直す．ユーザが終了を指示するまで世代交代を繰り返し，最終世代において最も評価の高いメロディをM</w:t>
      </w:r>
      <w:r w:rsidRPr="00EC575E">
        <w:rPr>
          <w:rFonts w:asciiTheme="minorEastAsia" w:eastAsiaTheme="minorEastAsia" w:hAnsiTheme="minorEastAsia" w:cs="ＭＳ Ｐゴシック"/>
          <w:kern w:val="0"/>
          <w:szCs w:val="21"/>
        </w:rPr>
        <w:t>IDI</w:t>
      </w:r>
      <w:r w:rsidRPr="00EC575E">
        <w:rPr>
          <w:rFonts w:asciiTheme="minorEastAsia" w:eastAsiaTheme="minorEastAsia" w:hAnsiTheme="minorEastAsia" w:cs="ＭＳ Ｐゴシック" w:hint="eastAsia"/>
          <w:kern w:val="0"/>
          <w:szCs w:val="21"/>
        </w:rPr>
        <w:t>ファイルとして出力する．</w:t>
      </w:r>
    </w:p>
    <w:p w14:paraId="36623FCB" w14:textId="49183181" w:rsidR="001918C3" w:rsidRDefault="001918C3" w:rsidP="006A5245">
      <w:pPr>
        <w:rPr>
          <w:rFonts w:asciiTheme="majorEastAsia" w:eastAsiaTheme="majorEastAsia" w:hAnsiTheme="majorEastAsia"/>
        </w:rPr>
      </w:pPr>
      <w:r>
        <w:rPr>
          <w:rFonts w:asciiTheme="majorEastAsia" w:eastAsiaTheme="majorEastAsia" w:hAnsiTheme="majorEastAsia"/>
        </w:rPr>
        <w:t>3</w:t>
      </w:r>
      <w:r w:rsidR="00AF56D4">
        <w:rPr>
          <w:rFonts w:asciiTheme="majorEastAsia" w:eastAsiaTheme="majorEastAsia" w:hAnsiTheme="majorEastAsia"/>
        </w:rPr>
        <w:t>.</w:t>
      </w:r>
      <w:r w:rsidR="0011313D">
        <w:rPr>
          <w:rFonts w:asciiTheme="majorEastAsia" w:eastAsiaTheme="majorEastAsia" w:hAnsiTheme="majorEastAsia"/>
        </w:rPr>
        <w:t xml:space="preserve"> </w:t>
      </w:r>
      <w:r w:rsidR="00BA52D0">
        <w:rPr>
          <w:rFonts w:asciiTheme="majorEastAsia" w:eastAsiaTheme="majorEastAsia" w:hAnsiTheme="majorEastAsia" w:hint="eastAsia"/>
        </w:rPr>
        <w:t>メロデ</w:t>
      </w:r>
      <w:r w:rsidR="00231492">
        <w:rPr>
          <w:rFonts w:asciiTheme="majorEastAsia" w:eastAsiaTheme="majorEastAsia" w:hAnsiTheme="majorEastAsia" w:hint="eastAsia"/>
        </w:rPr>
        <w:t>ィルール獲得</w:t>
      </w:r>
    </w:p>
    <w:p w14:paraId="52A51CA5" w14:textId="77777777" w:rsidR="00AD5707" w:rsidRDefault="00231492" w:rsidP="0011198F">
      <w:pPr>
        <w:ind w:firstLineChars="100" w:firstLine="210"/>
        <w:rPr>
          <w:rFonts w:ascii="ＭＳ 明朝" w:hAnsi="ＭＳ 明朝" w:cs="ＭＳ 明朝"/>
          <w:kern w:val="0"/>
          <w:szCs w:val="21"/>
        </w:rPr>
      </w:pPr>
      <w:r>
        <w:rPr>
          <w:rFonts w:ascii="ＭＳ 明朝" w:hAnsi="ＭＳ 明朝" w:cs="ＭＳ 明朝" w:hint="eastAsia"/>
          <w:kern w:val="0"/>
          <w:szCs w:val="21"/>
        </w:rPr>
        <w:t>メロディルール</w:t>
      </w:r>
      <w:r w:rsidR="00015F64">
        <w:rPr>
          <w:rFonts w:ascii="ＭＳ 明朝" w:hAnsi="ＭＳ 明朝" w:cs="ＭＳ 明朝" w:hint="eastAsia"/>
          <w:kern w:val="0"/>
          <w:szCs w:val="21"/>
        </w:rPr>
        <w:t>とは，メロディ生成</w:t>
      </w:r>
      <w:r w:rsidR="00714FB2">
        <w:rPr>
          <w:rFonts w:ascii="ＭＳ 明朝" w:hAnsi="ＭＳ 明朝" w:cs="ＭＳ 明朝" w:hint="eastAsia"/>
          <w:kern w:val="0"/>
          <w:szCs w:val="21"/>
        </w:rPr>
        <w:t>において</w:t>
      </w:r>
      <w:r w:rsidR="00015F64">
        <w:rPr>
          <w:rFonts w:ascii="ＭＳ 明朝" w:hAnsi="ＭＳ 明朝" w:cs="ＭＳ 明朝" w:hint="eastAsia"/>
          <w:kern w:val="0"/>
          <w:szCs w:val="21"/>
        </w:rPr>
        <w:t>P</w:t>
      </w:r>
      <w:r w:rsidR="00015F64">
        <w:rPr>
          <w:rFonts w:ascii="ＭＳ 明朝" w:hAnsi="ＭＳ 明朝" w:cs="ＭＳ 明朝"/>
          <w:kern w:val="0"/>
          <w:szCs w:val="21"/>
        </w:rPr>
        <w:t>rogressive House</w:t>
      </w:r>
      <w:r w:rsidR="00015F64">
        <w:rPr>
          <w:rFonts w:ascii="ＭＳ 明朝" w:hAnsi="ＭＳ 明朝" w:cs="ＭＳ 明朝" w:hint="eastAsia"/>
          <w:kern w:val="0"/>
          <w:szCs w:val="21"/>
        </w:rPr>
        <w:t>らしさを表現する</w:t>
      </w:r>
      <w:r w:rsidR="00714FB2">
        <w:rPr>
          <w:rFonts w:ascii="ＭＳ 明朝" w:hAnsi="ＭＳ 明朝" w:cs="ＭＳ 明朝" w:hint="eastAsia"/>
          <w:kern w:val="0"/>
          <w:szCs w:val="21"/>
        </w:rPr>
        <w:t>際に使用する</w:t>
      </w:r>
      <w:r w:rsidR="00F12BBE">
        <w:rPr>
          <w:rFonts w:ascii="ＭＳ 明朝" w:hAnsi="ＭＳ 明朝" w:cs="ＭＳ 明朝" w:hint="eastAsia"/>
          <w:kern w:val="0"/>
          <w:szCs w:val="21"/>
        </w:rPr>
        <w:t>メロディの特徴データである．</w:t>
      </w:r>
    </w:p>
    <w:p w14:paraId="409FEF19" w14:textId="5205E649" w:rsidR="002D12A0" w:rsidRDefault="00AD5707" w:rsidP="00AD5707">
      <w:pPr>
        <w:ind w:firstLineChars="100" w:firstLine="210"/>
        <w:rPr>
          <w:rFonts w:ascii="ＭＳ 明朝" w:hAnsi="ＭＳ 明朝" w:cs="ＭＳ 明朝"/>
          <w:kern w:val="0"/>
          <w:szCs w:val="21"/>
        </w:rPr>
      </w:pPr>
      <w:r>
        <w:rPr>
          <w:rFonts w:ascii="ＭＳ 明朝" w:hAnsi="ＭＳ 明朝" w:cs="ＭＳ 明朝" w:hint="eastAsia"/>
          <w:kern w:val="0"/>
          <w:szCs w:val="21"/>
        </w:rPr>
        <w:t>本研究</w:t>
      </w:r>
      <w:r>
        <w:rPr>
          <w:rFonts w:ascii="ＭＳ 明朝" w:hAnsi="ＭＳ 明朝" w:cs="ＭＳ 明朝"/>
          <w:kern w:val="0"/>
          <w:szCs w:val="21"/>
        </w:rPr>
        <w:t>で</w:t>
      </w:r>
      <w:r>
        <w:rPr>
          <w:rFonts w:ascii="ＭＳ 明朝" w:hAnsi="ＭＳ 明朝" w:cs="ＭＳ 明朝" w:hint="eastAsia"/>
          <w:kern w:val="0"/>
          <w:szCs w:val="21"/>
        </w:rPr>
        <w:t>は，有名な</w:t>
      </w:r>
      <w:r>
        <w:rPr>
          <w:rFonts w:ascii="ＭＳ 明朝" w:hAnsi="ＭＳ 明朝" w:cs="ＭＳ 明朝"/>
          <w:kern w:val="0"/>
          <w:szCs w:val="21"/>
        </w:rPr>
        <w:t>Progressive House</w:t>
      </w:r>
      <w:r>
        <w:rPr>
          <w:rFonts w:ascii="ＭＳ 明朝" w:hAnsi="ＭＳ 明朝" w:cs="ＭＳ 明朝" w:hint="eastAsia"/>
          <w:kern w:val="0"/>
          <w:szCs w:val="21"/>
        </w:rPr>
        <w:t>の既存曲のサビ部分冒頭</w:t>
      </w:r>
      <w:r>
        <w:rPr>
          <w:rFonts w:ascii="ＭＳ 明朝" w:hAnsi="ＭＳ 明朝" w:cs="ＭＳ 明朝"/>
          <w:kern w:val="0"/>
          <w:szCs w:val="21"/>
        </w:rPr>
        <w:t>16</w:t>
      </w:r>
      <w:r>
        <w:rPr>
          <w:rFonts w:ascii="ＭＳ 明朝" w:hAnsi="ＭＳ 明朝" w:cs="ＭＳ 明朝" w:hint="eastAsia"/>
          <w:kern w:val="0"/>
          <w:szCs w:val="21"/>
        </w:rPr>
        <w:t>小節のみを学習データとして使用する．</w:t>
      </w:r>
      <w:r>
        <w:rPr>
          <w:rFonts w:ascii="ＭＳ 明朝" w:hAnsi="ＭＳ 明朝" w:cs="ＭＳ 明朝" w:hint="eastAsia"/>
          <w:kern w:val="0"/>
          <w:szCs w:val="21"/>
        </w:rPr>
        <w:t>メロディルールは</w:t>
      </w:r>
      <w:r>
        <w:rPr>
          <w:rFonts w:ascii="ＭＳ 明朝" w:hAnsi="ＭＳ 明朝" w:cs="ＭＳ 明朝"/>
          <w:kern w:val="0"/>
          <w:szCs w:val="21"/>
        </w:rPr>
        <w:t>，</w:t>
      </w:r>
      <w:r w:rsidR="00E27982">
        <w:rPr>
          <w:rFonts w:ascii="ＭＳ 明朝" w:hAnsi="ＭＳ 明朝" w:cs="ＭＳ 明朝" w:hint="eastAsia"/>
          <w:kern w:val="0"/>
          <w:szCs w:val="21"/>
        </w:rPr>
        <w:t>各音高と曲のキーの差分データ，リズムデータ，</w:t>
      </w:r>
      <w:r w:rsidR="00E27982">
        <w:rPr>
          <w:rFonts w:ascii="ＭＳ 明朝" w:hAnsi="ＭＳ 明朝" w:cs="ＭＳ 明朝"/>
          <w:kern w:val="0"/>
          <w:szCs w:val="21"/>
        </w:rPr>
        <w:t>16</w:t>
      </w:r>
      <w:r w:rsidR="00E27982">
        <w:rPr>
          <w:rFonts w:ascii="ＭＳ 明朝" w:hAnsi="ＭＳ 明朝" w:cs="ＭＳ 明朝" w:hint="eastAsia"/>
          <w:kern w:val="0"/>
          <w:szCs w:val="21"/>
        </w:rPr>
        <w:t>小節内のメロディ繰り返し回数データ，繰り返しごとのメロディ変異データの</w:t>
      </w:r>
      <w:r w:rsidR="00E27982">
        <w:rPr>
          <w:rFonts w:ascii="ＭＳ 明朝" w:hAnsi="ＭＳ 明朝" w:cs="ＭＳ 明朝"/>
          <w:kern w:val="0"/>
          <w:szCs w:val="21"/>
        </w:rPr>
        <w:t>4</w:t>
      </w:r>
      <w:r w:rsidR="00E27982">
        <w:rPr>
          <w:rFonts w:ascii="ＭＳ 明朝" w:hAnsi="ＭＳ 明朝" w:cs="ＭＳ 明朝" w:hint="eastAsia"/>
          <w:kern w:val="0"/>
          <w:szCs w:val="21"/>
        </w:rPr>
        <w:t>つの組み合わせで構成される．</w:t>
      </w:r>
    </w:p>
    <w:p w14:paraId="6D51B2BF" w14:textId="7B1768F2" w:rsidR="00AD5707" w:rsidRDefault="00AD5707" w:rsidP="006D10F0">
      <w:pPr>
        <w:rPr>
          <w:rFonts w:ascii="ＭＳ 明朝" w:hAnsi="ＭＳ 明朝" w:cs="ＭＳ 明朝"/>
          <w:kern w:val="0"/>
          <w:szCs w:val="21"/>
        </w:rPr>
      </w:pPr>
      <w:r>
        <w:rPr>
          <w:rFonts w:ascii="ＭＳ 明朝" w:hAnsi="ＭＳ 明朝" w:cs="ＭＳ 明朝" w:hint="eastAsia"/>
          <w:kern w:val="0"/>
          <w:szCs w:val="21"/>
        </w:rPr>
        <w:t>差分データとは，</w:t>
      </w:r>
      <w:r w:rsidR="00B70FD4">
        <w:rPr>
          <w:rFonts w:ascii="ＭＳ 明朝" w:hAnsi="ＭＳ 明朝" w:cs="ＭＳ 明朝" w:hint="eastAsia"/>
          <w:kern w:val="0"/>
          <w:szCs w:val="21"/>
        </w:rPr>
        <w:t>学習データ</w:t>
      </w:r>
      <w:r>
        <w:rPr>
          <w:rFonts w:ascii="ＭＳ 明朝" w:hAnsi="ＭＳ 明朝" w:cs="ＭＳ 明朝" w:hint="eastAsia"/>
          <w:kern w:val="0"/>
          <w:szCs w:val="21"/>
        </w:rPr>
        <w:t>の各音高が</w:t>
      </w:r>
      <w:r w:rsidR="00B70FD4">
        <w:rPr>
          <w:rFonts w:ascii="ＭＳ 明朝" w:hAnsi="ＭＳ 明朝" w:cs="ＭＳ 明朝" w:hint="eastAsia"/>
          <w:kern w:val="0"/>
          <w:szCs w:val="21"/>
        </w:rPr>
        <w:t>，</w:t>
      </w:r>
      <w:r>
        <w:rPr>
          <w:rFonts w:ascii="ＭＳ 明朝" w:hAnsi="ＭＳ 明朝" w:cs="ＭＳ 明朝" w:hint="eastAsia"/>
          <w:kern w:val="0"/>
          <w:szCs w:val="21"/>
        </w:rPr>
        <w:t>キーの音からどれくらい離れているかを数値</w:t>
      </w:r>
      <w:r w:rsidR="00B70FD4">
        <w:rPr>
          <w:rFonts w:ascii="ＭＳ 明朝" w:hAnsi="ＭＳ 明朝" w:cs="ＭＳ 明朝" w:hint="eastAsia"/>
          <w:kern w:val="0"/>
          <w:szCs w:val="21"/>
        </w:rPr>
        <w:t>で表したものである．</w:t>
      </w:r>
      <w:r w:rsidR="00B70FD4">
        <w:rPr>
          <w:rFonts w:ascii="ＭＳ 明朝" w:hAnsi="ＭＳ 明朝" w:cs="ＭＳ 明朝"/>
          <w:kern w:val="0"/>
          <w:szCs w:val="21"/>
        </w:rPr>
        <w:t xml:space="preserve"> </w:t>
      </w:r>
      <w:r>
        <w:rPr>
          <w:rFonts w:ascii="ＭＳ 明朝" w:hAnsi="ＭＳ 明朝" w:cs="ＭＳ 明朝" w:hint="eastAsia"/>
          <w:kern w:val="0"/>
          <w:szCs w:val="21"/>
        </w:rPr>
        <w:t>リズムデータとは，</w:t>
      </w:r>
      <w:r w:rsidR="00B70FD4">
        <w:rPr>
          <w:rFonts w:ascii="ＭＳ 明朝" w:hAnsi="ＭＳ 明朝" w:cs="ＭＳ 明朝" w:hint="eastAsia"/>
          <w:kern w:val="0"/>
          <w:szCs w:val="21"/>
        </w:rPr>
        <w:t>学習データの各音</w:t>
      </w:r>
      <w:r w:rsidR="00B70FD4">
        <w:rPr>
          <w:rFonts w:ascii="ＭＳ 明朝" w:hAnsi="ＭＳ 明朝" w:cs="ＭＳ 明朝" w:hint="eastAsia"/>
          <w:kern w:val="0"/>
          <w:szCs w:val="21"/>
        </w:rPr>
        <w:lastRenderedPageBreak/>
        <w:t>が，どのようなタイミングで鳴るかを取得し，数値で表したものである．</w:t>
      </w:r>
      <w:r>
        <w:rPr>
          <w:rFonts w:ascii="ＭＳ 明朝" w:hAnsi="ＭＳ 明朝" w:cs="ＭＳ 明朝" w:hint="eastAsia"/>
          <w:kern w:val="0"/>
          <w:szCs w:val="21"/>
        </w:rPr>
        <w:t>繰り返し</w:t>
      </w:r>
      <w:r w:rsidR="00AF5424">
        <w:rPr>
          <w:rFonts w:ascii="ＭＳ 明朝" w:hAnsi="ＭＳ 明朝" w:cs="ＭＳ 明朝" w:hint="eastAsia"/>
          <w:kern w:val="0"/>
          <w:szCs w:val="21"/>
        </w:rPr>
        <w:t>回数</w:t>
      </w:r>
      <w:r>
        <w:rPr>
          <w:rFonts w:ascii="ＭＳ 明朝" w:hAnsi="ＭＳ 明朝" w:cs="ＭＳ 明朝" w:hint="eastAsia"/>
          <w:kern w:val="0"/>
          <w:szCs w:val="21"/>
        </w:rPr>
        <w:t>データとは，</w:t>
      </w:r>
      <w:r w:rsidR="00AF5424">
        <w:rPr>
          <w:rFonts w:ascii="ＭＳ 明朝" w:hAnsi="ＭＳ 明朝" w:cs="ＭＳ 明朝" w:hint="eastAsia"/>
          <w:kern w:val="0"/>
          <w:szCs w:val="21"/>
        </w:rPr>
        <w:t>学習データのメロディ内で同じメロディが何回繰り返されているかを算出したものである．</w:t>
      </w:r>
      <w:r w:rsidR="00C2167A">
        <w:rPr>
          <w:rFonts w:ascii="ＭＳ 明朝" w:hAnsi="ＭＳ 明朝" w:cs="ＭＳ 明朝" w:hint="eastAsia"/>
          <w:kern w:val="0"/>
          <w:szCs w:val="21"/>
        </w:rPr>
        <w:t>繰り返し回数の</w:t>
      </w:r>
      <w:r w:rsidR="00AF5424">
        <w:rPr>
          <w:rFonts w:ascii="ＭＳ 明朝" w:hAnsi="ＭＳ 明朝" w:cs="ＭＳ 明朝" w:hint="eastAsia"/>
          <w:kern w:val="0"/>
          <w:szCs w:val="21"/>
        </w:rPr>
        <w:t>算出手法は，はじめに</w:t>
      </w:r>
      <w:r w:rsidR="00B70FD4">
        <w:rPr>
          <w:rFonts w:ascii="ＭＳ 明朝" w:hAnsi="ＭＳ 明朝" w:cs="ＭＳ 明朝" w:hint="eastAsia"/>
          <w:kern w:val="0"/>
          <w:szCs w:val="21"/>
        </w:rPr>
        <w:t>学習データのメロディを</w:t>
      </w:r>
      <w:r w:rsidR="00B70FD4">
        <w:rPr>
          <w:rFonts w:ascii="ＭＳ 明朝" w:hAnsi="ＭＳ 明朝" w:cs="ＭＳ 明朝"/>
          <w:kern w:val="0"/>
          <w:szCs w:val="21"/>
        </w:rPr>
        <w:t>4</w:t>
      </w:r>
      <w:r w:rsidR="00B70FD4">
        <w:rPr>
          <w:rFonts w:ascii="ＭＳ 明朝" w:hAnsi="ＭＳ 明朝" w:cs="ＭＳ 明朝" w:hint="eastAsia"/>
          <w:kern w:val="0"/>
          <w:szCs w:val="21"/>
        </w:rPr>
        <w:t>分割し，それぞれの音高とリズムの類似度を算出</w:t>
      </w:r>
      <w:r w:rsidR="00AF5424">
        <w:rPr>
          <w:rFonts w:ascii="ＭＳ 明朝" w:hAnsi="ＭＳ 明朝" w:cs="ＭＳ 明朝" w:hint="eastAsia"/>
          <w:kern w:val="0"/>
          <w:szCs w:val="21"/>
        </w:rPr>
        <w:t>する．音高とリズムが全体の</w:t>
      </w:r>
      <w:r w:rsidR="00AF5424">
        <w:rPr>
          <w:rFonts w:ascii="ＭＳ 明朝" w:hAnsi="ＭＳ 明朝" w:cs="ＭＳ 明朝"/>
          <w:kern w:val="0"/>
          <w:szCs w:val="21"/>
        </w:rPr>
        <w:t>60%</w:t>
      </w:r>
      <w:r w:rsidR="00AF5424">
        <w:rPr>
          <w:rFonts w:ascii="ＭＳ 明朝" w:hAnsi="ＭＳ 明朝" w:cs="ＭＳ 明朝" w:hint="eastAsia"/>
          <w:kern w:val="0"/>
          <w:szCs w:val="21"/>
        </w:rPr>
        <w:t>以上</w:t>
      </w:r>
      <w:r w:rsidR="00C2167A">
        <w:rPr>
          <w:rFonts w:ascii="ＭＳ 明朝" w:hAnsi="ＭＳ 明朝" w:cs="ＭＳ 明朝" w:hint="eastAsia"/>
          <w:kern w:val="0"/>
          <w:szCs w:val="21"/>
        </w:rPr>
        <w:t>一致している</w:t>
      </w:r>
      <w:r w:rsidR="00AF5424">
        <w:rPr>
          <w:rFonts w:ascii="ＭＳ 明朝" w:hAnsi="ＭＳ 明朝" w:cs="ＭＳ 明朝" w:hint="eastAsia"/>
          <w:kern w:val="0"/>
          <w:szCs w:val="21"/>
        </w:rPr>
        <w:t>場合、</w:t>
      </w:r>
      <w:r w:rsidR="00C2167A">
        <w:rPr>
          <w:rFonts w:ascii="ＭＳ 明朝" w:hAnsi="ＭＳ 明朝" w:cs="ＭＳ 明朝"/>
          <w:kern w:val="0"/>
          <w:szCs w:val="21"/>
        </w:rPr>
        <w:t>16</w:t>
      </w:r>
      <w:r w:rsidR="00C2167A">
        <w:rPr>
          <w:rFonts w:ascii="ＭＳ 明朝" w:hAnsi="ＭＳ 明朝" w:cs="ＭＳ 明朝" w:hint="eastAsia"/>
          <w:kern w:val="0"/>
          <w:szCs w:val="21"/>
        </w:rPr>
        <w:t>小節内で</w:t>
      </w:r>
      <w:r w:rsidR="00C2167A">
        <w:rPr>
          <w:rFonts w:ascii="ＭＳ 明朝" w:hAnsi="ＭＳ 明朝" w:cs="ＭＳ 明朝"/>
          <w:kern w:val="0"/>
          <w:szCs w:val="21"/>
        </w:rPr>
        <w:t>4</w:t>
      </w:r>
      <w:r w:rsidR="00C2167A">
        <w:rPr>
          <w:rFonts w:ascii="ＭＳ 明朝" w:hAnsi="ＭＳ 明朝" w:cs="ＭＳ 明朝" w:hint="eastAsia"/>
          <w:kern w:val="0"/>
          <w:szCs w:val="21"/>
        </w:rPr>
        <w:t>回繰り返されていると判断する．</w:t>
      </w:r>
      <w:r w:rsidR="00C2167A">
        <w:rPr>
          <w:rFonts w:ascii="ＭＳ 明朝" w:hAnsi="ＭＳ 明朝" w:cs="ＭＳ 明朝"/>
          <w:kern w:val="0"/>
          <w:szCs w:val="21"/>
        </w:rPr>
        <w:t>60%</w:t>
      </w:r>
      <w:r w:rsidR="00C2167A">
        <w:rPr>
          <w:rFonts w:ascii="ＭＳ 明朝" w:hAnsi="ＭＳ 明朝" w:cs="ＭＳ 明朝" w:hint="eastAsia"/>
          <w:kern w:val="0"/>
          <w:szCs w:val="21"/>
        </w:rPr>
        <w:t>未満の場合は，</w:t>
      </w:r>
      <w:r w:rsidR="00C2167A">
        <w:rPr>
          <w:rFonts w:ascii="ＭＳ 明朝" w:hAnsi="ＭＳ 明朝" w:cs="ＭＳ 明朝" w:hint="eastAsia"/>
          <w:kern w:val="0"/>
          <w:szCs w:val="21"/>
        </w:rPr>
        <w:t>学習データのメロディを</w:t>
      </w:r>
      <w:r w:rsidR="00C2167A">
        <w:rPr>
          <w:rFonts w:ascii="ＭＳ 明朝" w:hAnsi="ＭＳ 明朝" w:cs="ＭＳ 明朝"/>
          <w:kern w:val="0"/>
          <w:szCs w:val="21"/>
        </w:rPr>
        <w:t>2</w:t>
      </w:r>
      <w:r w:rsidR="00C2167A">
        <w:rPr>
          <w:rFonts w:ascii="ＭＳ 明朝" w:hAnsi="ＭＳ 明朝" w:cs="ＭＳ 明朝" w:hint="eastAsia"/>
          <w:kern w:val="0"/>
          <w:szCs w:val="21"/>
        </w:rPr>
        <w:t>分割し，</w:t>
      </w:r>
      <w:r w:rsidR="00C2167A">
        <w:rPr>
          <w:rFonts w:ascii="ＭＳ 明朝" w:hAnsi="ＭＳ 明朝" w:cs="ＭＳ 明朝" w:hint="eastAsia"/>
          <w:kern w:val="0"/>
          <w:szCs w:val="21"/>
        </w:rPr>
        <w:t>同様に類似度を算出する．</w:t>
      </w:r>
      <w:r w:rsidR="00C2167A">
        <w:rPr>
          <w:rFonts w:ascii="ＭＳ 明朝" w:hAnsi="ＭＳ 明朝" w:cs="ＭＳ 明朝"/>
          <w:kern w:val="0"/>
          <w:szCs w:val="21"/>
        </w:rPr>
        <w:t>60%</w:t>
      </w:r>
      <w:r w:rsidR="00C2167A">
        <w:rPr>
          <w:rFonts w:ascii="ＭＳ 明朝" w:hAnsi="ＭＳ 明朝" w:cs="ＭＳ 明朝" w:hint="eastAsia"/>
          <w:kern w:val="0"/>
          <w:szCs w:val="21"/>
        </w:rPr>
        <w:t>以上一致している場合、</w:t>
      </w:r>
      <w:r w:rsidR="00C2167A">
        <w:rPr>
          <w:rFonts w:ascii="ＭＳ 明朝" w:hAnsi="ＭＳ 明朝" w:cs="ＭＳ 明朝"/>
          <w:kern w:val="0"/>
          <w:szCs w:val="21"/>
        </w:rPr>
        <w:t>16</w:t>
      </w:r>
      <w:r w:rsidR="00C2167A">
        <w:rPr>
          <w:rFonts w:ascii="ＭＳ 明朝" w:hAnsi="ＭＳ 明朝" w:cs="ＭＳ 明朝" w:hint="eastAsia"/>
          <w:kern w:val="0"/>
          <w:szCs w:val="21"/>
        </w:rPr>
        <w:t>小節内で</w:t>
      </w:r>
      <w:r w:rsidR="00C2167A">
        <w:rPr>
          <w:rFonts w:ascii="ＭＳ 明朝" w:hAnsi="ＭＳ 明朝" w:cs="ＭＳ 明朝"/>
          <w:kern w:val="0"/>
          <w:szCs w:val="21"/>
        </w:rPr>
        <w:t>2</w:t>
      </w:r>
      <w:r w:rsidR="00C2167A">
        <w:rPr>
          <w:rFonts w:ascii="ＭＳ 明朝" w:hAnsi="ＭＳ 明朝" w:cs="ＭＳ 明朝" w:hint="eastAsia"/>
          <w:kern w:val="0"/>
          <w:szCs w:val="21"/>
        </w:rPr>
        <w:t>回繰り返されていると判断する．</w:t>
      </w:r>
      <w:r w:rsidR="00C2167A">
        <w:rPr>
          <w:rFonts w:ascii="ＭＳ 明朝" w:hAnsi="ＭＳ 明朝" w:cs="ＭＳ 明朝" w:hint="eastAsia"/>
          <w:kern w:val="0"/>
          <w:szCs w:val="21"/>
        </w:rPr>
        <w:t>これらに該当しないメロディは繰り返されていないものとして，繰り返し回数データを算出する</w:t>
      </w:r>
      <w:r w:rsidR="00C2167A">
        <w:rPr>
          <w:rFonts w:ascii="ＭＳ 明朝" w:hAnsi="ＭＳ 明朝" w:cs="ＭＳ 明朝"/>
          <w:kern w:val="0"/>
          <w:szCs w:val="21"/>
        </w:rPr>
        <w:t>．</w:t>
      </w:r>
      <w:r>
        <w:rPr>
          <w:rFonts w:ascii="ＭＳ 明朝" w:hAnsi="ＭＳ 明朝" w:cs="ＭＳ 明朝" w:hint="eastAsia"/>
          <w:kern w:val="0"/>
          <w:szCs w:val="21"/>
        </w:rPr>
        <w:t>変異データとは，</w:t>
      </w:r>
      <w:r w:rsidR="00B22F14">
        <w:rPr>
          <w:rFonts w:ascii="ＭＳ 明朝" w:hAnsi="ＭＳ 明朝" w:cs="ＭＳ 明朝" w:hint="eastAsia"/>
          <w:kern w:val="0"/>
          <w:szCs w:val="21"/>
        </w:rPr>
        <w:t>学習データのメロディを繰り返し回数分に分割し，それぞれの音数や音高，リズムを比較して差分を算出したものである．</w:t>
      </w:r>
    </w:p>
    <w:p w14:paraId="6D63B345" w14:textId="5F05CBDA" w:rsidR="006D10F0" w:rsidRDefault="001918C3" w:rsidP="006D10F0">
      <w:pPr>
        <w:rPr>
          <w:rFonts w:asciiTheme="majorEastAsia" w:eastAsiaTheme="majorEastAsia" w:hAnsiTheme="majorEastAsia"/>
        </w:rPr>
      </w:pPr>
      <w:r w:rsidRPr="00F96C3B">
        <w:rPr>
          <w:rFonts w:asciiTheme="majorEastAsia" w:eastAsiaTheme="majorEastAsia" w:hAnsiTheme="majorEastAsia"/>
        </w:rPr>
        <w:t>4</w:t>
      </w:r>
      <w:r w:rsidR="00AF56D4" w:rsidRPr="00F96C3B">
        <w:rPr>
          <w:rFonts w:asciiTheme="majorEastAsia" w:eastAsiaTheme="majorEastAsia" w:hAnsiTheme="majorEastAsia"/>
        </w:rPr>
        <w:t>.</w:t>
      </w:r>
      <w:r w:rsidR="0011313D" w:rsidRPr="00F96C3B">
        <w:rPr>
          <w:rFonts w:asciiTheme="majorEastAsia" w:eastAsiaTheme="majorEastAsia" w:hAnsiTheme="majorEastAsia" w:hint="eastAsia"/>
        </w:rPr>
        <w:t xml:space="preserve"> </w:t>
      </w:r>
      <w:r w:rsidR="00C24782">
        <w:rPr>
          <w:rFonts w:asciiTheme="majorEastAsia" w:eastAsiaTheme="majorEastAsia" w:hAnsiTheme="majorEastAsia" w:hint="eastAsia"/>
        </w:rPr>
        <w:t>ルールを適用した</w:t>
      </w:r>
      <w:r w:rsidR="00C765B0">
        <w:rPr>
          <w:rFonts w:asciiTheme="majorEastAsia" w:eastAsiaTheme="majorEastAsia" w:hAnsiTheme="majorEastAsia" w:hint="eastAsia"/>
        </w:rPr>
        <w:t>初期世代</w:t>
      </w:r>
      <w:r w:rsidR="00952F48">
        <w:rPr>
          <w:rFonts w:asciiTheme="majorEastAsia" w:eastAsiaTheme="majorEastAsia" w:hAnsiTheme="majorEastAsia" w:hint="eastAsia"/>
        </w:rPr>
        <w:t>メロディ生成</w:t>
      </w:r>
    </w:p>
    <w:p w14:paraId="6903090D" w14:textId="17EB0897" w:rsidR="00C24782" w:rsidRDefault="00C24782" w:rsidP="00C24782">
      <w:pPr>
        <w:ind w:firstLineChars="100" w:firstLine="210"/>
        <w:rPr>
          <w:rFonts w:ascii="ＭＳ 明朝" w:hAnsi="ＭＳ 明朝" w:cs="ＭＳ 明朝"/>
          <w:kern w:val="0"/>
          <w:szCs w:val="21"/>
        </w:rPr>
      </w:pPr>
      <w:r>
        <w:rPr>
          <w:rFonts w:ascii="ＭＳ 明朝" w:hAnsi="ＭＳ 明朝" w:cs="ＭＳ 明朝" w:hint="eastAsia"/>
          <w:kern w:val="0"/>
          <w:szCs w:val="21"/>
        </w:rPr>
        <w:t>本システムは，メロディルールに基づいて初期</w:t>
      </w:r>
      <w:r w:rsidR="00664576">
        <w:rPr>
          <w:rFonts w:ascii="ＭＳ 明朝" w:hAnsi="ＭＳ 明朝" w:cs="ＭＳ 明朝" w:hint="eastAsia"/>
          <w:kern w:val="0"/>
          <w:szCs w:val="21"/>
        </w:rPr>
        <w:t>メロディ群を</w:t>
      </w:r>
      <w:r>
        <w:rPr>
          <w:rFonts w:ascii="ＭＳ 明朝" w:hAnsi="ＭＳ 明朝" w:cs="ＭＳ 明朝" w:hint="eastAsia"/>
          <w:kern w:val="0"/>
          <w:szCs w:val="21"/>
        </w:rPr>
        <w:t>生成する．</w:t>
      </w:r>
      <w:r w:rsidR="00C909D2">
        <w:rPr>
          <w:rFonts w:ascii="ＭＳ 明朝" w:hAnsi="ＭＳ 明朝" w:cs="ＭＳ 明朝" w:hint="eastAsia"/>
          <w:kern w:val="0"/>
          <w:szCs w:val="21"/>
        </w:rPr>
        <w:t>メロディ</w:t>
      </w:r>
      <w:r>
        <w:rPr>
          <w:rFonts w:ascii="ＭＳ 明朝" w:hAnsi="ＭＳ 明朝" w:cs="ＭＳ 明朝" w:hint="eastAsia"/>
          <w:kern w:val="0"/>
          <w:szCs w:val="21"/>
        </w:rPr>
        <w:t>生成手順を以下に示す．</w:t>
      </w:r>
    </w:p>
    <w:p w14:paraId="420EE243" w14:textId="02BC022A" w:rsidR="00C24782" w:rsidRPr="005A0C6A" w:rsidRDefault="005A391D" w:rsidP="00C24782">
      <w:pPr>
        <w:pStyle w:val="afff"/>
        <w:numPr>
          <w:ilvl w:val="0"/>
          <w:numId w:val="17"/>
        </w:numPr>
        <w:ind w:leftChars="0"/>
        <w:rPr>
          <w:rFonts w:asciiTheme="majorEastAsia" w:eastAsiaTheme="majorEastAsia" w:hAnsiTheme="majorEastAsia"/>
        </w:rPr>
      </w:pPr>
      <w:r>
        <w:rPr>
          <w:rFonts w:ascii="ＭＳ 明朝" w:hAnsi="ＭＳ 明朝" w:cs="ＭＳ 明朝" w:hint="eastAsia"/>
          <w:kern w:val="0"/>
          <w:szCs w:val="21"/>
        </w:rPr>
        <w:t>繰り返し回数，音数を</w:t>
      </w:r>
      <w:r w:rsidR="005A0C6A">
        <w:rPr>
          <w:rFonts w:ascii="ＭＳ 明朝" w:hAnsi="ＭＳ 明朝" w:cs="ＭＳ 明朝" w:hint="eastAsia"/>
          <w:kern w:val="0"/>
          <w:szCs w:val="21"/>
        </w:rPr>
        <w:t>ランダムにひとつ取得</w:t>
      </w:r>
      <w:r>
        <w:rPr>
          <w:rFonts w:ascii="ＭＳ 明朝" w:hAnsi="ＭＳ 明朝" w:cs="ＭＳ 明朝" w:hint="eastAsia"/>
          <w:kern w:val="0"/>
          <w:szCs w:val="21"/>
        </w:rPr>
        <w:t>し，決定する．</w:t>
      </w:r>
    </w:p>
    <w:p w14:paraId="5C527FD9" w14:textId="35AB88CE" w:rsidR="005A0C6A" w:rsidRPr="00A035A4" w:rsidRDefault="00A035A4" w:rsidP="00C24782">
      <w:pPr>
        <w:pStyle w:val="afff"/>
        <w:numPr>
          <w:ilvl w:val="0"/>
          <w:numId w:val="17"/>
        </w:numPr>
        <w:ind w:leftChars="0"/>
        <w:rPr>
          <w:rFonts w:asciiTheme="majorEastAsia" w:eastAsiaTheme="majorEastAsia" w:hAnsiTheme="majorEastAsia" w:hint="eastAsia"/>
        </w:rPr>
      </w:pPr>
      <w:r>
        <w:rPr>
          <w:rFonts w:ascii="ＭＳ 明朝" w:hAnsi="ＭＳ 明朝" w:cs="ＭＳ 明朝" w:hint="eastAsia"/>
          <w:kern w:val="0"/>
          <w:szCs w:val="21"/>
        </w:rPr>
        <w:t>リズム，音高を音数分取得する．</w:t>
      </w:r>
      <w:r w:rsidR="00664576">
        <w:rPr>
          <w:rFonts w:ascii="ＭＳ 明朝" w:hAnsi="ＭＳ 明朝" w:cs="ＭＳ 明朝" w:hint="eastAsia"/>
          <w:kern w:val="0"/>
          <w:szCs w:val="21"/>
        </w:rPr>
        <w:t>繰り返し回数分繰り返し</w:t>
      </w:r>
      <w:r w:rsidR="00664576">
        <w:rPr>
          <w:rFonts w:ascii="ＭＳ 明朝" w:hAnsi="ＭＳ 明朝" w:cs="ＭＳ 明朝"/>
          <w:kern w:val="0"/>
          <w:szCs w:val="21"/>
        </w:rPr>
        <w:t>，16</w:t>
      </w:r>
      <w:r w:rsidR="00664576">
        <w:rPr>
          <w:rFonts w:ascii="ＭＳ 明朝" w:hAnsi="ＭＳ 明朝" w:cs="ＭＳ 明朝" w:hint="eastAsia"/>
          <w:kern w:val="0"/>
          <w:szCs w:val="21"/>
        </w:rPr>
        <w:t>小節のメロディ</w:t>
      </w:r>
      <w:r w:rsidR="00664576" w:rsidRPr="00664576">
        <w:rPr>
          <w:rFonts w:asciiTheme="minorEastAsia" w:eastAsiaTheme="minorEastAsia" w:hAnsiTheme="minorEastAsia" w:hint="eastAsia"/>
        </w:rPr>
        <w:t>を生成する</w:t>
      </w:r>
      <w:r w:rsidR="00664576">
        <w:rPr>
          <w:rFonts w:asciiTheme="minorEastAsia" w:eastAsiaTheme="minorEastAsia" w:hAnsiTheme="minorEastAsia" w:hint="eastAsia"/>
        </w:rPr>
        <w:t>．</w:t>
      </w:r>
    </w:p>
    <w:p w14:paraId="0D78B1DB" w14:textId="76DAD0AD" w:rsidR="00A035A4" w:rsidRPr="00C909D2" w:rsidRDefault="00C909D2" w:rsidP="00C24782">
      <w:pPr>
        <w:pStyle w:val="afff"/>
        <w:numPr>
          <w:ilvl w:val="0"/>
          <w:numId w:val="17"/>
        </w:numPr>
        <w:ind w:leftChars="0"/>
        <w:rPr>
          <w:rFonts w:asciiTheme="majorEastAsia" w:eastAsiaTheme="majorEastAsia" w:hAnsiTheme="majorEastAsia"/>
        </w:rPr>
      </w:pPr>
      <w:r>
        <w:rPr>
          <w:rFonts w:ascii="ＭＳ 明朝" w:hAnsi="ＭＳ 明朝" w:cs="ＭＳ 明朝" w:hint="eastAsia"/>
          <w:kern w:val="0"/>
          <w:szCs w:val="21"/>
        </w:rPr>
        <w:t>生成した</w:t>
      </w:r>
      <w:r w:rsidR="00664576">
        <w:rPr>
          <w:rFonts w:ascii="ＭＳ 明朝" w:hAnsi="ＭＳ 明朝" w:cs="ＭＳ 明朝"/>
          <w:kern w:val="0"/>
          <w:szCs w:val="21"/>
        </w:rPr>
        <w:t>16</w:t>
      </w:r>
      <w:r w:rsidR="00664576">
        <w:rPr>
          <w:rFonts w:ascii="ＭＳ 明朝" w:hAnsi="ＭＳ 明朝" w:cs="ＭＳ 明朝" w:hint="eastAsia"/>
          <w:kern w:val="0"/>
          <w:szCs w:val="21"/>
        </w:rPr>
        <w:t>小節</w:t>
      </w:r>
      <w:r>
        <w:rPr>
          <w:rFonts w:ascii="ＭＳ 明朝" w:hAnsi="ＭＳ 明朝" w:cs="ＭＳ 明朝" w:hint="eastAsia"/>
          <w:kern w:val="0"/>
          <w:szCs w:val="21"/>
        </w:rPr>
        <w:t>のメロディに対し，ランダム に取得した変異データを適用する．</w:t>
      </w:r>
    </w:p>
    <w:p w14:paraId="4384867E" w14:textId="16D74E4A" w:rsidR="00C909D2" w:rsidRPr="00C909D2" w:rsidRDefault="00C909D2" w:rsidP="00C909D2">
      <w:pPr>
        <w:rPr>
          <w:rFonts w:asciiTheme="minorEastAsia" w:eastAsiaTheme="minorEastAsia" w:hAnsiTheme="minorEastAsia" w:hint="eastAsia"/>
        </w:rPr>
      </w:pPr>
      <w:r w:rsidRPr="00C909D2">
        <w:rPr>
          <w:rFonts w:asciiTheme="minorEastAsia" w:eastAsiaTheme="minorEastAsia" w:hAnsiTheme="minorEastAsia" w:hint="eastAsia"/>
        </w:rPr>
        <w:t>以上</w:t>
      </w:r>
      <w:r>
        <w:rPr>
          <w:rFonts w:asciiTheme="minorEastAsia" w:eastAsiaTheme="minorEastAsia" w:hAnsiTheme="minorEastAsia" w:hint="eastAsia"/>
        </w:rPr>
        <w:t>の手順を8回繰り返すことで，初期メロディ群を生成する．</w:t>
      </w:r>
    </w:p>
    <w:p w14:paraId="6DDE7A79" w14:textId="10A5779D" w:rsidR="00DE5228" w:rsidRDefault="00DE5228" w:rsidP="007950E1">
      <w:pPr>
        <w:ind w:firstLineChars="100" w:firstLine="210"/>
        <w:rPr>
          <w:rFonts w:asciiTheme="minorEastAsia" w:eastAsiaTheme="minorEastAsia" w:hAnsiTheme="minorEastAsia" w:cs="ＭＳ Ｐゴシック"/>
          <w:kern w:val="0"/>
          <w:szCs w:val="21"/>
        </w:rPr>
      </w:pPr>
      <w:r>
        <w:rPr>
          <w:rFonts w:ascii="ＭＳ 明朝" w:hAnsi="ＭＳ 明朝" w:cs="ＭＳ 明朝" w:hint="eastAsia"/>
          <w:kern w:val="0"/>
          <w:szCs w:val="21"/>
        </w:rPr>
        <w:t>初期世代以降のメロディを生成するために、</w:t>
      </w:r>
      <w:r w:rsidRPr="00EC575E">
        <w:rPr>
          <w:rFonts w:asciiTheme="minorEastAsia" w:eastAsiaTheme="minorEastAsia" w:hAnsiTheme="minorEastAsia" w:cs="ＭＳ Ｐゴシック" w:hint="eastAsia"/>
          <w:kern w:val="0"/>
          <w:szCs w:val="21"/>
        </w:rPr>
        <w:t>ユーザの評価</w:t>
      </w:r>
      <w:r>
        <w:rPr>
          <w:rFonts w:asciiTheme="minorEastAsia" w:eastAsiaTheme="minorEastAsia" w:hAnsiTheme="minorEastAsia" w:cs="ＭＳ Ｐゴシック" w:hint="eastAsia"/>
          <w:kern w:val="0"/>
          <w:szCs w:val="21"/>
        </w:rPr>
        <w:t>値</w:t>
      </w:r>
      <w:r w:rsidRPr="00EC575E">
        <w:rPr>
          <w:rFonts w:asciiTheme="minorEastAsia" w:eastAsiaTheme="minorEastAsia" w:hAnsiTheme="minorEastAsia" w:cs="ＭＳ Ｐゴシック" w:hint="eastAsia"/>
          <w:kern w:val="0"/>
          <w:szCs w:val="21"/>
        </w:rPr>
        <w:t>を適応度と</w:t>
      </w:r>
      <w:r>
        <w:rPr>
          <w:rFonts w:asciiTheme="minorEastAsia" w:eastAsiaTheme="minorEastAsia" w:hAnsiTheme="minorEastAsia" w:cs="ＭＳ Ｐゴシック" w:hint="eastAsia"/>
          <w:kern w:val="0"/>
          <w:szCs w:val="21"/>
        </w:rPr>
        <w:t>し</w:t>
      </w:r>
      <w:r>
        <w:rPr>
          <w:rFonts w:asciiTheme="minorEastAsia" w:eastAsiaTheme="minorEastAsia" w:hAnsiTheme="minorEastAsia" w:cs="ＭＳ Ｐゴシック" w:hint="eastAsia"/>
          <w:kern w:val="0"/>
          <w:szCs w:val="21"/>
        </w:rPr>
        <w:t>た世代交代を行う．二点交差や一様交叉のように，複数の交叉点を</w:t>
      </w:r>
      <w:r w:rsidR="007950E1">
        <w:rPr>
          <w:rFonts w:asciiTheme="minorEastAsia" w:eastAsiaTheme="minorEastAsia" w:hAnsiTheme="minorEastAsia" w:cs="ＭＳ Ｐゴシック" w:hint="eastAsia"/>
          <w:kern w:val="0"/>
          <w:szCs w:val="21"/>
        </w:rPr>
        <w:t>基に交叉すると，前世代の音高の変化を維持するのが困難となってしまう．</w:t>
      </w:r>
      <w:r w:rsidR="007950E1">
        <w:rPr>
          <w:rFonts w:asciiTheme="minorEastAsia" w:eastAsiaTheme="minorEastAsia" w:hAnsiTheme="minorEastAsia" w:cs="ＭＳ Ｐゴシック" w:hint="eastAsia"/>
          <w:kern w:val="0"/>
          <w:szCs w:val="21"/>
        </w:rPr>
        <w:t>ユーザの好みの音高変化を次世代へ反映する</w:t>
      </w:r>
      <w:r w:rsidR="007950E1">
        <w:rPr>
          <w:rFonts w:asciiTheme="minorEastAsia" w:eastAsiaTheme="minorEastAsia" w:hAnsiTheme="minorEastAsia" w:cs="ＭＳ Ｐゴシック" w:hint="eastAsia"/>
          <w:kern w:val="0"/>
          <w:szCs w:val="21"/>
        </w:rPr>
        <w:t>ために，本システムでは一点交叉を採用する．</w:t>
      </w:r>
      <w:r w:rsidR="00204592">
        <w:rPr>
          <w:rFonts w:asciiTheme="minorEastAsia" w:eastAsiaTheme="minorEastAsia" w:hAnsiTheme="minorEastAsia" w:cs="ＭＳ Ｐゴシック" w:hint="eastAsia"/>
          <w:kern w:val="0"/>
          <w:szCs w:val="21"/>
        </w:rPr>
        <w:t>生成した初期世代の冒頭</w:t>
      </w:r>
      <w:r w:rsidR="00204592">
        <w:rPr>
          <w:rFonts w:asciiTheme="minorEastAsia" w:eastAsiaTheme="minorEastAsia" w:hAnsiTheme="minorEastAsia" w:cs="ＭＳ Ｐゴシック"/>
          <w:kern w:val="0"/>
          <w:szCs w:val="21"/>
        </w:rPr>
        <w:t>4</w:t>
      </w:r>
      <w:r w:rsidR="00204592">
        <w:rPr>
          <w:rFonts w:asciiTheme="minorEastAsia" w:eastAsiaTheme="minorEastAsia" w:hAnsiTheme="minorEastAsia" w:cs="ＭＳ Ｐゴシック" w:hint="eastAsia"/>
          <w:kern w:val="0"/>
          <w:szCs w:val="21"/>
        </w:rPr>
        <w:t>小節のみを抜粋したメロディ例を</w:t>
      </w:r>
      <w:r w:rsidR="00204592">
        <w:rPr>
          <w:rFonts w:asciiTheme="minorEastAsia" w:eastAsiaTheme="minorEastAsia" w:hAnsiTheme="minorEastAsia" w:cs="ＭＳ Ｐゴシック"/>
          <w:kern w:val="0"/>
          <w:szCs w:val="21"/>
        </w:rPr>
        <w:t>図1</w:t>
      </w:r>
      <w:r w:rsidR="00204592">
        <w:rPr>
          <w:rFonts w:asciiTheme="minorEastAsia" w:eastAsiaTheme="minorEastAsia" w:hAnsiTheme="minorEastAsia" w:cs="ＭＳ Ｐゴシック" w:hint="eastAsia"/>
          <w:kern w:val="0"/>
          <w:szCs w:val="21"/>
        </w:rPr>
        <w:t>に示す．</w:t>
      </w:r>
      <w:r w:rsidR="007950E1">
        <w:rPr>
          <w:rFonts w:asciiTheme="minorEastAsia" w:eastAsiaTheme="minorEastAsia" w:hAnsiTheme="minorEastAsia" w:cs="ＭＳ Ｐゴシック" w:hint="eastAsia"/>
          <w:kern w:val="0"/>
          <w:szCs w:val="21"/>
        </w:rPr>
        <w:t>前世代の</w:t>
      </w:r>
      <w:r w:rsidR="007950E1">
        <w:rPr>
          <w:rFonts w:asciiTheme="minorEastAsia" w:eastAsiaTheme="minorEastAsia" w:hAnsiTheme="minorEastAsia" w:cs="ＭＳ Ｐゴシック" w:hint="eastAsia"/>
          <w:kern w:val="0"/>
          <w:szCs w:val="21"/>
        </w:rPr>
        <w:t>音高変化を反映し</w:t>
      </w:r>
      <w:r w:rsidR="00204592">
        <w:rPr>
          <w:rFonts w:asciiTheme="minorEastAsia" w:eastAsiaTheme="minorEastAsia" w:hAnsiTheme="minorEastAsia" w:cs="ＭＳ Ｐゴシック" w:hint="eastAsia"/>
          <w:kern w:val="0"/>
          <w:szCs w:val="21"/>
        </w:rPr>
        <w:t>，新たに生成した次世代</w:t>
      </w:r>
      <w:r w:rsidR="007950E1">
        <w:rPr>
          <w:rFonts w:asciiTheme="minorEastAsia" w:eastAsiaTheme="minorEastAsia" w:hAnsiTheme="minorEastAsia" w:cs="ＭＳ Ｐゴシック" w:hint="eastAsia"/>
          <w:kern w:val="0"/>
          <w:szCs w:val="21"/>
        </w:rPr>
        <w:t>メロディ例を</w:t>
      </w:r>
      <w:r w:rsidR="007950E1">
        <w:rPr>
          <w:rFonts w:asciiTheme="minorEastAsia" w:eastAsiaTheme="minorEastAsia" w:hAnsiTheme="minorEastAsia" w:cs="ＭＳ Ｐゴシック"/>
          <w:kern w:val="0"/>
          <w:szCs w:val="21"/>
        </w:rPr>
        <w:t>図</w:t>
      </w:r>
      <w:r w:rsidR="00204592">
        <w:rPr>
          <w:rFonts w:asciiTheme="minorEastAsia" w:eastAsiaTheme="minorEastAsia" w:hAnsiTheme="minorEastAsia" w:cs="ＭＳ Ｐゴシック"/>
          <w:kern w:val="0"/>
          <w:szCs w:val="21"/>
        </w:rPr>
        <w:t>2</w:t>
      </w:r>
      <w:r w:rsidR="007950E1">
        <w:rPr>
          <w:rFonts w:asciiTheme="minorEastAsia" w:eastAsiaTheme="minorEastAsia" w:hAnsiTheme="minorEastAsia" w:cs="ＭＳ Ｐゴシック" w:hint="eastAsia"/>
          <w:kern w:val="0"/>
          <w:szCs w:val="21"/>
        </w:rPr>
        <w:t>に示す．</w:t>
      </w:r>
    </w:p>
    <w:p w14:paraId="3747EDE3" w14:textId="4C7D4CAC" w:rsidR="00204592" w:rsidRDefault="00204592" w:rsidP="007950E1">
      <w:pPr>
        <w:ind w:firstLineChars="100" w:firstLine="210"/>
        <w:rPr>
          <w:rFonts w:asciiTheme="minorEastAsia" w:eastAsiaTheme="minorEastAsia" w:hAnsiTheme="minorEastAsia" w:cs="ＭＳ Ｐゴシック"/>
          <w:kern w:val="0"/>
          <w:szCs w:val="21"/>
        </w:rPr>
      </w:pPr>
      <w:r>
        <w:rPr>
          <w:rFonts w:asciiTheme="minorEastAsia" w:eastAsiaTheme="minorEastAsia" w:hAnsiTheme="minorEastAsia" w:cs="ＭＳ Ｐゴシック" w:hint="eastAsia"/>
          <w:noProof/>
          <w:kern w:val="0"/>
          <w:szCs w:val="21"/>
        </w:rPr>
        <w:drawing>
          <wp:inline distT="0" distB="0" distL="0" distR="0" wp14:anchorId="246BD734" wp14:editId="66F9302E">
            <wp:extent cx="2933700" cy="776605"/>
            <wp:effectExtent l="0" t="0" r="0" b="0"/>
            <wp:docPr id="1" name="図 1" descr="ダイアグラム&#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ダイアグラム&#10;&#10;中程度の精度で自動的に生成された説明"/>
                    <pic:cNvPicPr/>
                  </pic:nvPicPr>
                  <pic:blipFill>
                    <a:blip r:embed="rId9">
                      <a:extLst>
                        <a:ext uri="{28A0092B-C50C-407E-A947-70E740481C1C}">
                          <a14:useLocalDpi xmlns:a14="http://schemas.microsoft.com/office/drawing/2010/main" val="0"/>
                        </a:ext>
                      </a:extLst>
                    </a:blip>
                    <a:stretch>
                      <a:fillRect/>
                    </a:stretch>
                  </pic:blipFill>
                  <pic:spPr>
                    <a:xfrm>
                      <a:off x="0" y="0"/>
                      <a:ext cx="2933700" cy="776605"/>
                    </a:xfrm>
                    <a:prstGeom prst="rect">
                      <a:avLst/>
                    </a:prstGeom>
                  </pic:spPr>
                </pic:pic>
              </a:graphicData>
            </a:graphic>
          </wp:inline>
        </w:drawing>
      </w:r>
    </w:p>
    <w:p w14:paraId="7DF332F4" w14:textId="33AB3828" w:rsidR="00204592" w:rsidRDefault="00204592" w:rsidP="00204592">
      <w:pPr>
        <w:ind w:firstLineChars="100" w:firstLine="210"/>
        <w:jc w:val="center"/>
        <w:rPr>
          <w:rFonts w:asciiTheme="minorEastAsia" w:eastAsiaTheme="minorEastAsia" w:hAnsiTheme="minorEastAsia" w:cs="ＭＳ Ｐゴシック"/>
          <w:kern w:val="0"/>
          <w:szCs w:val="21"/>
        </w:rPr>
      </w:pPr>
      <w:r>
        <w:rPr>
          <w:rFonts w:asciiTheme="minorEastAsia" w:eastAsiaTheme="minorEastAsia" w:hAnsiTheme="minorEastAsia" w:cs="ＭＳ Ｐゴシック"/>
          <w:kern w:val="0"/>
          <w:szCs w:val="21"/>
        </w:rPr>
        <w:t>図1</w:t>
      </w:r>
      <w:r>
        <w:rPr>
          <w:rFonts w:asciiTheme="minorEastAsia" w:eastAsiaTheme="minorEastAsia" w:hAnsiTheme="minorEastAsia" w:cs="ＭＳ Ｐゴシック" w:hint="eastAsia"/>
          <w:kern w:val="0"/>
          <w:szCs w:val="21"/>
        </w:rPr>
        <w:t xml:space="preserve"> 初期世代メロディ</w:t>
      </w:r>
    </w:p>
    <w:p w14:paraId="4A962D00" w14:textId="6B8229A6" w:rsidR="00204592" w:rsidRPr="00204592" w:rsidRDefault="00204592" w:rsidP="00204592">
      <w:pPr>
        <w:ind w:firstLineChars="100" w:firstLine="210"/>
        <w:jc w:val="center"/>
        <w:rPr>
          <w:rFonts w:asciiTheme="minorEastAsia" w:eastAsiaTheme="minorEastAsia" w:hAnsiTheme="minorEastAsia" w:cs="ＭＳ Ｐゴシック" w:hint="eastAsia"/>
          <w:kern w:val="0"/>
          <w:szCs w:val="21"/>
        </w:rPr>
      </w:pPr>
      <w:r>
        <w:rPr>
          <w:rFonts w:asciiTheme="minorEastAsia" w:eastAsiaTheme="minorEastAsia" w:hAnsiTheme="minorEastAsia" w:cs="ＭＳ Ｐゴシック" w:hint="eastAsia"/>
          <w:noProof/>
          <w:kern w:val="0"/>
          <w:szCs w:val="21"/>
        </w:rPr>
        <w:drawing>
          <wp:inline distT="0" distB="0" distL="0" distR="0" wp14:anchorId="7B84BE29" wp14:editId="6C7123C3">
            <wp:extent cx="2933700" cy="850265"/>
            <wp:effectExtent l="0" t="0" r="0" b="635"/>
            <wp:docPr id="2" name="図 2"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ダイアグラム&#10;&#10;自動的に生成された説明"/>
                    <pic:cNvPicPr/>
                  </pic:nvPicPr>
                  <pic:blipFill>
                    <a:blip r:embed="rId10">
                      <a:extLst>
                        <a:ext uri="{28A0092B-C50C-407E-A947-70E740481C1C}">
                          <a14:useLocalDpi xmlns:a14="http://schemas.microsoft.com/office/drawing/2010/main" val="0"/>
                        </a:ext>
                      </a:extLst>
                    </a:blip>
                    <a:stretch>
                      <a:fillRect/>
                    </a:stretch>
                  </pic:blipFill>
                  <pic:spPr>
                    <a:xfrm>
                      <a:off x="0" y="0"/>
                      <a:ext cx="2933700" cy="850265"/>
                    </a:xfrm>
                    <a:prstGeom prst="rect">
                      <a:avLst/>
                    </a:prstGeom>
                  </pic:spPr>
                </pic:pic>
              </a:graphicData>
            </a:graphic>
          </wp:inline>
        </w:drawing>
      </w:r>
    </w:p>
    <w:p w14:paraId="69B5E8F7" w14:textId="4D264AFA" w:rsidR="00204592" w:rsidRDefault="00204592" w:rsidP="00204592">
      <w:pPr>
        <w:ind w:firstLineChars="100" w:firstLine="210"/>
        <w:jc w:val="center"/>
        <w:rPr>
          <w:rFonts w:asciiTheme="minorEastAsia" w:eastAsiaTheme="minorEastAsia" w:hAnsiTheme="minorEastAsia" w:cs="ＭＳ Ｐゴシック"/>
          <w:kern w:val="0"/>
          <w:szCs w:val="21"/>
        </w:rPr>
      </w:pPr>
      <w:r>
        <w:rPr>
          <w:rFonts w:asciiTheme="minorEastAsia" w:eastAsiaTheme="minorEastAsia" w:hAnsiTheme="minorEastAsia" w:cs="ＭＳ Ｐゴシック"/>
          <w:kern w:val="0"/>
          <w:szCs w:val="21"/>
        </w:rPr>
        <w:t>図2</w:t>
      </w:r>
      <w:r>
        <w:rPr>
          <w:rFonts w:asciiTheme="minorEastAsia" w:eastAsiaTheme="minorEastAsia" w:hAnsiTheme="minorEastAsia" w:cs="ＭＳ Ｐゴシック" w:hint="eastAsia"/>
          <w:kern w:val="0"/>
          <w:szCs w:val="21"/>
        </w:rPr>
        <w:t xml:space="preserve"> 次世代メロディ</w:t>
      </w:r>
    </w:p>
    <w:p w14:paraId="77E797E1" w14:textId="5887F021" w:rsidR="001A2455" w:rsidRDefault="00DE5228" w:rsidP="001A2455">
      <w:pPr>
        <w:rPr>
          <w:rFonts w:asciiTheme="majorEastAsia" w:eastAsiaTheme="majorEastAsia" w:hAnsiTheme="majorEastAsia"/>
        </w:rPr>
      </w:pPr>
      <w:r>
        <w:rPr>
          <w:rFonts w:asciiTheme="majorEastAsia" w:eastAsiaTheme="majorEastAsia" w:hAnsiTheme="majorEastAsia"/>
        </w:rPr>
        <w:t>5</w:t>
      </w:r>
      <w:r w:rsidR="001A2455" w:rsidRPr="00F96C3B">
        <w:rPr>
          <w:rFonts w:asciiTheme="majorEastAsia" w:eastAsiaTheme="majorEastAsia" w:hAnsiTheme="majorEastAsia"/>
        </w:rPr>
        <w:t>.</w:t>
      </w:r>
      <w:r w:rsidR="001A2455" w:rsidRPr="00F96C3B">
        <w:rPr>
          <w:rFonts w:asciiTheme="majorEastAsia" w:eastAsiaTheme="majorEastAsia" w:hAnsiTheme="majorEastAsia" w:hint="eastAsia"/>
        </w:rPr>
        <w:t xml:space="preserve"> 評価実験</w:t>
      </w:r>
    </w:p>
    <w:p w14:paraId="7402CD12" w14:textId="79F03476" w:rsidR="004C5346" w:rsidRDefault="004C5346" w:rsidP="001B19F9">
      <w:pPr>
        <w:ind w:firstLineChars="100" w:firstLine="210"/>
        <w:rPr>
          <w:rFonts w:ascii="ＭＳ 明朝" w:hAnsi="ＭＳ 明朝" w:cs="ＭＳ 明朝"/>
          <w:kern w:val="0"/>
          <w:szCs w:val="21"/>
        </w:rPr>
      </w:pPr>
      <w:r>
        <w:rPr>
          <w:rFonts w:ascii="ＭＳ 明朝" w:hAnsi="ＭＳ 明朝" w:cs="ＭＳ 明朝" w:hint="eastAsia"/>
          <w:kern w:val="0"/>
          <w:szCs w:val="21"/>
        </w:rPr>
        <w:t>レーベルからリリース経験のあ</w:t>
      </w:r>
      <w:r w:rsidR="00A96D67">
        <w:rPr>
          <w:rFonts w:ascii="ＭＳ 明朝" w:hAnsi="ＭＳ 明朝" w:cs="ＭＳ 明朝" w:hint="eastAsia"/>
          <w:kern w:val="0"/>
          <w:szCs w:val="21"/>
        </w:rPr>
        <w:t>る</w:t>
      </w:r>
      <w:r>
        <w:rPr>
          <w:rFonts w:ascii="ＭＳ 明朝" w:hAnsi="ＭＳ 明朝" w:cs="ＭＳ 明朝"/>
          <w:kern w:val="0"/>
          <w:szCs w:val="21"/>
        </w:rPr>
        <w:t>Progressive House</w:t>
      </w:r>
      <w:r>
        <w:rPr>
          <w:rFonts w:ascii="ＭＳ 明朝" w:hAnsi="ＭＳ 明朝" w:cs="ＭＳ 明朝" w:hint="eastAsia"/>
          <w:kern w:val="0"/>
          <w:szCs w:val="21"/>
        </w:rPr>
        <w:t>作曲家</w:t>
      </w:r>
      <w:r>
        <w:rPr>
          <w:rFonts w:ascii="ＭＳ 明朝" w:hAnsi="ＭＳ 明朝" w:cs="ＭＳ 明朝"/>
          <w:kern w:val="0"/>
          <w:szCs w:val="21"/>
        </w:rPr>
        <w:t>7</w:t>
      </w:r>
      <w:r>
        <w:rPr>
          <w:rFonts w:ascii="ＭＳ 明朝" w:hAnsi="ＭＳ 明朝" w:cs="ＭＳ 明朝" w:hint="eastAsia"/>
          <w:kern w:val="0"/>
          <w:szCs w:val="21"/>
        </w:rPr>
        <w:t>名を被験者として</w:t>
      </w:r>
      <w:r w:rsidR="00A96D67">
        <w:rPr>
          <w:rFonts w:ascii="ＭＳ 明朝" w:hAnsi="ＭＳ 明朝" w:cs="ＭＳ 明朝" w:hint="eastAsia"/>
          <w:kern w:val="0"/>
          <w:szCs w:val="21"/>
        </w:rPr>
        <w:t>，</w:t>
      </w:r>
      <w:r>
        <w:rPr>
          <w:rFonts w:ascii="ＭＳ 明朝" w:hAnsi="ＭＳ 明朝" w:cs="ＭＳ 明朝" w:hint="eastAsia"/>
          <w:kern w:val="0"/>
          <w:szCs w:val="21"/>
        </w:rPr>
        <w:t>評価実験を実施した．</w:t>
      </w:r>
      <w:r w:rsidR="001B19F9">
        <w:rPr>
          <w:rFonts w:ascii="ＭＳ 明朝" w:hAnsi="ＭＳ 明朝" w:cs="ＭＳ 明朝" w:hint="eastAsia"/>
          <w:kern w:val="0"/>
          <w:szCs w:val="21"/>
        </w:rPr>
        <w:t>被験者に，</w:t>
      </w:r>
      <w:r w:rsidR="00984128">
        <w:rPr>
          <w:rFonts w:ascii="ＭＳ 明朝" w:hAnsi="ＭＳ 明朝" w:cs="ＭＳ 明朝" w:hint="eastAsia"/>
          <w:kern w:val="0"/>
          <w:szCs w:val="21"/>
        </w:rPr>
        <w:t>メロディの</w:t>
      </w:r>
      <w:r w:rsidR="000242AB">
        <w:rPr>
          <w:rFonts w:ascii="ＭＳ 明朝" w:hAnsi="ＭＳ 明朝" w:cs="ＭＳ 明朝" w:hint="eastAsia"/>
          <w:kern w:val="0"/>
          <w:szCs w:val="21"/>
        </w:rPr>
        <w:t>独自性</w:t>
      </w:r>
      <w:r w:rsidR="00C21B00">
        <w:rPr>
          <w:rFonts w:ascii="ＭＳ 明朝" w:hAnsi="ＭＳ 明朝" w:cs="ＭＳ 明朝" w:hint="eastAsia"/>
          <w:kern w:val="0"/>
          <w:szCs w:val="21"/>
        </w:rPr>
        <w:t>や</w:t>
      </w:r>
      <w:r w:rsidR="0098733E">
        <w:rPr>
          <w:rFonts w:ascii="ＭＳ 明朝" w:hAnsi="ＭＳ 明朝" w:cs="ＭＳ 明朝" w:hint="eastAsia"/>
          <w:kern w:val="0"/>
          <w:szCs w:val="21"/>
        </w:rPr>
        <w:t>作曲時間の</w:t>
      </w:r>
      <w:r w:rsidR="000242AB">
        <w:rPr>
          <w:rFonts w:ascii="ＭＳ 明朝" w:hAnsi="ＭＳ 明朝" w:cs="ＭＳ 明朝" w:hint="eastAsia"/>
          <w:kern w:val="0"/>
          <w:szCs w:val="21"/>
        </w:rPr>
        <w:t>短縮見込み時間，作曲意欲の変化など</w:t>
      </w:r>
      <w:r w:rsidR="00E27051">
        <w:rPr>
          <w:rFonts w:ascii="ＭＳ 明朝" w:hAnsi="ＭＳ 明朝" w:cs="ＭＳ 明朝" w:hint="eastAsia"/>
          <w:kern w:val="0"/>
          <w:szCs w:val="21"/>
        </w:rPr>
        <w:t>，</w:t>
      </w:r>
      <w:r w:rsidR="00E27051">
        <w:rPr>
          <w:rFonts w:ascii="ＭＳ 明朝" w:hAnsi="ＭＳ 明朝" w:cs="ＭＳ 明朝"/>
          <w:kern w:val="0"/>
          <w:szCs w:val="21"/>
        </w:rPr>
        <w:t>9</w:t>
      </w:r>
      <w:r w:rsidR="00E27051">
        <w:rPr>
          <w:rFonts w:ascii="ＭＳ 明朝" w:hAnsi="ＭＳ 明朝" w:cs="ＭＳ 明朝" w:hint="eastAsia"/>
          <w:kern w:val="0"/>
          <w:szCs w:val="21"/>
        </w:rPr>
        <w:t>項目</w:t>
      </w:r>
      <w:r w:rsidR="000242AB">
        <w:rPr>
          <w:rFonts w:ascii="ＭＳ 明朝" w:hAnsi="ＭＳ 明朝" w:cs="ＭＳ 明朝" w:hint="eastAsia"/>
          <w:kern w:val="0"/>
          <w:szCs w:val="21"/>
        </w:rPr>
        <w:t>を</w:t>
      </w:r>
      <w:r w:rsidR="00C21B00">
        <w:rPr>
          <w:rFonts w:ascii="ＭＳ 明朝" w:hAnsi="ＭＳ 明朝" w:cs="ＭＳ 明朝" w:hint="eastAsia"/>
          <w:kern w:val="0"/>
          <w:szCs w:val="21"/>
        </w:rPr>
        <w:t>アンケート形式で回答させた</w:t>
      </w:r>
      <w:r w:rsidR="000242AB">
        <w:rPr>
          <w:rFonts w:ascii="ＭＳ 明朝" w:hAnsi="ＭＳ 明朝" w:cs="ＭＳ 明朝" w:hint="eastAsia"/>
          <w:kern w:val="0"/>
          <w:szCs w:val="21"/>
        </w:rPr>
        <w:t>．</w:t>
      </w:r>
    </w:p>
    <w:p w14:paraId="0B0D3B42" w14:textId="574B5648" w:rsidR="002E783E" w:rsidRDefault="002E783E" w:rsidP="002E783E">
      <w:pPr>
        <w:ind w:firstLineChars="100" w:firstLine="210"/>
        <w:rPr>
          <w:rFonts w:ascii="ＭＳ 明朝" w:hAnsi="ＭＳ 明朝" w:cs="ＭＳ 明朝"/>
          <w:kern w:val="0"/>
          <w:szCs w:val="21"/>
        </w:rPr>
      </w:pPr>
      <w:r>
        <w:rPr>
          <w:rFonts w:ascii="ＭＳ 明朝" w:hAnsi="ＭＳ 明朝" w:cs="ＭＳ 明朝" w:hint="eastAsia"/>
          <w:kern w:val="0"/>
          <w:szCs w:val="21"/>
        </w:rPr>
        <w:t>評価実験の結果，全ての質問項目で肯定的な評価を得られた．作曲時間短縮については，被験者の作曲時間は約2</w:t>
      </w:r>
      <w:r>
        <w:rPr>
          <w:rFonts w:ascii="ＭＳ 明朝" w:hAnsi="ＭＳ 明朝" w:cs="ＭＳ 明朝"/>
          <w:kern w:val="0"/>
          <w:szCs w:val="21"/>
        </w:rPr>
        <w:t>0</w:t>
      </w:r>
      <w:r>
        <w:rPr>
          <w:rFonts w:ascii="ＭＳ 明朝" w:hAnsi="ＭＳ 明朝" w:cs="ＭＳ 明朝" w:hint="eastAsia"/>
          <w:kern w:val="0"/>
          <w:szCs w:val="21"/>
        </w:rPr>
        <w:t>時間〜2週間であるのに対し，約</w:t>
      </w:r>
      <w:r>
        <w:rPr>
          <w:rFonts w:ascii="ＭＳ 明朝" w:hAnsi="ＭＳ 明朝" w:cs="ＭＳ 明朝"/>
          <w:kern w:val="0"/>
          <w:szCs w:val="21"/>
        </w:rPr>
        <w:t>5%</w:t>
      </w:r>
      <w:r>
        <w:rPr>
          <w:rFonts w:ascii="ＭＳ 明朝" w:hAnsi="ＭＳ 明朝" w:cs="ＭＳ 明朝" w:hint="eastAsia"/>
          <w:kern w:val="0"/>
          <w:szCs w:val="21"/>
        </w:rPr>
        <w:t>〜</w:t>
      </w:r>
      <w:r>
        <w:rPr>
          <w:rFonts w:ascii="ＭＳ 明朝" w:hAnsi="ＭＳ 明朝" w:cs="ＭＳ 明朝"/>
          <w:kern w:val="0"/>
          <w:szCs w:val="21"/>
        </w:rPr>
        <w:t>20%</w:t>
      </w:r>
      <w:r>
        <w:rPr>
          <w:rFonts w:ascii="ＭＳ 明朝" w:hAnsi="ＭＳ 明朝" w:cs="ＭＳ 明朝" w:hint="eastAsia"/>
          <w:kern w:val="0"/>
          <w:szCs w:val="21"/>
        </w:rPr>
        <w:t>の短縮が見込まれるという評価を得られた．また，独自性が高いかという質問に5</w:t>
      </w:r>
      <w:r>
        <w:rPr>
          <w:rFonts w:ascii="ＭＳ 明朝" w:hAnsi="ＭＳ 明朝" w:cs="ＭＳ 明朝"/>
          <w:kern w:val="0"/>
          <w:szCs w:val="21"/>
        </w:rPr>
        <w:t>7.1%</w:t>
      </w:r>
      <w:r>
        <w:rPr>
          <w:rFonts w:ascii="ＭＳ 明朝" w:hAnsi="ＭＳ 明朝" w:cs="ＭＳ 明朝" w:hint="eastAsia"/>
          <w:kern w:val="0"/>
          <w:szCs w:val="21"/>
        </w:rPr>
        <w:t>の人が「はい」と回答した．自由記述欄に，オリジナリティはあるがP</w:t>
      </w:r>
      <w:r>
        <w:rPr>
          <w:rFonts w:ascii="ＭＳ 明朝" w:hAnsi="ＭＳ 明朝" w:cs="ＭＳ 明朝"/>
          <w:kern w:val="0"/>
          <w:szCs w:val="21"/>
        </w:rPr>
        <w:t>rogressive House</w:t>
      </w:r>
      <w:r>
        <w:rPr>
          <w:rFonts w:ascii="ＭＳ 明朝" w:hAnsi="ＭＳ 明朝" w:cs="ＭＳ 明朝" w:hint="eastAsia"/>
          <w:kern w:val="0"/>
          <w:szCs w:val="21"/>
        </w:rPr>
        <w:t>のメロディであると感じないメロディが多かったという記述があった．</w:t>
      </w:r>
    </w:p>
    <w:p w14:paraId="6F5AA584" w14:textId="07BB9722" w:rsidR="001918C3" w:rsidRDefault="00DE5228" w:rsidP="002E783E">
      <w:pPr>
        <w:rPr>
          <w:rFonts w:asciiTheme="majorEastAsia" w:eastAsiaTheme="majorEastAsia" w:hAnsiTheme="majorEastAsia"/>
        </w:rPr>
      </w:pPr>
      <w:r>
        <w:rPr>
          <w:rFonts w:asciiTheme="majorEastAsia" w:eastAsiaTheme="majorEastAsia" w:hAnsiTheme="majorEastAsia"/>
        </w:rPr>
        <w:t>6</w:t>
      </w:r>
      <w:r w:rsidR="00AF56D4" w:rsidRPr="00F96C3B">
        <w:rPr>
          <w:rFonts w:asciiTheme="majorEastAsia" w:eastAsiaTheme="majorEastAsia" w:hAnsiTheme="majorEastAsia"/>
        </w:rPr>
        <w:t>.</w:t>
      </w:r>
      <w:r w:rsidR="0011313D" w:rsidRPr="00F96C3B">
        <w:rPr>
          <w:rFonts w:asciiTheme="majorEastAsia" w:eastAsiaTheme="majorEastAsia" w:hAnsiTheme="majorEastAsia" w:hint="eastAsia"/>
        </w:rPr>
        <w:t xml:space="preserve"> </w:t>
      </w:r>
      <w:r w:rsidR="004C5C3A" w:rsidRPr="00F96C3B">
        <w:rPr>
          <w:rFonts w:asciiTheme="majorEastAsia" w:eastAsiaTheme="majorEastAsia" w:hAnsiTheme="majorEastAsia" w:hint="eastAsia"/>
        </w:rPr>
        <w:t>考察</w:t>
      </w:r>
    </w:p>
    <w:p w14:paraId="148BF411" w14:textId="2FFDE9F6" w:rsidR="005E0B3F" w:rsidRDefault="00224CF4" w:rsidP="005E0B3F">
      <w:pPr>
        <w:ind w:firstLineChars="100" w:firstLine="210"/>
        <w:rPr>
          <w:rFonts w:ascii="ＭＳ 明朝" w:hAnsi="ＭＳ 明朝" w:cs="ＭＳ 明朝"/>
          <w:kern w:val="0"/>
          <w:szCs w:val="21"/>
        </w:rPr>
      </w:pPr>
      <w:r>
        <w:rPr>
          <w:rFonts w:ascii="ＭＳ 明朝" w:hAnsi="ＭＳ 明朝" w:cs="ＭＳ 明朝" w:hint="eastAsia"/>
          <w:kern w:val="0"/>
          <w:szCs w:val="21"/>
        </w:rPr>
        <w:t>以上のことから，本システムを使用することで</w:t>
      </w:r>
      <w:r w:rsidR="00984128">
        <w:rPr>
          <w:rFonts w:ascii="ＭＳ 明朝" w:hAnsi="ＭＳ 明朝" w:cs="ＭＳ 明朝" w:hint="eastAsia"/>
          <w:kern w:val="0"/>
          <w:szCs w:val="21"/>
        </w:rPr>
        <w:t>メロディアイデアを思いつき，作曲時間を短縮できたと考えられる．</w:t>
      </w:r>
      <w:r w:rsidR="00932715">
        <w:rPr>
          <w:rFonts w:ascii="ＭＳ 明朝" w:hAnsi="ＭＳ 明朝" w:cs="ＭＳ 明朝" w:hint="eastAsia"/>
          <w:kern w:val="0"/>
          <w:szCs w:val="21"/>
        </w:rPr>
        <w:t>また，本システムが生成したメロディは，</w:t>
      </w:r>
      <w:r w:rsidR="00BD3290">
        <w:rPr>
          <w:rFonts w:ascii="ＭＳ 明朝" w:hAnsi="ＭＳ 明朝" w:cs="ＭＳ 明朝" w:hint="eastAsia"/>
          <w:kern w:val="0"/>
          <w:szCs w:val="21"/>
        </w:rPr>
        <w:t>既存曲との類似はしないが，</w:t>
      </w:r>
      <w:r w:rsidR="00932715">
        <w:rPr>
          <w:rFonts w:ascii="ＭＳ 明朝" w:hAnsi="ＭＳ 明朝" w:cs="ＭＳ 明朝"/>
          <w:kern w:val="0"/>
          <w:szCs w:val="21"/>
        </w:rPr>
        <w:t xml:space="preserve"> </w:t>
      </w:r>
      <w:r w:rsidR="00D8450E">
        <w:rPr>
          <w:rFonts w:ascii="ＭＳ 明朝" w:hAnsi="ＭＳ 明朝" w:cs="ＭＳ 明朝"/>
          <w:kern w:val="0"/>
          <w:szCs w:val="21"/>
        </w:rPr>
        <w:t>Progressive House</w:t>
      </w:r>
      <w:r w:rsidR="00D8450E">
        <w:rPr>
          <w:rFonts w:ascii="ＭＳ 明朝" w:hAnsi="ＭＳ 明朝" w:cs="ＭＳ 明朝" w:hint="eastAsia"/>
          <w:kern w:val="0"/>
          <w:szCs w:val="21"/>
        </w:rPr>
        <w:t>らしさがあまりないという問題があると考えられる．</w:t>
      </w:r>
      <w:r w:rsidR="00152CA5">
        <w:rPr>
          <w:rFonts w:ascii="ＭＳ 明朝" w:hAnsi="ＭＳ 明朝" w:cs="ＭＳ 明朝" w:hint="eastAsia"/>
          <w:kern w:val="0"/>
          <w:szCs w:val="21"/>
        </w:rPr>
        <w:t>今後の課題として，</w:t>
      </w:r>
      <w:r w:rsidR="00E32A3B" w:rsidRPr="00E32A3B">
        <w:rPr>
          <w:rFonts w:ascii="ＭＳ 明朝" w:hAnsi="ＭＳ 明朝" w:cs="ＭＳ 明朝" w:hint="eastAsia"/>
          <w:kern w:val="0"/>
          <w:szCs w:val="21"/>
        </w:rPr>
        <w:t xml:space="preserve"> </w:t>
      </w:r>
      <w:r w:rsidR="00E32A3B">
        <w:rPr>
          <w:rFonts w:ascii="ＭＳ 明朝" w:hAnsi="ＭＳ 明朝" w:cs="ＭＳ 明朝" w:hint="eastAsia"/>
          <w:kern w:val="0"/>
          <w:szCs w:val="21"/>
        </w:rPr>
        <w:t>P</w:t>
      </w:r>
      <w:r w:rsidR="00E32A3B">
        <w:rPr>
          <w:rFonts w:ascii="ＭＳ 明朝" w:hAnsi="ＭＳ 明朝" w:cs="ＭＳ 明朝"/>
          <w:kern w:val="0"/>
          <w:szCs w:val="21"/>
        </w:rPr>
        <w:t>rogressive House</w:t>
      </w:r>
      <w:r w:rsidR="00E32A3B">
        <w:rPr>
          <w:rFonts w:ascii="ＭＳ 明朝" w:hAnsi="ＭＳ 明朝" w:cs="ＭＳ 明朝" w:hint="eastAsia"/>
          <w:kern w:val="0"/>
          <w:szCs w:val="21"/>
        </w:rPr>
        <w:t>らしさ</w:t>
      </w:r>
      <w:r w:rsidR="00E32A3B">
        <w:rPr>
          <w:rFonts w:ascii="ＭＳ 明朝" w:hAnsi="ＭＳ 明朝" w:cs="ＭＳ 明朝" w:hint="eastAsia"/>
          <w:kern w:val="0"/>
          <w:szCs w:val="21"/>
        </w:rPr>
        <w:t>を強めるために，</w:t>
      </w:r>
      <w:r w:rsidR="00D90C66">
        <w:rPr>
          <w:rFonts w:ascii="ＭＳ 明朝" w:hAnsi="ＭＳ 明朝" w:cs="ＭＳ 明朝" w:hint="eastAsia"/>
          <w:kern w:val="0"/>
          <w:szCs w:val="21"/>
        </w:rPr>
        <w:t>初期世代メロディ</w:t>
      </w:r>
      <w:r w:rsidR="00152CA5">
        <w:rPr>
          <w:rFonts w:ascii="ＭＳ 明朝" w:hAnsi="ＭＳ 明朝" w:cs="ＭＳ 明朝" w:hint="eastAsia"/>
          <w:kern w:val="0"/>
          <w:szCs w:val="21"/>
        </w:rPr>
        <w:t>を</w:t>
      </w:r>
      <w:r w:rsidR="00D90C66">
        <w:rPr>
          <w:rFonts w:ascii="ＭＳ 明朝" w:hAnsi="ＭＳ 明朝" w:cs="ＭＳ 明朝" w:hint="eastAsia"/>
          <w:kern w:val="0"/>
          <w:szCs w:val="21"/>
        </w:rPr>
        <w:t>，</w:t>
      </w:r>
      <w:r w:rsidR="00152CA5">
        <w:rPr>
          <w:rFonts w:ascii="ＭＳ 明朝" w:hAnsi="ＭＳ 明朝" w:cs="ＭＳ 明朝" w:hint="eastAsia"/>
          <w:kern w:val="0"/>
          <w:szCs w:val="21"/>
        </w:rPr>
        <w:t>ランダムではなく学習データの音高の変化に基づ</w:t>
      </w:r>
      <w:r w:rsidR="00D5183F">
        <w:rPr>
          <w:rFonts w:ascii="ＭＳ 明朝" w:hAnsi="ＭＳ 明朝" w:cs="ＭＳ 明朝" w:hint="eastAsia"/>
          <w:kern w:val="0"/>
          <w:szCs w:val="21"/>
        </w:rPr>
        <w:t>いて生成すること</w:t>
      </w:r>
      <w:r w:rsidR="00E32A3B">
        <w:rPr>
          <w:rFonts w:ascii="ＭＳ 明朝" w:hAnsi="ＭＳ 明朝" w:cs="ＭＳ 明朝" w:hint="eastAsia"/>
          <w:kern w:val="0"/>
          <w:szCs w:val="21"/>
        </w:rPr>
        <w:t>が挙げられる．</w:t>
      </w:r>
    </w:p>
    <w:p w14:paraId="2FF08AAB" w14:textId="79528EBD" w:rsidR="00952F48" w:rsidRPr="00952F48" w:rsidRDefault="007B3B6C" w:rsidP="00647604">
      <w:pPr>
        <w:rPr>
          <w:rFonts w:asciiTheme="majorEastAsia" w:eastAsiaTheme="majorEastAsia" w:hAnsiTheme="majorEastAsia" w:cs="ＭＳ 明朝"/>
          <w:kern w:val="0"/>
          <w:szCs w:val="21"/>
        </w:rPr>
      </w:pPr>
      <w:commentRangeStart w:id="0"/>
      <w:r>
        <w:rPr>
          <w:rFonts w:asciiTheme="majorEastAsia" w:eastAsiaTheme="majorEastAsia" w:hAnsiTheme="majorEastAsia" w:cs="ＭＳ 明朝" w:hint="eastAsia"/>
          <w:kern w:val="0"/>
          <w:szCs w:val="21"/>
        </w:rPr>
        <w:lastRenderedPageBreak/>
        <w:t>相談</w:t>
      </w:r>
      <w:commentRangeEnd w:id="0"/>
      <w:r>
        <w:rPr>
          <w:rStyle w:val="aff9"/>
        </w:rPr>
        <w:commentReference w:id="0"/>
      </w:r>
    </w:p>
    <w:sectPr w:rsidR="00952F48" w:rsidRPr="00952F48" w:rsidSect="00135858">
      <w:footerReference w:type="default" r:id="rId15"/>
      <w:type w:val="continuous"/>
      <w:pgSz w:w="11906" w:h="16838" w:code="9"/>
      <w:pgMar w:top="1134" w:right="1134" w:bottom="1134" w:left="1134" w:header="567" w:footer="567" w:gutter="0"/>
      <w:pgNumType w:start="1"/>
      <w:cols w:num="2" w:space="398"/>
      <w:docGrid w:type="linesAndChars" w:linePitch="393"/>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1872067" w:date="2021-12-16T22:44:00Z" w:initials="g">
    <w:p w14:paraId="6F3AD095" w14:textId="1AAF150E" w:rsidR="007B3B6C" w:rsidRDefault="007B3B6C">
      <w:pPr>
        <w:pStyle w:val="a9"/>
        <w:rPr>
          <w:rFonts w:hint="eastAsia"/>
        </w:rPr>
      </w:pPr>
      <w:r>
        <w:rPr>
          <w:rFonts w:hint="eastAsia"/>
        </w:rPr>
        <w:t>どんな感じで</w:t>
      </w:r>
      <w:r>
        <w:rPr>
          <w:rStyle w:val="aff9"/>
        </w:rPr>
        <w:annotationRef/>
      </w:r>
      <w:r>
        <w:rPr>
          <w:rFonts w:hint="eastAsia"/>
        </w:rPr>
        <w:t>参考文献を</w:t>
      </w:r>
      <w:proofErr w:type="gramStart"/>
      <w:r>
        <w:rPr>
          <w:rFonts w:hint="eastAsia"/>
        </w:rPr>
        <w:t>示せ</w:t>
      </w:r>
      <w:proofErr w:type="gramEnd"/>
      <w:r>
        <w:rPr>
          <w:rFonts w:hint="eastAsia"/>
        </w:rPr>
        <w:t>そうか，相談させていただきたいです．</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3AD09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63FBC" w16cex:dateUtc="2021-12-16T13: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3AD095" w16cid:durableId="25663F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B304E" w14:textId="77777777" w:rsidR="005F2079" w:rsidRDefault="005F2079">
      <w:r>
        <w:separator/>
      </w:r>
    </w:p>
  </w:endnote>
  <w:endnote w:type="continuationSeparator" w:id="0">
    <w:p w14:paraId="134B9ADF" w14:textId="77777777" w:rsidR="005F2079" w:rsidRDefault="005F20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Mincho">
    <w:altName w:val="明朝"/>
    <w:panose1 w:val="020B0604020202020204"/>
    <w:charset w:val="80"/>
    <w:family w:val="roman"/>
    <w:pitch w:val="fixed"/>
    <w:sig w:usb0="00000000" w:usb1="08070000" w:usb2="00000010" w:usb3="00000000" w:csb0="00020000" w:csb1="00000000"/>
  </w:font>
  <w:font w:name="ＭＳ Ｐゴシック">
    <w:altName w:val="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B5117" w14:textId="77777777" w:rsidR="005536CB" w:rsidRDefault="005536CB">
    <w:pPr>
      <w:pStyle w:val="a7"/>
      <w:jc w:val="center"/>
      <w:rPr>
        <w:rStyle w:val="a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85C8F" w14:textId="77777777" w:rsidR="005536CB" w:rsidRDefault="005536CB">
    <w:pPr>
      <w:pStyle w:val="a7"/>
      <w:jc w:val="center"/>
      <w:rPr>
        <w:rStyle w:val="a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C0820" w14:textId="77777777" w:rsidR="005F2079" w:rsidRDefault="005F2079">
      <w:r>
        <w:separator/>
      </w:r>
    </w:p>
  </w:footnote>
  <w:footnote w:type="continuationSeparator" w:id="0">
    <w:p w14:paraId="0616AD49" w14:textId="77777777" w:rsidR="005F2079" w:rsidRDefault="005F20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22EDF92"/>
    <w:lvl w:ilvl="0">
      <w:start w:val="1"/>
      <w:numFmt w:val="decimal"/>
      <w:pStyle w:val="5"/>
      <w:lvlText w:val="%1."/>
      <w:lvlJc w:val="left"/>
      <w:pPr>
        <w:tabs>
          <w:tab w:val="num" w:pos="2061"/>
        </w:tabs>
        <w:ind w:leftChars="800" w:left="2061" w:hangingChars="200" w:hanging="360"/>
      </w:pPr>
    </w:lvl>
  </w:abstractNum>
  <w:abstractNum w:abstractNumId="1" w15:restartNumberingAfterBreak="0">
    <w:nsid w:val="FFFFFF7D"/>
    <w:multiLevelType w:val="singleLevel"/>
    <w:tmpl w:val="5EC63264"/>
    <w:lvl w:ilvl="0">
      <w:start w:val="1"/>
      <w:numFmt w:val="decimal"/>
      <w:pStyle w:val="4"/>
      <w:lvlText w:val="%1."/>
      <w:lvlJc w:val="left"/>
      <w:pPr>
        <w:tabs>
          <w:tab w:val="num" w:pos="1636"/>
        </w:tabs>
        <w:ind w:leftChars="600" w:left="1636" w:hangingChars="200" w:hanging="360"/>
      </w:pPr>
    </w:lvl>
  </w:abstractNum>
  <w:abstractNum w:abstractNumId="2" w15:restartNumberingAfterBreak="0">
    <w:nsid w:val="FFFFFF7E"/>
    <w:multiLevelType w:val="singleLevel"/>
    <w:tmpl w:val="DA1A9DB0"/>
    <w:lvl w:ilvl="0">
      <w:start w:val="1"/>
      <w:numFmt w:val="decimal"/>
      <w:pStyle w:val="3"/>
      <w:lvlText w:val="%1."/>
      <w:lvlJc w:val="left"/>
      <w:pPr>
        <w:tabs>
          <w:tab w:val="num" w:pos="1211"/>
        </w:tabs>
        <w:ind w:leftChars="400" w:left="1211" w:hangingChars="200" w:hanging="360"/>
      </w:pPr>
    </w:lvl>
  </w:abstractNum>
  <w:abstractNum w:abstractNumId="3" w15:restartNumberingAfterBreak="0">
    <w:nsid w:val="FFFFFF7F"/>
    <w:multiLevelType w:val="singleLevel"/>
    <w:tmpl w:val="36FE07B8"/>
    <w:lvl w:ilvl="0">
      <w:start w:val="1"/>
      <w:numFmt w:val="decimal"/>
      <w:pStyle w:val="2"/>
      <w:lvlText w:val="%1."/>
      <w:lvlJc w:val="left"/>
      <w:pPr>
        <w:tabs>
          <w:tab w:val="num" w:pos="785"/>
        </w:tabs>
        <w:ind w:leftChars="200" w:left="785" w:hangingChars="200" w:hanging="360"/>
      </w:pPr>
    </w:lvl>
  </w:abstractNum>
  <w:abstractNum w:abstractNumId="4" w15:restartNumberingAfterBreak="0">
    <w:nsid w:val="FFFFFF80"/>
    <w:multiLevelType w:val="singleLevel"/>
    <w:tmpl w:val="071AE9C8"/>
    <w:lvl w:ilvl="0">
      <w:start w:val="1"/>
      <w:numFmt w:val="bullet"/>
      <w:pStyle w:val="50"/>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2B388158"/>
    <w:lvl w:ilvl="0">
      <w:start w:val="1"/>
      <w:numFmt w:val="bullet"/>
      <w:pStyle w:val="40"/>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6FDCD45E"/>
    <w:lvl w:ilvl="0">
      <w:start w:val="1"/>
      <w:numFmt w:val="bullet"/>
      <w:pStyle w:val="30"/>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C7B051F0"/>
    <w:lvl w:ilvl="0">
      <w:start w:val="1"/>
      <w:numFmt w:val="bullet"/>
      <w:pStyle w:val="20"/>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4C56DBEE"/>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B67AE6B0"/>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E3F4A9C"/>
    <w:multiLevelType w:val="hybridMultilevel"/>
    <w:tmpl w:val="333E52C8"/>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1" w15:restartNumberingAfterBreak="0">
    <w:nsid w:val="22490C44"/>
    <w:multiLevelType w:val="hybridMultilevel"/>
    <w:tmpl w:val="B0A0785A"/>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92D4C45"/>
    <w:multiLevelType w:val="hybridMultilevel"/>
    <w:tmpl w:val="7EC495C0"/>
    <w:lvl w:ilvl="0" w:tplc="04090011">
      <w:start w:val="1"/>
      <w:numFmt w:val="decimalEnclosedCircle"/>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3" w15:restartNumberingAfterBreak="0">
    <w:nsid w:val="326B5DFC"/>
    <w:multiLevelType w:val="hybridMultilevel"/>
    <w:tmpl w:val="2A36E000"/>
    <w:lvl w:ilvl="0" w:tplc="9FD888A6">
      <w:start w:val="1"/>
      <w:numFmt w:val="decimalFullWidth"/>
      <w:lvlText w:val="注%1）"/>
      <w:lvlJc w:val="left"/>
      <w:pPr>
        <w:tabs>
          <w:tab w:val="num" w:pos="1040"/>
        </w:tabs>
        <w:ind w:left="1040" w:hanging="855"/>
      </w:pPr>
      <w:rPr>
        <w:rFonts w:hint="eastAsia"/>
      </w:rPr>
    </w:lvl>
    <w:lvl w:ilvl="1" w:tplc="5E0C7816">
      <w:start w:val="1"/>
      <w:numFmt w:val="decimalFullWidth"/>
      <w:lvlText w:val="%2）"/>
      <w:lvlJc w:val="right"/>
      <w:pPr>
        <w:tabs>
          <w:tab w:val="num" w:pos="965"/>
        </w:tabs>
        <w:ind w:left="965" w:hanging="360"/>
      </w:pPr>
      <w:rPr>
        <w:rFonts w:ascii="Century Gothic" w:eastAsia="ＭＳ 明朝" w:hAnsi="Century Gothic" w:hint="default"/>
        <w:sz w:val="16"/>
      </w:rPr>
    </w:lvl>
    <w:lvl w:ilvl="2" w:tplc="226019AC">
      <w:start w:val="1"/>
      <w:numFmt w:val="decimal"/>
      <w:lvlText w:val="%3)"/>
      <w:lvlJc w:val="left"/>
      <w:pPr>
        <w:tabs>
          <w:tab w:val="num" w:pos="1385"/>
        </w:tabs>
        <w:ind w:left="1385" w:hanging="360"/>
      </w:pPr>
      <w:rPr>
        <w:rFonts w:hint="eastAsia"/>
      </w:rPr>
    </w:lvl>
    <w:lvl w:ilvl="3" w:tplc="0409000F" w:tentative="1">
      <w:start w:val="1"/>
      <w:numFmt w:val="decimal"/>
      <w:lvlText w:val="%4."/>
      <w:lvlJc w:val="left"/>
      <w:pPr>
        <w:tabs>
          <w:tab w:val="num" w:pos="1865"/>
        </w:tabs>
        <w:ind w:left="1865" w:hanging="420"/>
      </w:pPr>
    </w:lvl>
    <w:lvl w:ilvl="4" w:tplc="04090017" w:tentative="1">
      <w:start w:val="1"/>
      <w:numFmt w:val="aiueoFullWidth"/>
      <w:lvlText w:val="(%5)"/>
      <w:lvlJc w:val="left"/>
      <w:pPr>
        <w:tabs>
          <w:tab w:val="num" w:pos="2285"/>
        </w:tabs>
        <w:ind w:left="2285" w:hanging="420"/>
      </w:pPr>
    </w:lvl>
    <w:lvl w:ilvl="5" w:tplc="04090011" w:tentative="1">
      <w:start w:val="1"/>
      <w:numFmt w:val="decimalEnclosedCircle"/>
      <w:lvlText w:val="%6"/>
      <w:lvlJc w:val="left"/>
      <w:pPr>
        <w:tabs>
          <w:tab w:val="num" w:pos="2705"/>
        </w:tabs>
        <w:ind w:left="2705" w:hanging="420"/>
      </w:pPr>
    </w:lvl>
    <w:lvl w:ilvl="6" w:tplc="0409000F" w:tentative="1">
      <w:start w:val="1"/>
      <w:numFmt w:val="decimal"/>
      <w:lvlText w:val="%7."/>
      <w:lvlJc w:val="left"/>
      <w:pPr>
        <w:tabs>
          <w:tab w:val="num" w:pos="3125"/>
        </w:tabs>
        <w:ind w:left="3125" w:hanging="420"/>
      </w:pPr>
    </w:lvl>
    <w:lvl w:ilvl="7" w:tplc="04090017" w:tentative="1">
      <w:start w:val="1"/>
      <w:numFmt w:val="aiueoFullWidth"/>
      <w:lvlText w:val="(%8)"/>
      <w:lvlJc w:val="left"/>
      <w:pPr>
        <w:tabs>
          <w:tab w:val="num" w:pos="3545"/>
        </w:tabs>
        <w:ind w:left="3545" w:hanging="420"/>
      </w:pPr>
    </w:lvl>
    <w:lvl w:ilvl="8" w:tplc="04090011" w:tentative="1">
      <w:start w:val="1"/>
      <w:numFmt w:val="decimalEnclosedCircle"/>
      <w:lvlText w:val="%9"/>
      <w:lvlJc w:val="left"/>
      <w:pPr>
        <w:tabs>
          <w:tab w:val="num" w:pos="3965"/>
        </w:tabs>
        <w:ind w:left="3965" w:hanging="420"/>
      </w:pPr>
    </w:lvl>
  </w:abstractNum>
  <w:abstractNum w:abstractNumId="14" w15:restartNumberingAfterBreak="0">
    <w:nsid w:val="43BC3376"/>
    <w:multiLevelType w:val="hybridMultilevel"/>
    <w:tmpl w:val="FB5A62EE"/>
    <w:lvl w:ilvl="0" w:tplc="7CAC70F6">
      <w:start w:val="1"/>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5" w15:restartNumberingAfterBreak="0">
    <w:nsid w:val="500A4E07"/>
    <w:multiLevelType w:val="hybridMultilevel"/>
    <w:tmpl w:val="76A4004A"/>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5F3E1B81"/>
    <w:multiLevelType w:val="hybridMultilevel"/>
    <w:tmpl w:val="C5943F6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4"/>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num>
  <w:num w:numId="13">
    <w:abstractNumId w:val="10"/>
  </w:num>
  <w:num w:numId="14">
    <w:abstractNumId w:val="11"/>
  </w:num>
  <w:num w:numId="15">
    <w:abstractNumId w:val="16"/>
  </w:num>
  <w:num w:numId="16">
    <w:abstractNumId w:val="12"/>
  </w:num>
  <w:num w:numId="17">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1872067">
    <w15:presenceInfo w15:providerId="AD" w15:userId="S::g1872067@w.tcu.ac.jp::c4e7b4b6-48fb-4d98-b0f0-f8528e84f4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attachedTemplate r:id="rId1"/>
  <w:defaultTabStop w:val="851"/>
  <w:drawingGridHorizontalSpacing w:val="105"/>
  <w:drawingGridVerticalSpacing w:val="393"/>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167"/>
    <w:rsid w:val="00002724"/>
    <w:rsid w:val="0001381C"/>
    <w:rsid w:val="00015F64"/>
    <w:rsid w:val="000242AB"/>
    <w:rsid w:val="000245B0"/>
    <w:rsid w:val="00042012"/>
    <w:rsid w:val="00090A9E"/>
    <w:rsid w:val="000940A6"/>
    <w:rsid w:val="000A1F3C"/>
    <w:rsid w:val="000A4025"/>
    <w:rsid w:val="000B1F77"/>
    <w:rsid w:val="000B21AF"/>
    <w:rsid w:val="000B4197"/>
    <w:rsid w:val="000C2E6D"/>
    <w:rsid w:val="000D0EF1"/>
    <w:rsid w:val="000F601B"/>
    <w:rsid w:val="0011198F"/>
    <w:rsid w:val="0011313D"/>
    <w:rsid w:val="00135858"/>
    <w:rsid w:val="0015115D"/>
    <w:rsid w:val="00152557"/>
    <w:rsid w:val="00152CA5"/>
    <w:rsid w:val="00154DBF"/>
    <w:rsid w:val="00156D38"/>
    <w:rsid w:val="001918C3"/>
    <w:rsid w:val="001A100F"/>
    <w:rsid w:val="001A2455"/>
    <w:rsid w:val="001B19F9"/>
    <w:rsid w:val="001B76D8"/>
    <w:rsid w:val="001D0AC9"/>
    <w:rsid w:val="001D3BDA"/>
    <w:rsid w:val="001E0FA5"/>
    <w:rsid w:val="001E6AC8"/>
    <w:rsid w:val="00204091"/>
    <w:rsid w:val="00204592"/>
    <w:rsid w:val="002048FF"/>
    <w:rsid w:val="002065B3"/>
    <w:rsid w:val="00224CF4"/>
    <w:rsid w:val="00231492"/>
    <w:rsid w:val="002361FF"/>
    <w:rsid w:val="00250612"/>
    <w:rsid w:val="00251F16"/>
    <w:rsid w:val="00262806"/>
    <w:rsid w:val="0027298A"/>
    <w:rsid w:val="002734F0"/>
    <w:rsid w:val="0028671C"/>
    <w:rsid w:val="002B6EC2"/>
    <w:rsid w:val="002D12A0"/>
    <w:rsid w:val="002E181E"/>
    <w:rsid w:val="002E3075"/>
    <w:rsid w:val="002E6D16"/>
    <w:rsid w:val="002E783E"/>
    <w:rsid w:val="002F5E5F"/>
    <w:rsid w:val="002F7D04"/>
    <w:rsid w:val="00311B72"/>
    <w:rsid w:val="00311BA4"/>
    <w:rsid w:val="003201B7"/>
    <w:rsid w:val="00325CD4"/>
    <w:rsid w:val="00345918"/>
    <w:rsid w:val="00345AAB"/>
    <w:rsid w:val="003525D8"/>
    <w:rsid w:val="003647E6"/>
    <w:rsid w:val="00367679"/>
    <w:rsid w:val="00373B27"/>
    <w:rsid w:val="00392940"/>
    <w:rsid w:val="003A59C5"/>
    <w:rsid w:val="003B6B92"/>
    <w:rsid w:val="003C0DBB"/>
    <w:rsid w:val="003C726A"/>
    <w:rsid w:val="003E3ED0"/>
    <w:rsid w:val="003F050A"/>
    <w:rsid w:val="004064A5"/>
    <w:rsid w:val="00407D6D"/>
    <w:rsid w:val="00413E36"/>
    <w:rsid w:val="004173B0"/>
    <w:rsid w:val="00422762"/>
    <w:rsid w:val="00444A43"/>
    <w:rsid w:val="00447C96"/>
    <w:rsid w:val="00474E99"/>
    <w:rsid w:val="0049587C"/>
    <w:rsid w:val="004A29EA"/>
    <w:rsid w:val="004A6876"/>
    <w:rsid w:val="004B1CBF"/>
    <w:rsid w:val="004B59F6"/>
    <w:rsid w:val="004C5346"/>
    <w:rsid w:val="004C5C3A"/>
    <w:rsid w:val="004E2844"/>
    <w:rsid w:val="004F2FE9"/>
    <w:rsid w:val="00500D97"/>
    <w:rsid w:val="0050537C"/>
    <w:rsid w:val="00526739"/>
    <w:rsid w:val="00526B6D"/>
    <w:rsid w:val="00527DC5"/>
    <w:rsid w:val="00550EC2"/>
    <w:rsid w:val="005536CB"/>
    <w:rsid w:val="00554135"/>
    <w:rsid w:val="00581725"/>
    <w:rsid w:val="00587B17"/>
    <w:rsid w:val="0059704A"/>
    <w:rsid w:val="005A0C6A"/>
    <w:rsid w:val="005A391D"/>
    <w:rsid w:val="005C1BE6"/>
    <w:rsid w:val="005C5D46"/>
    <w:rsid w:val="005D0957"/>
    <w:rsid w:val="005D0C74"/>
    <w:rsid w:val="005D6A25"/>
    <w:rsid w:val="005E0B3F"/>
    <w:rsid w:val="005F2079"/>
    <w:rsid w:val="005F2964"/>
    <w:rsid w:val="00606076"/>
    <w:rsid w:val="00635A65"/>
    <w:rsid w:val="00647604"/>
    <w:rsid w:val="006569BF"/>
    <w:rsid w:val="00662428"/>
    <w:rsid w:val="00664576"/>
    <w:rsid w:val="00676255"/>
    <w:rsid w:val="00680490"/>
    <w:rsid w:val="00692167"/>
    <w:rsid w:val="0069385D"/>
    <w:rsid w:val="006A5245"/>
    <w:rsid w:val="006B2B7F"/>
    <w:rsid w:val="006C3248"/>
    <w:rsid w:val="006C3392"/>
    <w:rsid w:val="006D10F0"/>
    <w:rsid w:val="006E2DAF"/>
    <w:rsid w:val="006F45B0"/>
    <w:rsid w:val="006F77D4"/>
    <w:rsid w:val="00714FB2"/>
    <w:rsid w:val="00730A84"/>
    <w:rsid w:val="00736306"/>
    <w:rsid w:val="00742988"/>
    <w:rsid w:val="007434C8"/>
    <w:rsid w:val="007533A0"/>
    <w:rsid w:val="00755E8C"/>
    <w:rsid w:val="00761265"/>
    <w:rsid w:val="00762D7E"/>
    <w:rsid w:val="0077693C"/>
    <w:rsid w:val="00776B02"/>
    <w:rsid w:val="007950E1"/>
    <w:rsid w:val="007968FF"/>
    <w:rsid w:val="007A09A8"/>
    <w:rsid w:val="007A482E"/>
    <w:rsid w:val="007B3B6C"/>
    <w:rsid w:val="007C4182"/>
    <w:rsid w:val="007C5CDE"/>
    <w:rsid w:val="007D3077"/>
    <w:rsid w:val="007F0943"/>
    <w:rsid w:val="00806B95"/>
    <w:rsid w:val="0081576D"/>
    <w:rsid w:val="0082063F"/>
    <w:rsid w:val="008318C9"/>
    <w:rsid w:val="00836929"/>
    <w:rsid w:val="008369DB"/>
    <w:rsid w:val="008406DB"/>
    <w:rsid w:val="00861A02"/>
    <w:rsid w:val="00872AAD"/>
    <w:rsid w:val="008977BD"/>
    <w:rsid w:val="008A6A42"/>
    <w:rsid w:val="008B09BA"/>
    <w:rsid w:val="008C4DF6"/>
    <w:rsid w:val="008D2E17"/>
    <w:rsid w:val="008E0ECB"/>
    <w:rsid w:val="008E493A"/>
    <w:rsid w:val="008F73E7"/>
    <w:rsid w:val="00932715"/>
    <w:rsid w:val="00951612"/>
    <w:rsid w:val="00952F48"/>
    <w:rsid w:val="009533BA"/>
    <w:rsid w:val="00967D3F"/>
    <w:rsid w:val="00984128"/>
    <w:rsid w:val="0098733E"/>
    <w:rsid w:val="009A4C27"/>
    <w:rsid w:val="009A5ABC"/>
    <w:rsid w:val="009A687D"/>
    <w:rsid w:val="009A7B79"/>
    <w:rsid w:val="009B13C1"/>
    <w:rsid w:val="009B5BE3"/>
    <w:rsid w:val="009D7616"/>
    <w:rsid w:val="00A024D5"/>
    <w:rsid w:val="00A035A4"/>
    <w:rsid w:val="00A03DE7"/>
    <w:rsid w:val="00A14B35"/>
    <w:rsid w:val="00A23FAE"/>
    <w:rsid w:val="00A44E12"/>
    <w:rsid w:val="00A515CB"/>
    <w:rsid w:val="00A7772F"/>
    <w:rsid w:val="00A77796"/>
    <w:rsid w:val="00A94DE5"/>
    <w:rsid w:val="00A96D67"/>
    <w:rsid w:val="00AA3921"/>
    <w:rsid w:val="00AB57E4"/>
    <w:rsid w:val="00AB715E"/>
    <w:rsid w:val="00AD2AF2"/>
    <w:rsid w:val="00AD5707"/>
    <w:rsid w:val="00AE69DA"/>
    <w:rsid w:val="00AE7F6E"/>
    <w:rsid w:val="00AF3F5E"/>
    <w:rsid w:val="00AF5424"/>
    <w:rsid w:val="00AF56D4"/>
    <w:rsid w:val="00B0446D"/>
    <w:rsid w:val="00B20452"/>
    <w:rsid w:val="00B22F14"/>
    <w:rsid w:val="00B23461"/>
    <w:rsid w:val="00B33A76"/>
    <w:rsid w:val="00B557B4"/>
    <w:rsid w:val="00B70FD4"/>
    <w:rsid w:val="00B74C4B"/>
    <w:rsid w:val="00B76A7B"/>
    <w:rsid w:val="00B817D6"/>
    <w:rsid w:val="00B92EB2"/>
    <w:rsid w:val="00B9381F"/>
    <w:rsid w:val="00B93C7D"/>
    <w:rsid w:val="00B9474B"/>
    <w:rsid w:val="00BA52D0"/>
    <w:rsid w:val="00BB7196"/>
    <w:rsid w:val="00BC7CA4"/>
    <w:rsid w:val="00BD3290"/>
    <w:rsid w:val="00BE433F"/>
    <w:rsid w:val="00BF0025"/>
    <w:rsid w:val="00BF010E"/>
    <w:rsid w:val="00BF2548"/>
    <w:rsid w:val="00BF60DB"/>
    <w:rsid w:val="00C07FE3"/>
    <w:rsid w:val="00C163F4"/>
    <w:rsid w:val="00C2167A"/>
    <w:rsid w:val="00C21B00"/>
    <w:rsid w:val="00C24782"/>
    <w:rsid w:val="00C320DA"/>
    <w:rsid w:val="00C707DC"/>
    <w:rsid w:val="00C765B0"/>
    <w:rsid w:val="00C8775A"/>
    <w:rsid w:val="00C909D2"/>
    <w:rsid w:val="00C927E2"/>
    <w:rsid w:val="00C948C6"/>
    <w:rsid w:val="00CA485A"/>
    <w:rsid w:val="00CC0485"/>
    <w:rsid w:val="00CC7AE1"/>
    <w:rsid w:val="00CD0167"/>
    <w:rsid w:val="00CE70D6"/>
    <w:rsid w:val="00CF77C8"/>
    <w:rsid w:val="00D0435C"/>
    <w:rsid w:val="00D2626A"/>
    <w:rsid w:val="00D26A4A"/>
    <w:rsid w:val="00D36769"/>
    <w:rsid w:val="00D5183F"/>
    <w:rsid w:val="00D52ACA"/>
    <w:rsid w:val="00D53672"/>
    <w:rsid w:val="00D55540"/>
    <w:rsid w:val="00D73C8B"/>
    <w:rsid w:val="00D8450E"/>
    <w:rsid w:val="00D90C66"/>
    <w:rsid w:val="00DA17CC"/>
    <w:rsid w:val="00DD3A1F"/>
    <w:rsid w:val="00DE3F43"/>
    <w:rsid w:val="00DE5228"/>
    <w:rsid w:val="00DF2819"/>
    <w:rsid w:val="00E15F72"/>
    <w:rsid w:val="00E27051"/>
    <w:rsid w:val="00E2719E"/>
    <w:rsid w:val="00E27982"/>
    <w:rsid w:val="00E32A3B"/>
    <w:rsid w:val="00E35312"/>
    <w:rsid w:val="00E96769"/>
    <w:rsid w:val="00EA04DB"/>
    <w:rsid w:val="00EC182F"/>
    <w:rsid w:val="00EC575E"/>
    <w:rsid w:val="00EC6EB7"/>
    <w:rsid w:val="00EE2E89"/>
    <w:rsid w:val="00EF10E0"/>
    <w:rsid w:val="00EF49B1"/>
    <w:rsid w:val="00F00B03"/>
    <w:rsid w:val="00F01138"/>
    <w:rsid w:val="00F01C04"/>
    <w:rsid w:val="00F0669D"/>
    <w:rsid w:val="00F12BBE"/>
    <w:rsid w:val="00F130AE"/>
    <w:rsid w:val="00F1755F"/>
    <w:rsid w:val="00F21F0D"/>
    <w:rsid w:val="00F45ACF"/>
    <w:rsid w:val="00F534F7"/>
    <w:rsid w:val="00F63CE7"/>
    <w:rsid w:val="00F714EB"/>
    <w:rsid w:val="00F9441C"/>
    <w:rsid w:val="00F9502B"/>
    <w:rsid w:val="00F96C3B"/>
    <w:rsid w:val="00F9735A"/>
    <w:rsid w:val="00FA2CE4"/>
    <w:rsid w:val="00FA3943"/>
    <w:rsid w:val="00FB5C08"/>
    <w:rsid w:val="00FC42ED"/>
    <w:rsid w:val="00FD5937"/>
    <w:rsid w:val="00FD5DCC"/>
    <w:rsid w:val="00FE4342"/>
    <w:rsid w:val="00FF121D"/>
    <w:rsid w:val="00FF5E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6D79B087"/>
  <w15:chartTrackingRefBased/>
  <w15:docId w15:val="{EC9021E9-F138-4116-A52C-93B7C398F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widowControl w:val="0"/>
      <w:jc w:val="both"/>
    </w:pPr>
    <w:rPr>
      <w:rFonts w:ascii="Times New Roman" w:hAnsi="Times New Roman"/>
      <w:kern w:val="2"/>
      <w:sz w:val="21"/>
    </w:rPr>
  </w:style>
  <w:style w:type="paragraph" w:styleId="1">
    <w:name w:val="heading 1"/>
    <w:basedOn w:val="a1"/>
    <w:next w:val="a1"/>
    <w:qFormat/>
    <w:pPr>
      <w:keepNext/>
      <w:outlineLvl w:val="0"/>
    </w:pPr>
    <w:rPr>
      <w:rFonts w:ascii="Arial" w:eastAsia="ＭＳ ゴシック" w:hAnsi="Arial"/>
      <w:sz w:val="24"/>
      <w:szCs w:val="24"/>
    </w:rPr>
  </w:style>
  <w:style w:type="paragraph" w:styleId="21">
    <w:name w:val="heading 2"/>
    <w:basedOn w:val="a1"/>
    <w:next w:val="a1"/>
    <w:qFormat/>
    <w:pPr>
      <w:keepNext/>
      <w:outlineLvl w:val="1"/>
    </w:pPr>
    <w:rPr>
      <w:rFonts w:ascii="Arial" w:eastAsia="ＭＳ ゴシック" w:hAnsi="Arial"/>
    </w:rPr>
  </w:style>
  <w:style w:type="paragraph" w:styleId="31">
    <w:name w:val="heading 3"/>
    <w:basedOn w:val="a1"/>
    <w:next w:val="a1"/>
    <w:qFormat/>
    <w:pPr>
      <w:keepNext/>
      <w:ind w:leftChars="400" w:left="400"/>
      <w:outlineLvl w:val="2"/>
    </w:pPr>
    <w:rPr>
      <w:rFonts w:ascii="Arial" w:eastAsia="ＭＳ ゴシック" w:hAnsi="Arial"/>
    </w:rPr>
  </w:style>
  <w:style w:type="paragraph" w:styleId="41">
    <w:name w:val="heading 4"/>
    <w:basedOn w:val="a1"/>
    <w:next w:val="a1"/>
    <w:qFormat/>
    <w:pPr>
      <w:keepNext/>
      <w:ind w:leftChars="400" w:left="400"/>
      <w:outlineLvl w:val="3"/>
    </w:pPr>
    <w:rPr>
      <w:b/>
      <w:bCs/>
    </w:rPr>
  </w:style>
  <w:style w:type="paragraph" w:styleId="51">
    <w:name w:val="heading 5"/>
    <w:basedOn w:val="a1"/>
    <w:next w:val="a1"/>
    <w:qFormat/>
    <w:pPr>
      <w:keepNext/>
      <w:ind w:leftChars="800" w:left="800"/>
      <w:outlineLvl w:val="4"/>
    </w:pPr>
    <w:rPr>
      <w:rFonts w:ascii="Arial" w:eastAsia="ＭＳ ゴシック" w:hAnsi="Arial"/>
    </w:rPr>
  </w:style>
  <w:style w:type="paragraph" w:styleId="6">
    <w:name w:val="heading 6"/>
    <w:basedOn w:val="a1"/>
    <w:next w:val="a1"/>
    <w:qFormat/>
    <w:pPr>
      <w:keepNext/>
      <w:ind w:leftChars="800" w:left="800"/>
      <w:outlineLvl w:val="5"/>
    </w:pPr>
    <w:rPr>
      <w:b/>
      <w:bCs/>
    </w:rPr>
  </w:style>
  <w:style w:type="paragraph" w:styleId="7">
    <w:name w:val="heading 7"/>
    <w:basedOn w:val="a1"/>
    <w:next w:val="a1"/>
    <w:qFormat/>
    <w:pPr>
      <w:keepNext/>
      <w:ind w:leftChars="800" w:left="800"/>
      <w:outlineLvl w:val="6"/>
    </w:pPr>
  </w:style>
  <w:style w:type="paragraph" w:styleId="8">
    <w:name w:val="heading 8"/>
    <w:basedOn w:val="a1"/>
    <w:next w:val="a1"/>
    <w:qFormat/>
    <w:pPr>
      <w:keepNext/>
      <w:ind w:leftChars="1200" w:left="1200"/>
      <w:outlineLvl w:val="7"/>
    </w:pPr>
  </w:style>
  <w:style w:type="paragraph" w:styleId="9">
    <w:name w:val="heading 9"/>
    <w:basedOn w:val="a1"/>
    <w:next w:val="a1"/>
    <w:qFormat/>
    <w:pPr>
      <w:keepNext/>
      <w:ind w:leftChars="1200" w:left="1200"/>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semiHidden/>
    <w:rPr>
      <w:color w:val="0000FF"/>
      <w:u w:val="single"/>
    </w:rPr>
  </w:style>
  <w:style w:type="paragraph" w:styleId="a6">
    <w:name w:val="header"/>
    <w:basedOn w:val="a1"/>
    <w:semiHidden/>
    <w:pPr>
      <w:tabs>
        <w:tab w:val="center" w:pos="4252"/>
        <w:tab w:val="right" w:pos="8504"/>
      </w:tabs>
      <w:snapToGrid w:val="0"/>
    </w:pPr>
  </w:style>
  <w:style w:type="paragraph" w:styleId="a7">
    <w:name w:val="footer"/>
    <w:basedOn w:val="a1"/>
    <w:semiHidden/>
    <w:pPr>
      <w:tabs>
        <w:tab w:val="center" w:pos="4252"/>
        <w:tab w:val="right" w:pos="8504"/>
      </w:tabs>
      <w:snapToGrid w:val="0"/>
    </w:pPr>
  </w:style>
  <w:style w:type="character" w:styleId="a8">
    <w:name w:val="page number"/>
    <w:basedOn w:val="a2"/>
    <w:semiHidden/>
  </w:style>
  <w:style w:type="paragraph" w:styleId="HTML">
    <w:name w:val="HTML Address"/>
    <w:basedOn w:val="a1"/>
    <w:semiHidden/>
    <w:rPr>
      <w:i/>
      <w:iCs/>
    </w:rPr>
  </w:style>
  <w:style w:type="paragraph" w:styleId="HTML0">
    <w:name w:val="HTML Preformatted"/>
    <w:basedOn w:val="a1"/>
    <w:semiHidden/>
    <w:rPr>
      <w:rFonts w:ascii="Courier New" w:hAnsi="Courier New" w:cs="Courier New"/>
    </w:rPr>
  </w:style>
  <w:style w:type="paragraph" w:styleId="a9">
    <w:name w:val="annotation text"/>
    <w:basedOn w:val="a1"/>
    <w:link w:val="aa"/>
    <w:semiHidden/>
    <w:rsid w:val="002065B3"/>
    <w:pPr>
      <w:snapToGrid w:val="0"/>
      <w:spacing w:line="200" w:lineRule="exact"/>
      <w:jc w:val="left"/>
    </w:pPr>
    <w:rPr>
      <w:sz w:val="20"/>
    </w:rPr>
  </w:style>
  <w:style w:type="paragraph" w:styleId="ab">
    <w:name w:val="Block Text"/>
    <w:basedOn w:val="a1"/>
    <w:semiHidden/>
    <w:pPr>
      <w:ind w:leftChars="700" w:left="1440" w:rightChars="700" w:right="1440"/>
    </w:pPr>
  </w:style>
  <w:style w:type="paragraph" w:styleId="ac">
    <w:name w:val="macro"/>
    <w:semiHidden/>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hAnsi="Courier New" w:cs="Courier New"/>
      <w:kern w:val="2"/>
      <w:sz w:val="18"/>
      <w:szCs w:val="18"/>
    </w:rPr>
  </w:style>
  <w:style w:type="paragraph" w:styleId="ad">
    <w:name w:val="Message Header"/>
    <w:basedOn w:val="a1"/>
    <w:semiHidden/>
    <w:pPr>
      <w:pBdr>
        <w:top w:val="single" w:sz="6" w:space="1" w:color="auto"/>
        <w:left w:val="single" w:sz="6" w:space="1" w:color="auto"/>
        <w:bottom w:val="single" w:sz="6" w:space="1" w:color="auto"/>
        <w:right w:val="single" w:sz="6" w:space="1" w:color="auto"/>
      </w:pBdr>
      <w:shd w:val="pct20" w:color="auto" w:fill="auto"/>
      <w:ind w:left="960" w:hangingChars="400" w:hanging="960"/>
    </w:pPr>
    <w:rPr>
      <w:rFonts w:ascii="Arial" w:hAnsi="Arial" w:cs="Arial"/>
      <w:sz w:val="24"/>
      <w:szCs w:val="24"/>
    </w:rPr>
  </w:style>
  <w:style w:type="paragraph" w:styleId="ae">
    <w:name w:val="Salutation"/>
    <w:basedOn w:val="a1"/>
    <w:next w:val="a1"/>
    <w:semiHidden/>
  </w:style>
  <w:style w:type="paragraph" w:styleId="af">
    <w:name w:val="envelope address"/>
    <w:basedOn w:val="a1"/>
    <w:semiHidden/>
    <w:pPr>
      <w:framePr w:w="6804" w:h="2268" w:hRule="exact" w:hSpace="142" w:wrap="auto" w:hAnchor="page" w:xAlign="center" w:yAlign="bottom"/>
      <w:snapToGrid w:val="0"/>
      <w:ind w:leftChars="1400" w:left="100"/>
    </w:pPr>
    <w:rPr>
      <w:rFonts w:ascii="Arial" w:hAnsi="Arial" w:cs="Arial"/>
      <w:sz w:val="24"/>
      <w:szCs w:val="24"/>
    </w:rPr>
  </w:style>
  <w:style w:type="paragraph" w:styleId="af0">
    <w:name w:val="List"/>
    <w:basedOn w:val="a1"/>
    <w:semiHidden/>
    <w:pPr>
      <w:ind w:left="200" w:hangingChars="200" w:hanging="200"/>
    </w:pPr>
  </w:style>
  <w:style w:type="paragraph" w:styleId="22">
    <w:name w:val="List 2"/>
    <w:basedOn w:val="a1"/>
    <w:semiHidden/>
    <w:pPr>
      <w:ind w:leftChars="200" w:left="100" w:hangingChars="200" w:hanging="200"/>
    </w:pPr>
  </w:style>
  <w:style w:type="paragraph" w:styleId="32">
    <w:name w:val="List 3"/>
    <w:basedOn w:val="a1"/>
    <w:semiHidden/>
    <w:pPr>
      <w:ind w:leftChars="400" w:left="100" w:hangingChars="200" w:hanging="200"/>
    </w:pPr>
  </w:style>
  <w:style w:type="paragraph" w:styleId="42">
    <w:name w:val="List 4"/>
    <w:basedOn w:val="a1"/>
    <w:semiHidden/>
    <w:pPr>
      <w:ind w:leftChars="600" w:left="100" w:hangingChars="200" w:hanging="200"/>
    </w:pPr>
  </w:style>
  <w:style w:type="paragraph" w:styleId="52">
    <w:name w:val="List 5"/>
    <w:basedOn w:val="a1"/>
    <w:semiHidden/>
    <w:pPr>
      <w:ind w:leftChars="800" w:left="100" w:hangingChars="200" w:hanging="200"/>
    </w:pPr>
  </w:style>
  <w:style w:type="paragraph" w:styleId="af1">
    <w:name w:val="table of authorities"/>
    <w:basedOn w:val="a1"/>
    <w:next w:val="a1"/>
    <w:semiHidden/>
    <w:pPr>
      <w:ind w:left="200" w:hangingChars="100" w:hanging="200"/>
    </w:pPr>
  </w:style>
  <w:style w:type="paragraph" w:styleId="af2">
    <w:name w:val="toa heading"/>
    <w:basedOn w:val="a1"/>
    <w:next w:val="a1"/>
    <w:semiHidden/>
    <w:pPr>
      <w:spacing w:before="180"/>
    </w:pPr>
    <w:rPr>
      <w:rFonts w:ascii="Arial" w:eastAsia="ＭＳ ゴシック" w:hAnsi="Arial" w:cs="Arial"/>
      <w:sz w:val="24"/>
      <w:szCs w:val="24"/>
    </w:rPr>
  </w:style>
  <w:style w:type="paragraph" w:styleId="a0">
    <w:name w:val="List Bullet"/>
    <w:basedOn w:val="a1"/>
    <w:autoRedefine/>
    <w:semiHidden/>
    <w:pPr>
      <w:numPr>
        <w:numId w:val="2"/>
      </w:numPr>
    </w:pPr>
  </w:style>
  <w:style w:type="paragraph" w:styleId="20">
    <w:name w:val="List Bullet 2"/>
    <w:basedOn w:val="a1"/>
    <w:autoRedefine/>
    <w:semiHidden/>
    <w:pPr>
      <w:numPr>
        <w:numId w:val="3"/>
      </w:numPr>
    </w:pPr>
  </w:style>
  <w:style w:type="paragraph" w:styleId="30">
    <w:name w:val="List Bullet 3"/>
    <w:basedOn w:val="a1"/>
    <w:autoRedefine/>
    <w:semiHidden/>
    <w:pPr>
      <w:numPr>
        <w:numId w:val="4"/>
      </w:numPr>
    </w:pPr>
  </w:style>
  <w:style w:type="paragraph" w:styleId="40">
    <w:name w:val="List Bullet 4"/>
    <w:basedOn w:val="a1"/>
    <w:autoRedefine/>
    <w:semiHidden/>
    <w:pPr>
      <w:numPr>
        <w:numId w:val="5"/>
      </w:numPr>
    </w:pPr>
  </w:style>
  <w:style w:type="paragraph" w:styleId="50">
    <w:name w:val="List Bullet 5"/>
    <w:basedOn w:val="a1"/>
    <w:autoRedefine/>
    <w:semiHidden/>
    <w:pPr>
      <w:numPr>
        <w:numId w:val="6"/>
      </w:numPr>
    </w:pPr>
  </w:style>
  <w:style w:type="paragraph" w:styleId="af3">
    <w:name w:val="List Continue"/>
    <w:basedOn w:val="a1"/>
    <w:semiHidden/>
    <w:pPr>
      <w:spacing w:after="180"/>
      <w:ind w:leftChars="200" w:left="425"/>
    </w:pPr>
  </w:style>
  <w:style w:type="paragraph" w:styleId="23">
    <w:name w:val="List Continue 2"/>
    <w:basedOn w:val="a1"/>
    <w:semiHidden/>
    <w:pPr>
      <w:spacing w:after="180"/>
      <w:ind w:leftChars="400" w:left="850"/>
    </w:pPr>
  </w:style>
  <w:style w:type="paragraph" w:styleId="33">
    <w:name w:val="List Continue 3"/>
    <w:basedOn w:val="a1"/>
    <w:semiHidden/>
    <w:pPr>
      <w:spacing w:after="180"/>
      <w:ind w:leftChars="600" w:left="1275"/>
    </w:pPr>
  </w:style>
  <w:style w:type="paragraph" w:styleId="43">
    <w:name w:val="List Continue 4"/>
    <w:basedOn w:val="a1"/>
    <w:semiHidden/>
    <w:pPr>
      <w:spacing w:after="180"/>
      <w:ind w:leftChars="800" w:left="1700"/>
    </w:pPr>
  </w:style>
  <w:style w:type="paragraph" w:styleId="53">
    <w:name w:val="List Continue 5"/>
    <w:basedOn w:val="a1"/>
    <w:semiHidden/>
    <w:pPr>
      <w:spacing w:after="180"/>
      <w:ind w:leftChars="1000" w:left="2125"/>
    </w:pPr>
  </w:style>
  <w:style w:type="paragraph" w:styleId="af4">
    <w:name w:val="Note Heading"/>
    <w:basedOn w:val="a1"/>
    <w:next w:val="a1"/>
    <w:semiHidden/>
    <w:pPr>
      <w:jc w:val="center"/>
    </w:pPr>
  </w:style>
  <w:style w:type="paragraph" w:styleId="af5">
    <w:name w:val="footnote text"/>
    <w:basedOn w:val="a1"/>
    <w:semiHidden/>
    <w:pPr>
      <w:snapToGrid w:val="0"/>
      <w:jc w:val="left"/>
    </w:pPr>
  </w:style>
  <w:style w:type="paragraph" w:styleId="af6">
    <w:name w:val="Closing"/>
    <w:basedOn w:val="a1"/>
    <w:semiHidden/>
    <w:pPr>
      <w:jc w:val="right"/>
    </w:pPr>
  </w:style>
  <w:style w:type="paragraph" w:styleId="af7">
    <w:name w:val="Document Map"/>
    <w:basedOn w:val="a1"/>
    <w:semiHidden/>
    <w:pPr>
      <w:shd w:val="clear" w:color="auto" w:fill="000080"/>
    </w:pPr>
    <w:rPr>
      <w:rFonts w:ascii="Arial" w:eastAsia="ＭＳ ゴシック" w:hAnsi="Arial"/>
    </w:rPr>
  </w:style>
  <w:style w:type="paragraph" w:styleId="af8">
    <w:name w:val="envelope return"/>
    <w:basedOn w:val="a1"/>
    <w:semiHidden/>
    <w:pPr>
      <w:snapToGrid w:val="0"/>
    </w:pPr>
    <w:rPr>
      <w:rFonts w:ascii="Arial" w:hAnsi="Arial" w:cs="Arial"/>
    </w:rPr>
  </w:style>
  <w:style w:type="paragraph" w:styleId="10">
    <w:name w:val="index 1"/>
    <w:basedOn w:val="a1"/>
    <w:next w:val="a1"/>
    <w:autoRedefine/>
    <w:semiHidden/>
    <w:pPr>
      <w:ind w:left="200" w:hangingChars="100" w:hanging="200"/>
    </w:pPr>
  </w:style>
  <w:style w:type="paragraph" w:styleId="24">
    <w:name w:val="index 2"/>
    <w:basedOn w:val="a1"/>
    <w:next w:val="a1"/>
    <w:autoRedefine/>
    <w:semiHidden/>
    <w:pPr>
      <w:ind w:leftChars="100" w:left="100" w:hangingChars="100" w:hanging="200"/>
    </w:pPr>
  </w:style>
  <w:style w:type="paragraph" w:styleId="34">
    <w:name w:val="index 3"/>
    <w:basedOn w:val="a1"/>
    <w:next w:val="a1"/>
    <w:autoRedefine/>
    <w:semiHidden/>
    <w:pPr>
      <w:ind w:leftChars="200" w:left="200" w:hangingChars="100" w:hanging="200"/>
    </w:pPr>
  </w:style>
  <w:style w:type="paragraph" w:styleId="44">
    <w:name w:val="index 4"/>
    <w:basedOn w:val="a1"/>
    <w:next w:val="a1"/>
    <w:autoRedefine/>
    <w:semiHidden/>
    <w:pPr>
      <w:ind w:leftChars="300" w:left="300" w:hangingChars="100" w:hanging="200"/>
    </w:pPr>
  </w:style>
  <w:style w:type="paragraph" w:styleId="54">
    <w:name w:val="index 5"/>
    <w:basedOn w:val="a1"/>
    <w:next w:val="a1"/>
    <w:autoRedefine/>
    <w:semiHidden/>
    <w:pPr>
      <w:ind w:leftChars="400" w:left="400" w:hangingChars="100" w:hanging="200"/>
    </w:pPr>
  </w:style>
  <w:style w:type="paragraph" w:styleId="60">
    <w:name w:val="index 6"/>
    <w:basedOn w:val="a1"/>
    <w:next w:val="a1"/>
    <w:autoRedefine/>
    <w:semiHidden/>
    <w:pPr>
      <w:ind w:leftChars="500" w:left="500" w:hangingChars="100" w:hanging="200"/>
    </w:pPr>
  </w:style>
  <w:style w:type="paragraph" w:styleId="70">
    <w:name w:val="index 7"/>
    <w:basedOn w:val="a1"/>
    <w:next w:val="a1"/>
    <w:autoRedefine/>
    <w:semiHidden/>
    <w:pPr>
      <w:ind w:leftChars="600" w:left="600" w:hangingChars="100" w:hanging="200"/>
    </w:pPr>
  </w:style>
  <w:style w:type="paragraph" w:styleId="80">
    <w:name w:val="index 8"/>
    <w:basedOn w:val="a1"/>
    <w:next w:val="a1"/>
    <w:autoRedefine/>
    <w:semiHidden/>
    <w:pPr>
      <w:ind w:leftChars="700" w:left="700" w:hangingChars="100" w:hanging="200"/>
    </w:pPr>
  </w:style>
  <w:style w:type="paragraph" w:styleId="90">
    <w:name w:val="index 9"/>
    <w:basedOn w:val="a1"/>
    <w:next w:val="a1"/>
    <w:autoRedefine/>
    <w:semiHidden/>
    <w:pPr>
      <w:ind w:leftChars="800" w:left="800" w:hangingChars="100" w:hanging="200"/>
    </w:pPr>
  </w:style>
  <w:style w:type="paragraph" w:styleId="af9">
    <w:name w:val="index heading"/>
    <w:basedOn w:val="a1"/>
    <w:next w:val="10"/>
    <w:semiHidden/>
    <w:rPr>
      <w:rFonts w:ascii="Arial" w:hAnsi="Arial" w:cs="Arial"/>
      <w:b/>
      <w:bCs/>
    </w:rPr>
  </w:style>
  <w:style w:type="paragraph" w:styleId="afa">
    <w:name w:val="Signature"/>
    <w:basedOn w:val="a1"/>
    <w:semiHidden/>
    <w:pPr>
      <w:jc w:val="right"/>
    </w:pPr>
  </w:style>
  <w:style w:type="paragraph" w:styleId="afb">
    <w:name w:val="Plain Text"/>
    <w:basedOn w:val="a1"/>
    <w:semiHidden/>
    <w:rPr>
      <w:rFonts w:ascii="ＭＳ 明朝" w:hAnsi="Courier New" w:cs="Courier New"/>
      <w:szCs w:val="21"/>
    </w:rPr>
  </w:style>
  <w:style w:type="paragraph" w:styleId="afc">
    <w:name w:val="caption"/>
    <w:basedOn w:val="a1"/>
    <w:next w:val="a1"/>
    <w:qFormat/>
    <w:pPr>
      <w:spacing w:before="120" w:after="240"/>
    </w:pPr>
    <w:rPr>
      <w:b/>
      <w:bCs/>
    </w:rPr>
  </w:style>
  <w:style w:type="paragraph" w:styleId="afd">
    <w:name w:val="table of figures"/>
    <w:basedOn w:val="a1"/>
    <w:next w:val="a1"/>
    <w:semiHidden/>
    <w:pPr>
      <w:ind w:leftChars="200" w:left="850" w:hangingChars="200" w:hanging="425"/>
    </w:pPr>
  </w:style>
  <w:style w:type="paragraph" w:styleId="a">
    <w:name w:val="List Number"/>
    <w:basedOn w:val="a1"/>
    <w:semiHidden/>
    <w:pPr>
      <w:numPr>
        <w:numId w:val="7"/>
      </w:numPr>
    </w:pPr>
  </w:style>
  <w:style w:type="paragraph" w:styleId="2">
    <w:name w:val="List Number 2"/>
    <w:basedOn w:val="a1"/>
    <w:semiHidden/>
    <w:pPr>
      <w:numPr>
        <w:numId w:val="8"/>
      </w:numPr>
    </w:pPr>
  </w:style>
  <w:style w:type="paragraph" w:styleId="3">
    <w:name w:val="List Number 3"/>
    <w:basedOn w:val="a1"/>
    <w:semiHidden/>
    <w:pPr>
      <w:numPr>
        <w:numId w:val="9"/>
      </w:numPr>
    </w:pPr>
  </w:style>
  <w:style w:type="paragraph" w:styleId="4">
    <w:name w:val="List Number 4"/>
    <w:basedOn w:val="a1"/>
    <w:semiHidden/>
    <w:pPr>
      <w:numPr>
        <w:numId w:val="10"/>
      </w:numPr>
    </w:pPr>
  </w:style>
  <w:style w:type="paragraph" w:styleId="5">
    <w:name w:val="List Number 5"/>
    <w:basedOn w:val="a1"/>
    <w:semiHidden/>
    <w:pPr>
      <w:numPr>
        <w:numId w:val="11"/>
      </w:numPr>
    </w:pPr>
  </w:style>
  <w:style w:type="paragraph" w:styleId="afe">
    <w:name w:val="E-mail Signature"/>
    <w:basedOn w:val="a1"/>
    <w:semiHidden/>
  </w:style>
  <w:style w:type="paragraph" w:styleId="aff">
    <w:name w:val="Date"/>
    <w:basedOn w:val="a1"/>
    <w:next w:val="a1"/>
    <w:semiHidden/>
  </w:style>
  <w:style w:type="paragraph" w:styleId="Web">
    <w:name w:val="Normal (Web)"/>
    <w:basedOn w:val="a1"/>
    <w:uiPriority w:val="99"/>
    <w:rPr>
      <w:sz w:val="24"/>
      <w:szCs w:val="24"/>
    </w:rPr>
  </w:style>
  <w:style w:type="paragraph" w:styleId="aff0">
    <w:name w:val="Normal Indent"/>
    <w:basedOn w:val="a1"/>
    <w:semiHidden/>
    <w:pPr>
      <w:ind w:leftChars="400" w:left="840"/>
    </w:pPr>
  </w:style>
  <w:style w:type="paragraph" w:styleId="aff1">
    <w:name w:val="Title"/>
    <w:basedOn w:val="a1"/>
    <w:qFormat/>
    <w:pPr>
      <w:spacing w:before="240" w:after="120"/>
      <w:jc w:val="center"/>
      <w:outlineLvl w:val="0"/>
    </w:pPr>
    <w:rPr>
      <w:rFonts w:ascii="Arial" w:eastAsia="ＭＳ ゴシック" w:hAnsi="Arial" w:cs="Arial"/>
      <w:sz w:val="32"/>
      <w:szCs w:val="32"/>
    </w:rPr>
  </w:style>
  <w:style w:type="paragraph" w:styleId="aff2">
    <w:name w:val="Subtitle"/>
    <w:basedOn w:val="a1"/>
    <w:qFormat/>
    <w:pPr>
      <w:jc w:val="center"/>
      <w:outlineLvl w:val="1"/>
    </w:pPr>
    <w:rPr>
      <w:rFonts w:ascii="Arial" w:eastAsia="ＭＳ ゴシック" w:hAnsi="Arial" w:cs="Arial"/>
      <w:sz w:val="24"/>
      <w:szCs w:val="24"/>
    </w:rPr>
  </w:style>
  <w:style w:type="paragraph" w:styleId="aff3">
    <w:name w:val="endnote text"/>
    <w:basedOn w:val="a1"/>
    <w:semiHidden/>
    <w:pPr>
      <w:snapToGrid w:val="0"/>
      <w:jc w:val="left"/>
    </w:pPr>
  </w:style>
  <w:style w:type="paragraph" w:styleId="aff4">
    <w:name w:val="Body Text"/>
    <w:basedOn w:val="a1"/>
    <w:semiHidden/>
  </w:style>
  <w:style w:type="paragraph" w:styleId="25">
    <w:name w:val="Body Text 2"/>
    <w:basedOn w:val="a1"/>
    <w:semiHidden/>
    <w:pPr>
      <w:spacing w:line="480" w:lineRule="auto"/>
    </w:pPr>
  </w:style>
  <w:style w:type="paragraph" w:styleId="35">
    <w:name w:val="Body Text 3"/>
    <w:basedOn w:val="a1"/>
    <w:semiHidden/>
    <w:rPr>
      <w:sz w:val="16"/>
      <w:szCs w:val="16"/>
    </w:rPr>
  </w:style>
  <w:style w:type="paragraph" w:styleId="aff5">
    <w:name w:val="Body Text Indent"/>
    <w:basedOn w:val="a1"/>
    <w:semiHidden/>
    <w:pPr>
      <w:ind w:leftChars="400" w:left="851"/>
    </w:pPr>
  </w:style>
  <w:style w:type="paragraph" w:styleId="26">
    <w:name w:val="Body Text Indent 2"/>
    <w:basedOn w:val="a1"/>
    <w:semiHidden/>
    <w:pPr>
      <w:spacing w:line="480" w:lineRule="auto"/>
      <w:ind w:leftChars="400" w:left="851"/>
    </w:pPr>
  </w:style>
  <w:style w:type="paragraph" w:styleId="36">
    <w:name w:val="Body Text Indent 3"/>
    <w:basedOn w:val="a1"/>
    <w:semiHidden/>
    <w:pPr>
      <w:ind w:leftChars="400" w:left="851"/>
    </w:pPr>
    <w:rPr>
      <w:sz w:val="16"/>
      <w:szCs w:val="16"/>
    </w:rPr>
  </w:style>
  <w:style w:type="paragraph" w:styleId="aff6">
    <w:name w:val="Body Text First Indent"/>
    <w:basedOn w:val="aff4"/>
    <w:semiHidden/>
    <w:pPr>
      <w:ind w:firstLineChars="100" w:firstLine="210"/>
    </w:pPr>
  </w:style>
  <w:style w:type="paragraph" w:styleId="27">
    <w:name w:val="Body Text First Indent 2"/>
    <w:basedOn w:val="aff5"/>
    <w:semiHidden/>
    <w:pPr>
      <w:ind w:firstLineChars="100" w:firstLine="210"/>
    </w:pPr>
  </w:style>
  <w:style w:type="paragraph" w:styleId="11">
    <w:name w:val="toc 1"/>
    <w:basedOn w:val="a1"/>
    <w:next w:val="a1"/>
    <w:autoRedefine/>
    <w:semiHidden/>
  </w:style>
  <w:style w:type="paragraph" w:styleId="28">
    <w:name w:val="toc 2"/>
    <w:basedOn w:val="a1"/>
    <w:next w:val="a1"/>
    <w:autoRedefine/>
    <w:semiHidden/>
    <w:pPr>
      <w:ind w:leftChars="100" w:left="200"/>
    </w:pPr>
  </w:style>
  <w:style w:type="paragraph" w:styleId="37">
    <w:name w:val="toc 3"/>
    <w:basedOn w:val="a1"/>
    <w:next w:val="a1"/>
    <w:autoRedefine/>
    <w:semiHidden/>
    <w:pPr>
      <w:ind w:leftChars="200" w:left="400"/>
    </w:pPr>
  </w:style>
  <w:style w:type="paragraph" w:styleId="45">
    <w:name w:val="toc 4"/>
    <w:basedOn w:val="a1"/>
    <w:next w:val="a1"/>
    <w:autoRedefine/>
    <w:semiHidden/>
    <w:pPr>
      <w:ind w:leftChars="300" w:left="600"/>
    </w:pPr>
  </w:style>
  <w:style w:type="paragraph" w:styleId="55">
    <w:name w:val="toc 5"/>
    <w:basedOn w:val="a1"/>
    <w:next w:val="a1"/>
    <w:autoRedefine/>
    <w:semiHidden/>
    <w:pPr>
      <w:ind w:leftChars="400" w:left="800"/>
    </w:pPr>
  </w:style>
  <w:style w:type="paragraph" w:styleId="61">
    <w:name w:val="toc 6"/>
    <w:basedOn w:val="a1"/>
    <w:next w:val="a1"/>
    <w:autoRedefine/>
    <w:semiHidden/>
    <w:pPr>
      <w:ind w:leftChars="500" w:left="1000"/>
    </w:pPr>
  </w:style>
  <w:style w:type="paragraph" w:styleId="71">
    <w:name w:val="toc 7"/>
    <w:basedOn w:val="a1"/>
    <w:next w:val="a1"/>
    <w:autoRedefine/>
    <w:semiHidden/>
    <w:pPr>
      <w:ind w:leftChars="600" w:left="1200"/>
    </w:pPr>
  </w:style>
  <w:style w:type="paragraph" w:styleId="81">
    <w:name w:val="toc 8"/>
    <w:basedOn w:val="a1"/>
    <w:next w:val="a1"/>
    <w:autoRedefine/>
    <w:semiHidden/>
    <w:pPr>
      <w:ind w:leftChars="700" w:left="1400"/>
    </w:pPr>
  </w:style>
  <w:style w:type="paragraph" w:styleId="91">
    <w:name w:val="toc 9"/>
    <w:basedOn w:val="a1"/>
    <w:next w:val="a1"/>
    <w:autoRedefine/>
    <w:semiHidden/>
    <w:pPr>
      <w:ind w:leftChars="800" w:left="1600"/>
    </w:pPr>
  </w:style>
  <w:style w:type="character" w:styleId="aff7">
    <w:name w:val="footnote reference"/>
    <w:semiHidden/>
    <w:rPr>
      <w:vertAlign w:val="superscript"/>
    </w:rPr>
  </w:style>
  <w:style w:type="character" w:styleId="aff8">
    <w:name w:val="FollowedHyperlink"/>
    <w:semiHidden/>
    <w:rPr>
      <w:color w:val="800080"/>
      <w:u w:val="single"/>
    </w:rPr>
  </w:style>
  <w:style w:type="character" w:styleId="aff9">
    <w:name w:val="annotation reference"/>
    <w:uiPriority w:val="99"/>
    <w:semiHidden/>
    <w:unhideWhenUsed/>
    <w:rsid w:val="00581725"/>
    <w:rPr>
      <w:sz w:val="18"/>
      <w:szCs w:val="18"/>
    </w:rPr>
  </w:style>
  <w:style w:type="paragraph" w:styleId="affa">
    <w:name w:val="annotation subject"/>
    <w:basedOn w:val="a9"/>
    <w:next w:val="a9"/>
    <w:link w:val="affb"/>
    <w:uiPriority w:val="99"/>
    <w:semiHidden/>
    <w:unhideWhenUsed/>
    <w:rsid w:val="00581725"/>
    <w:rPr>
      <w:b/>
      <w:bCs/>
    </w:rPr>
  </w:style>
  <w:style w:type="character" w:customStyle="1" w:styleId="aa">
    <w:name w:val="コメント文字列 (文字)"/>
    <w:link w:val="a9"/>
    <w:semiHidden/>
    <w:rsid w:val="002065B3"/>
    <w:rPr>
      <w:rFonts w:ascii="Times New Roman" w:hAnsi="Times New Roman"/>
      <w:kern w:val="2"/>
    </w:rPr>
  </w:style>
  <w:style w:type="character" w:customStyle="1" w:styleId="affb">
    <w:name w:val="コメント内容 (文字)"/>
    <w:link w:val="affa"/>
    <w:uiPriority w:val="99"/>
    <w:semiHidden/>
    <w:rsid w:val="00581725"/>
    <w:rPr>
      <w:rFonts w:ascii="Times New Roman" w:hAnsi="Times New Roman"/>
      <w:b/>
      <w:bCs/>
      <w:kern w:val="2"/>
      <w:sz w:val="21"/>
    </w:rPr>
  </w:style>
  <w:style w:type="paragraph" w:styleId="affc">
    <w:name w:val="Balloon Text"/>
    <w:basedOn w:val="a1"/>
    <w:link w:val="affd"/>
    <w:uiPriority w:val="99"/>
    <w:semiHidden/>
    <w:unhideWhenUsed/>
    <w:rsid w:val="00581725"/>
    <w:rPr>
      <w:rFonts w:ascii="Arial" w:eastAsia="ＭＳ ゴシック" w:hAnsi="Arial"/>
      <w:sz w:val="18"/>
      <w:szCs w:val="18"/>
    </w:rPr>
  </w:style>
  <w:style w:type="character" w:customStyle="1" w:styleId="affd">
    <w:name w:val="吹き出し (文字)"/>
    <w:link w:val="affc"/>
    <w:uiPriority w:val="99"/>
    <w:semiHidden/>
    <w:rsid w:val="00581725"/>
    <w:rPr>
      <w:rFonts w:ascii="Arial" w:eastAsia="ＭＳ ゴシック" w:hAnsi="Arial" w:cs="Times New Roman"/>
      <w:kern w:val="2"/>
      <w:sz w:val="18"/>
      <w:szCs w:val="18"/>
    </w:rPr>
  </w:style>
  <w:style w:type="table" w:styleId="affe">
    <w:name w:val="Table Grid"/>
    <w:basedOn w:val="a3"/>
    <w:uiPriority w:val="39"/>
    <w:rsid w:val="00B92EB2"/>
    <w:rPr>
      <w:rFonts w:eastAsia="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
    <w:name w:val="List Paragraph"/>
    <w:basedOn w:val="a1"/>
    <w:uiPriority w:val="34"/>
    <w:qFormat/>
    <w:rsid w:val="008C4DF6"/>
    <w:pPr>
      <w:ind w:leftChars="400" w:left="720"/>
    </w:pPr>
  </w:style>
  <w:style w:type="paragraph" w:styleId="afff0">
    <w:name w:val="Revision"/>
    <w:hidden/>
    <w:uiPriority w:val="99"/>
    <w:semiHidden/>
    <w:rsid w:val="008C4DF6"/>
    <w:rPr>
      <w:rFonts w:ascii="Times New Roman" w:hAnsi="Times New Roman"/>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5955">
      <w:bodyDiv w:val="1"/>
      <w:marLeft w:val="0"/>
      <w:marRight w:val="0"/>
      <w:marTop w:val="0"/>
      <w:marBottom w:val="0"/>
      <w:divBdr>
        <w:top w:val="none" w:sz="0" w:space="0" w:color="auto"/>
        <w:left w:val="none" w:sz="0" w:space="0" w:color="auto"/>
        <w:bottom w:val="none" w:sz="0" w:space="0" w:color="auto"/>
        <w:right w:val="none" w:sz="0" w:space="0" w:color="auto"/>
      </w:divBdr>
    </w:div>
    <w:div w:id="75980902">
      <w:bodyDiv w:val="1"/>
      <w:marLeft w:val="0"/>
      <w:marRight w:val="0"/>
      <w:marTop w:val="0"/>
      <w:marBottom w:val="0"/>
      <w:divBdr>
        <w:top w:val="none" w:sz="0" w:space="0" w:color="auto"/>
        <w:left w:val="none" w:sz="0" w:space="0" w:color="auto"/>
        <w:bottom w:val="none" w:sz="0" w:space="0" w:color="auto"/>
        <w:right w:val="none" w:sz="0" w:space="0" w:color="auto"/>
      </w:divBdr>
    </w:div>
    <w:div w:id="327753659">
      <w:bodyDiv w:val="1"/>
      <w:marLeft w:val="0"/>
      <w:marRight w:val="0"/>
      <w:marTop w:val="0"/>
      <w:marBottom w:val="0"/>
      <w:divBdr>
        <w:top w:val="none" w:sz="0" w:space="0" w:color="auto"/>
        <w:left w:val="none" w:sz="0" w:space="0" w:color="auto"/>
        <w:bottom w:val="none" w:sz="0" w:space="0" w:color="auto"/>
        <w:right w:val="none" w:sz="0" w:space="0" w:color="auto"/>
      </w:divBdr>
    </w:div>
    <w:div w:id="683020742">
      <w:bodyDiv w:val="1"/>
      <w:marLeft w:val="0"/>
      <w:marRight w:val="0"/>
      <w:marTop w:val="0"/>
      <w:marBottom w:val="0"/>
      <w:divBdr>
        <w:top w:val="none" w:sz="0" w:space="0" w:color="auto"/>
        <w:left w:val="none" w:sz="0" w:space="0" w:color="auto"/>
        <w:bottom w:val="none" w:sz="0" w:space="0" w:color="auto"/>
        <w:right w:val="none" w:sz="0" w:space="0" w:color="auto"/>
      </w:divBdr>
    </w:div>
    <w:div w:id="892889110">
      <w:bodyDiv w:val="1"/>
      <w:marLeft w:val="0"/>
      <w:marRight w:val="0"/>
      <w:marTop w:val="0"/>
      <w:marBottom w:val="0"/>
      <w:divBdr>
        <w:top w:val="none" w:sz="0" w:space="0" w:color="auto"/>
        <w:left w:val="none" w:sz="0" w:space="0" w:color="auto"/>
        <w:bottom w:val="none" w:sz="0" w:space="0" w:color="auto"/>
        <w:right w:val="none" w:sz="0" w:space="0" w:color="auto"/>
      </w:divBdr>
    </w:div>
    <w:div w:id="974875620">
      <w:bodyDiv w:val="1"/>
      <w:marLeft w:val="0"/>
      <w:marRight w:val="0"/>
      <w:marTop w:val="0"/>
      <w:marBottom w:val="0"/>
      <w:divBdr>
        <w:top w:val="none" w:sz="0" w:space="0" w:color="auto"/>
        <w:left w:val="none" w:sz="0" w:space="0" w:color="auto"/>
        <w:bottom w:val="none" w:sz="0" w:space="0" w:color="auto"/>
        <w:right w:val="none" w:sz="0" w:space="0" w:color="auto"/>
      </w:divBdr>
    </w:div>
    <w:div w:id="1047026362">
      <w:bodyDiv w:val="1"/>
      <w:marLeft w:val="0"/>
      <w:marRight w:val="0"/>
      <w:marTop w:val="0"/>
      <w:marBottom w:val="0"/>
      <w:divBdr>
        <w:top w:val="none" w:sz="0" w:space="0" w:color="auto"/>
        <w:left w:val="none" w:sz="0" w:space="0" w:color="auto"/>
        <w:bottom w:val="none" w:sz="0" w:space="0" w:color="auto"/>
        <w:right w:val="none" w:sz="0" w:space="0" w:color="auto"/>
      </w:divBdr>
    </w:div>
    <w:div w:id="1123841294">
      <w:bodyDiv w:val="1"/>
      <w:marLeft w:val="0"/>
      <w:marRight w:val="0"/>
      <w:marTop w:val="0"/>
      <w:marBottom w:val="0"/>
      <w:divBdr>
        <w:top w:val="none" w:sz="0" w:space="0" w:color="auto"/>
        <w:left w:val="none" w:sz="0" w:space="0" w:color="auto"/>
        <w:bottom w:val="none" w:sz="0" w:space="0" w:color="auto"/>
        <w:right w:val="none" w:sz="0" w:space="0" w:color="auto"/>
      </w:divBdr>
    </w:div>
    <w:div w:id="1139807541">
      <w:bodyDiv w:val="1"/>
      <w:marLeft w:val="0"/>
      <w:marRight w:val="0"/>
      <w:marTop w:val="0"/>
      <w:marBottom w:val="0"/>
      <w:divBdr>
        <w:top w:val="none" w:sz="0" w:space="0" w:color="auto"/>
        <w:left w:val="none" w:sz="0" w:space="0" w:color="auto"/>
        <w:bottom w:val="none" w:sz="0" w:space="0" w:color="auto"/>
        <w:right w:val="none" w:sz="0" w:space="0" w:color="auto"/>
      </w:divBdr>
    </w:div>
    <w:div w:id="1140342476">
      <w:bodyDiv w:val="1"/>
      <w:marLeft w:val="0"/>
      <w:marRight w:val="0"/>
      <w:marTop w:val="0"/>
      <w:marBottom w:val="0"/>
      <w:divBdr>
        <w:top w:val="none" w:sz="0" w:space="0" w:color="auto"/>
        <w:left w:val="none" w:sz="0" w:space="0" w:color="auto"/>
        <w:bottom w:val="none" w:sz="0" w:space="0" w:color="auto"/>
        <w:right w:val="none" w:sz="0" w:space="0" w:color="auto"/>
      </w:divBdr>
    </w:div>
    <w:div w:id="126722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My%20Documents\&#23487;&#35895;\&#26085;&#26412;&#24314;&#31689;&#23398;&#20250;\2002&#22823;&#20250;\&#30740;&#31350;&#21332;&#35696;&#20250;\&#35542;&#25991;&#12501;&#12457;&#12540;&#12510;&#12483;&#12488;.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EAB4BB-BE44-094B-8908-9E53D4A27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C:\My Documents\宿谷\日本建築学会\2002大会\研究協議会\論文フォーマット.dot</Template>
  <TotalTime>355</TotalTime>
  <Pages>3</Pages>
  <Words>421</Words>
  <Characters>2402</Characters>
  <Application>Microsoft Office Word</Application>
  <DocSecurity>0</DocSecurity>
  <Lines>20</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日本語タイトル</vt:lpstr>
      <vt:lpstr>日本語タイトル</vt:lpstr>
    </vt:vector>
  </TitlesOfParts>
  <Company>AIJ</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日本語タイトル</dc:title>
  <dc:subject/>
  <dc:creator>Masanori Shukuya</dc:creator>
  <cp:keywords/>
  <dc:description/>
  <cp:lastModifiedBy>g1872067</cp:lastModifiedBy>
  <cp:revision>26</cp:revision>
  <cp:lastPrinted>2021-01-14T00:14:00Z</cp:lastPrinted>
  <dcterms:created xsi:type="dcterms:W3CDTF">2021-12-12T15:22:00Z</dcterms:created>
  <dcterms:modified xsi:type="dcterms:W3CDTF">2021-12-16T13:44:00Z</dcterms:modified>
</cp:coreProperties>
</file>