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75EB1F9" w:rsidR="00A734D6" w:rsidRDefault="00A734D6" w:rsidP="55C6DE83">
      <w:pPr>
        <w:jc w:val="center"/>
      </w:pPr>
    </w:p>
    <w:p w14:paraId="0A37501D" w14:textId="77777777" w:rsidR="00A734D6" w:rsidRDefault="00A734D6"/>
    <w:p w14:paraId="5DAB6C7B" w14:textId="77777777" w:rsidR="00F06EF6" w:rsidRDefault="00F06EF6"/>
    <w:p w14:paraId="02EB378F" w14:textId="77777777" w:rsidR="00F06EF6" w:rsidRDefault="00F06EF6"/>
    <w:p w14:paraId="6A05A809" w14:textId="77777777" w:rsidR="00F06EF6" w:rsidRDefault="00F06EF6"/>
    <w:p w14:paraId="5A39BBE3" w14:textId="77777777" w:rsidR="00F06EF6" w:rsidRDefault="00F06EF6"/>
    <w:p w14:paraId="41C8F396" w14:textId="77777777" w:rsidR="00F06EF6" w:rsidRDefault="00F06EF6"/>
    <w:p w14:paraId="72A3D3EC" w14:textId="77777777" w:rsidR="00F06EF6" w:rsidRDefault="00F06EF6"/>
    <w:p w14:paraId="0D0B940D" w14:textId="77777777" w:rsidR="00A734D6" w:rsidRDefault="00A734D6"/>
    <w:tbl>
      <w:tblPr>
        <w:tblW w:w="8359" w:type="dxa"/>
        <w:tblBorders>
          <w:left w:val="single" w:sz="12" w:space="0" w:color="5B9BD5"/>
        </w:tblBorders>
        <w:tblLayout w:type="fixed"/>
        <w:tblCellMar>
          <w:left w:w="144" w:type="dxa"/>
          <w:right w:w="115" w:type="dxa"/>
        </w:tblCellMar>
        <w:tblLook w:val="0400" w:firstRow="0" w:lastRow="0" w:firstColumn="0" w:lastColumn="0" w:noHBand="0" w:noVBand="1"/>
      </w:tblPr>
      <w:tblGrid>
        <w:gridCol w:w="8359"/>
      </w:tblGrid>
      <w:tr w:rsidR="00E561AE" w14:paraId="0E27B00A" w14:textId="77777777" w:rsidTr="6458320B">
        <w:tc>
          <w:tcPr>
            <w:tcW w:w="8359" w:type="dxa"/>
            <w:tcBorders>
              <w:left w:val="single" w:sz="4" w:space="0" w:color="000000" w:themeColor="text1"/>
            </w:tcBorders>
            <w:tcMar>
              <w:top w:w="216" w:type="dxa"/>
              <w:left w:w="115" w:type="dxa"/>
              <w:bottom w:w="216" w:type="dxa"/>
              <w:right w:w="115" w:type="dxa"/>
            </w:tcMar>
          </w:tcPr>
          <w:p w14:paraId="60061E4C" w14:textId="77777777" w:rsidR="00A734D6" w:rsidRDefault="00A734D6" w:rsidP="004630D2">
            <w:pPr>
              <w:pBdr>
                <w:top w:val="nil"/>
                <w:left w:val="nil"/>
                <w:bottom w:val="nil"/>
                <w:right w:val="nil"/>
                <w:between w:val="nil"/>
              </w:pBdr>
              <w:spacing w:after="0" w:line="240" w:lineRule="auto"/>
              <w:jc w:val="center"/>
              <w:rPr>
                <w:color w:val="2E75B5"/>
                <w:sz w:val="24"/>
                <w:szCs w:val="24"/>
              </w:rPr>
            </w:pPr>
          </w:p>
        </w:tc>
      </w:tr>
      <w:tr w:rsidR="00B148E8" w14:paraId="745329AE" w14:textId="77777777" w:rsidTr="6458320B">
        <w:tc>
          <w:tcPr>
            <w:tcW w:w="8359" w:type="dxa"/>
            <w:tcBorders>
              <w:left w:val="single" w:sz="4" w:space="0" w:color="000000" w:themeColor="text1"/>
            </w:tcBorders>
          </w:tcPr>
          <w:p w14:paraId="253A6D06" w14:textId="0FE53881" w:rsidR="00A734D6" w:rsidRDefault="6E9B5358" w:rsidP="347C372B">
            <w:pPr>
              <w:spacing w:after="0" w:line="216" w:lineRule="auto"/>
              <w:jc w:val="center"/>
              <w:rPr>
                <w:color w:val="000000" w:themeColor="text1"/>
                <w:sz w:val="88"/>
                <w:szCs w:val="88"/>
              </w:rPr>
            </w:pPr>
            <w:r w:rsidRPr="347C372B">
              <w:rPr>
                <w:color w:val="000000" w:themeColor="text1"/>
                <w:sz w:val="88"/>
                <w:szCs w:val="88"/>
              </w:rPr>
              <w:t xml:space="preserve">Fatores </w:t>
            </w:r>
            <w:r w:rsidRPr="70CA1D77">
              <w:rPr>
                <w:color w:val="000000" w:themeColor="text1"/>
                <w:sz w:val="88"/>
                <w:szCs w:val="88"/>
              </w:rPr>
              <w:t>macro</w:t>
            </w:r>
            <w:r w:rsidRPr="223AF84D">
              <w:rPr>
                <w:color w:val="000000" w:themeColor="text1"/>
                <w:sz w:val="88"/>
                <w:szCs w:val="88"/>
              </w:rPr>
              <w:t xml:space="preserve"> econômicos</w:t>
            </w:r>
            <w:r w:rsidRPr="655B9C3E">
              <w:rPr>
                <w:color w:val="000000" w:themeColor="text1"/>
                <w:sz w:val="88"/>
                <w:szCs w:val="88"/>
              </w:rPr>
              <w:t xml:space="preserve"> </w:t>
            </w:r>
            <w:r w:rsidRPr="163B0152">
              <w:rPr>
                <w:color w:val="000000" w:themeColor="text1"/>
                <w:sz w:val="88"/>
                <w:szCs w:val="88"/>
              </w:rPr>
              <w:t xml:space="preserve">no preço </w:t>
            </w:r>
            <w:r w:rsidRPr="6B84B7E3">
              <w:rPr>
                <w:color w:val="000000" w:themeColor="text1"/>
                <w:sz w:val="88"/>
                <w:szCs w:val="88"/>
              </w:rPr>
              <w:t xml:space="preserve">da gasolina </w:t>
            </w:r>
            <w:r w:rsidRPr="75DAFDA5">
              <w:rPr>
                <w:color w:val="000000" w:themeColor="text1"/>
                <w:sz w:val="88"/>
                <w:szCs w:val="88"/>
              </w:rPr>
              <w:t xml:space="preserve">para o </w:t>
            </w:r>
            <w:r w:rsidRPr="00314368">
              <w:rPr>
                <w:color w:val="000000" w:themeColor="text1"/>
                <w:sz w:val="88"/>
                <w:szCs w:val="88"/>
              </w:rPr>
              <w:t>consumidor final</w:t>
            </w:r>
          </w:p>
        </w:tc>
      </w:tr>
      <w:tr w:rsidR="00E561AE" w14:paraId="40C493CE" w14:textId="77777777" w:rsidTr="6458320B">
        <w:tc>
          <w:tcPr>
            <w:tcW w:w="8359" w:type="dxa"/>
            <w:tcBorders>
              <w:left w:val="single" w:sz="4" w:space="0" w:color="000000" w:themeColor="text1"/>
            </w:tcBorders>
            <w:tcMar>
              <w:top w:w="216" w:type="dxa"/>
              <w:left w:w="115" w:type="dxa"/>
              <w:bottom w:w="216" w:type="dxa"/>
              <w:right w:w="115" w:type="dxa"/>
            </w:tcMar>
          </w:tcPr>
          <w:p w14:paraId="2B61A341" w14:textId="159C4788" w:rsidR="004630D2" w:rsidRDefault="6E9B5358" w:rsidP="5462BE82">
            <w:pPr>
              <w:spacing w:after="0" w:line="240" w:lineRule="auto"/>
              <w:jc w:val="center"/>
              <w:rPr>
                <w:color w:val="000000" w:themeColor="text1"/>
                <w:sz w:val="24"/>
                <w:szCs w:val="24"/>
              </w:rPr>
            </w:pPr>
            <w:r w:rsidRPr="10B0A4CF">
              <w:rPr>
                <w:color w:val="000000" w:themeColor="text1"/>
                <w:sz w:val="24"/>
                <w:szCs w:val="24"/>
              </w:rPr>
              <w:t xml:space="preserve">Analise do </w:t>
            </w:r>
            <w:r w:rsidRPr="541DC793">
              <w:rPr>
                <w:color w:val="000000" w:themeColor="text1"/>
                <w:sz w:val="24"/>
                <w:szCs w:val="24"/>
              </w:rPr>
              <w:t>preço da</w:t>
            </w:r>
            <w:r w:rsidRPr="29228736">
              <w:rPr>
                <w:color w:val="000000" w:themeColor="text1"/>
                <w:sz w:val="24"/>
                <w:szCs w:val="24"/>
              </w:rPr>
              <w:t xml:space="preserve"> gasolina</w:t>
            </w:r>
            <w:r w:rsidRPr="486A4F6B">
              <w:rPr>
                <w:color w:val="000000" w:themeColor="text1"/>
                <w:sz w:val="24"/>
                <w:szCs w:val="24"/>
              </w:rPr>
              <w:t xml:space="preserve"> e dos </w:t>
            </w:r>
            <w:r w:rsidRPr="1DB405FD">
              <w:rPr>
                <w:color w:val="000000" w:themeColor="text1"/>
                <w:sz w:val="24"/>
                <w:szCs w:val="24"/>
              </w:rPr>
              <w:t xml:space="preserve">fatores que influenciam </w:t>
            </w:r>
            <w:r w:rsidRPr="6458320B">
              <w:rPr>
                <w:color w:val="000000" w:themeColor="text1"/>
                <w:sz w:val="24"/>
                <w:szCs w:val="24"/>
              </w:rPr>
              <w:t>seu valor</w:t>
            </w:r>
          </w:p>
        </w:tc>
      </w:tr>
    </w:tbl>
    <w:p w14:paraId="3461D779" w14:textId="16A70FA8" w:rsidR="00F06EF6" w:rsidRDefault="00F06EF6" w:rsidP="0D4C9E03"/>
    <w:p w14:paraId="3CF2D8B6" w14:textId="77777777" w:rsidR="00F06EF6" w:rsidRDefault="00F06EF6"/>
    <w:p w14:paraId="6853C184" w14:textId="1F11B935" w:rsidR="0D4C9E03" w:rsidRDefault="0D4C9E03" w:rsidP="0D4C9E03"/>
    <w:p w14:paraId="38CEB470" w14:textId="44FDD4C2" w:rsidR="0D4C9E03" w:rsidRDefault="0D4C9E03" w:rsidP="0D4C9E03"/>
    <w:p w14:paraId="459E9D79" w14:textId="108D7F79" w:rsidR="00F06EF6" w:rsidRPr="00F06EF6" w:rsidRDefault="00F06EF6" w:rsidP="00F06EF6">
      <w:pPr>
        <w:jc w:val="center"/>
        <w:rPr>
          <w:sz w:val="28"/>
          <w:szCs w:val="28"/>
        </w:rPr>
      </w:pPr>
      <w:r w:rsidRPr="70CA1D77">
        <w:rPr>
          <w:sz w:val="28"/>
          <w:szCs w:val="28"/>
        </w:rPr>
        <w:t xml:space="preserve">Felipe </w:t>
      </w:r>
      <w:proofErr w:type="spellStart"/>
      <w:r w:rsidRPr="70CA1D77">
        <w:rPr>
          <w:sz w:val="28"/>
          <w:szCs w:val="28"/>
        </w:rPr>
        <w:t>Delamar</w:t>
      </w:r>
      <w:proofErr w:type="spellEnd"/>
    </w:p>
    <w:p w14:paraId="58AA4DC5" w14:textId="67021F1D" w:rsidR="1BA41697" w:rsidRDefault="1BA41697" w:rsidP="70CA1D77">
      <w:pPr>
        <w:jc w:val="center"/>
        <w:rPr>
          <w:sz w:val="28"/>
          <w:szCs w:val="28"/>
        </w:rPr>
      </w:pPr>
      <w:r w:rsidRPr="0D4C9E03">
        <w:rPr>
          <w:sz w:val="28"/>
          <w:szCs w:val="28"/>
        </w:rPr>
        <w:t xml:space="preserve">Mateus </w:t>
      </w:r>
      <w:proofErr w:type="spellStart"/>
      <w:r w:rsidR="000663BC" w:rsidRPr="0D4C9E03">
        <w:rPr>
          <w:sz w:val="28"/>
          <w:szCs w:val="28"/>
        </w:rPr>
        <w:t>Paape</w:t>
      </w:r>
      <w:proofErr w:type="spellEnd"/>
    </w:p>
    <w:p w14:paraId="56174B3D" w14:textId="5AD98FE1" w:rsidR="00187FFD" w:rsidRPr="00187FFD" w:rsidRDefault="13B36BE6" w:rsidP="00187FFD">
      <w:pPr>
        <w:jc w:val="center"/>
        <w:rPr>
          <w:sz w:val="28"/>
        </w:rPr>
      </w:pPr>
      <w:r w:rsidRPr="0D4C9E03">
        <w:rPr>
          <w:sz w:val="28"/>
          <w:szCs w:val="28"/>
        </w:rPr>
        <w:t>Kelvin</w:t>
      </w:r>
      <w:r w:rsidR="000663BC" w:rsidRPr="0D4C9E03">
        <w:rPr>
          <w:sz w:val="28"/>
          <w:szCs w:val="28"/>
        </w:rPr>
        <w:t xml:space="preserve"> </w:t>
      </w:r>
      <w:proofErr w:type="spellStart"/>
      <w:r w:rsidR="000663BC" w:rsidRPr="0D4C9E03">
        <w:rPr>
          <w:sz w:val="28"/>
          <w:szCs w:val="28"/>
        </w:rPr>
        <w:t>Spaler</w:t>
      </w:r>
      <w:proofErr w:type="spellEnd"/>
    </w:p>
    <w:p w14:paraId="0FB78278" w14:textId="77777777" w:rsidR="00BC3BB8" w:rsidRDefault="00BC3BB8" w:rsidP="00BC3BB8">
      <w:pPr>
        <w:jc w:val="center"/>
        <w:rPr>
          <w:sz w:val="28"/>
        </w:rPr>
      </w:pPr>
    </w:p>
    <w:p w14:paraId="6B699379" w14:textId="7B4D6220" w:rsidR="00BC3BB8" w:rsidRDefault="00BC3BB8" w:rsidP="0D4C9E03">
      <w:pPr>
        <w:jc w:val="center"/>
        <w:rPr>
          <w:sz w:val="28"/>
          <w:szCs w:val="28"/>
        </w:rPr>
      </w:pPr>
    </w:p>
    <w:p w14:paraId="1536179C" w14:textId="64F94494" w:rsidR="0D4C9E03" w:rsidRDefault="0D4C9E03" w:rsidP="0D4C9E03">
      <w:pPr>
        <w:jc w:val="center"/>
        <w:rPr>
          <w:sz w:val="28"/>
          <w:szCs w:val="28"/>
        </w:rPr>
      </w:pPr>
    </w:p>
    <w:p w14:paraId="3739C027" w14:textId="77777777" w:rsidR="00E206EA" w:rsidRPr="00BC3BB8" w:rsidRDefault="00E206EA" w:rsidP="00BC3BB8">
      <w:pPr>
        <w:jc w:val="center"/>
        <w:rPr>
          <w:sz w:val="40"/>
        </w:rPr>
      </w:pPr>
      <w:r w:rsidRPr="00BC3BB8">
        <w:rPr>
          <w:sz w:val="40"/>
        </w:rPr>
        <w:t>Componentes do Grupo</w:t>
      </w:r>
    </w:p>
    <w:p w14:paraId="3FE9F23F" w14:textId="77777777" w:rsidR="00E206EA" w:rsidRDefault="00E206EA" w:rsidP="00BC3BB8">
      <w:pPr>
        <w:jc w:val="center"/>
        <w:rPr>
          <w:sz w:val="28"/>
        </w:rPr>
      </w:pPr>
    </w:p>
    <w:p w14:paraId="4E3F7890" w14:textId="77777777" w:rsidR="00E206EA" w:rsidRDefault="00E206EA" w:rsidP="00BC3BB8">
      <w:pPr>
        <w:jc w:val="center"/>
        <w:rPr>
          <w:sz w:val="28"/>
        </w:rPr>
      </w:pPr>
      <w:r>
        <w:rPr>
          <w:sz w:val="28"/>
        </w:rPr>
        <w:t xml:space="preserve">Felipe </w:t>
      </w:r>
      <w:proofErr w:type="spellStart"/>
      <w:r>
        <w:rPr>
          <w:sz w:val="28"/>
        </w:rPr>
        <w:t>Delamar</w:t>
      </w:r>
      <w:proofErr w:type="spellEnd"/>
      <w:r>
        <w:rPr>
          <w:sz w:val="28"/>
        </w:rPr>
        <w:t xml:space="preserve"> Magalhães</w:t>
      </w:r>
    </w:p>
    <w:p w14:paraId="613BB4C9" w14:textId="77777777" w:rsidR="00E206EA" w:rsidRDefault="0D1AA1CC" w:rsidP="55C6DE83">
      <w:pPr>
        <w:jc w:val="center"/>
        <w:rPr>
          <w:sz w:val="28"/>
          <w:szCs w:val="28"/>
        </w:rPr>
      </w:pPr>
      <w:r w:rsidRPr="55C6DE83">
        <w:rPr>
          <w:sz w:val="28"/>
          <w:szCs w:val="28"/>
        </w:rPr>
        <w:t xml:space="preserve">Kelvin </w:t>
      </w:r>
      <w:proofErr w:type="spellStart"/>
      <w:r w:rsidRPr="55C6DE83">
        <w:rPr>
          <w:sz w:val="28"/>
          <w:szCs w:val="28"/>
        </w:rPr>
        <w:t>Spaler</w:t>
      </w:r>
      <w:proofErr w:type="spellEnd"/>
    </w:p>
    <w:p w14:paraId="5EB0AF07" w14:textId="4A11375F" w:rsidR="604B045B" w:rsidRDefault="604B045B" w:rsidP="55C6DE83">
      <w:pPr>
        <w:jc w:val="center"/>
        <w:rPr>
          <w:sz w:val="28"/>
          <w:szCs w:val="28"/>
        </w:rPr>
      </w:pPr>
      <w:r w:rsidRPr="55C6DE83">
        <w:rPr>
          <w:sz w:val="28"/>
          <w:szCs w:val="28"/>
        </w:rPr>
        <w:t xml:space="preserve">Mateus </w:t>
      </w:r>
      <w:proofErr w:type="spellStart"/>
      <w:r w:rsidRPr="55C6DE83">
        <w:rPr>
          <w:sz w:val="28"/>
          <w:szCs w:val="28"/>
        </w:rPr>
        <w:t>Paape</w:t>
      </w:r>
      <w:proofErr w:type="spellEnd"/>
    </w:p>
    <w:p w14:paraId="1F72F646" w14:textId="77777777" w:rsidR="00A734D6" w:rsidRPr="00E206EA" w:rsidRDefault="00E206EA" w:rsidP="00E206EA">
      <w:pPr>
        <w:rPr>
          <w:sz w:val="28"/>
        </w:rPr>
      </w:pPr>
      <w:r>
        <w:rPr>
          <w:sz w:val="28"/>
        </w:rPr>
        <w:br w:type="page"/>
      </w:r>
    </w:p>
    <w:p w14:paraId="2D32F493" w14:textId="77777777" w:rsidR="00A734D6" w:rsidRDefault="00CE017F" w:rsidP="009654C4">
      <w:pPr>
        <w:pStyle w:val="Ttulo"/>
        <w:jc w:val="center"/>
      </w:pPr>
      <w:r>
        <w:rPr>
          <w:rFonts w:eastAsia="Calibri"/>
        </w:rPr>
        <w:lastRenderedPageBreak/>
        <w:t>Sumário</w:t>
      </w:r>
    </w:p>
    <w:sdt>
      <w:sdtPr>
        <w:rPr>
          <w:rFonts w:ascii="Calibri" w:eastAsia="Calibri" w:hAnsi="Calibri" w:cs="Calibri"/>
          <w:color w:val="auto"/>
          <w:sz w:val="22"/>
          <w:szCs w:val="22"/>
        </w:rPr>
        <w:id w:val="-588545815"/>
        <w:docPartObj>
          <w:docPartGallery w:val="Table of Contents"/>
          <w:docPartUnique/>
        </w:docPartObj>
      </w:sdtPr>
      <w:sdtEndPr>
        <w:rPr>
          <w:b/>
          <w:bCs/>
        </w:rPr>
      </w:sdtEndPr>
      <w:sdtContent>
        <w:p w14:paraId="08CE6F91" w14:textId="77777777" w:rsidR="00E206EA" w:rsidRDefault="00E206EA">
          <w:pPr>
            <w:pStyle w:val="CabealhodoSumrio"/>
          </w:pPr>
        </w:p>
        <w:p w14:paraId="53923952" w14:textId="10764803" w:rsidR="008702A6" w:rsidRDefault="00E206EA">
          <w:pPr>
            <w:pStyle w:val="Sumrio1"/>
            <w:tabs>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74237447" w:history="1">
            <w:r w:rsidR="008702A6" w:rsidRPr="00413645">
              <w:rPr>
                <w:rStyle w:val="Hyperlink"/>
                <w:noProof/>
              </w:rPr>
              <w:t>1. Introdução</w:t>
            </w:r>
            <w:r w:rsidR="008702A6">
              <w:rPr>
                <w:noProof/>
                <w:webHidden/>
              </w:rPr>
              <w:tab/>
            </w:r>
            <w:r w:rsidR="008702A6">
              <w:rPr>
                <w:noProof/>
                <w:webHidden/>
              </w:rPr>
              <w:fldChar w:fldCharType="begin"/>
            </w:r>
            <w:r w:rsidR="008702A6">
              <w:rPr>
                <w:noProof/>
                <w:webHidden/>
              </w:rPr>
              <w:instrText xml:space="preserve"> PAGEREF _Toc74237447 \h </w:instrText>
            </w:r>
            <w:r w:rsidR="008702A6">
              <w:rPr>
                <w:noProof/>
                <w:webHidden/>
              </w:rPr>
            </w:r>
            <w:r w:rsidR="008702A6">
              <w:rPr>
                <w:noProof/>
                <w:webHidden/>
              </w:rPr>
              <w:fldChar w:fldCharType="separate"/>
            </w:r>
            <w:r w:rsidR="008702A6">
              <w:rPr>
                <w:noProof/>
                <w:webHidden/>
              </w:rPr>
              <w:t>3</w:t>
            </w:r>
            <w:r w:rsidR="008702A6">
              <w:rPr>
                <w:noProof/>
                <w:webHidden/>
              </w:rPr>
              <w:fldChar w:fldCharType="end"/>
            </w:r>
          </w:hyperlink>
        </w:p>
        <w:p w14:paraId="2BADE718" w14:textId="7DCE2FD9" w:rsidR="008702A6" w:rsidRDefault="00BC5D04">
          <w:pPr>
            <w:pStyle w:val="Sumrio1"/>
            <w:tabs>
              <w:tab w:val="right" w:leader="dot" w:pos="8494"/>
            </w:tabs>
            <w:rPr>
              <w:rFonts w:asciiTheme="minorHAnsi" w:eastAsiaTheme="minorEastAsia" w:hAnsiTheme="minorHAnsi" w:cstheme="minorBidi"/>
              <w:noProof/>
              <w:lang w:eastAsia="ja-JP"/>
            </w:rPr>
          </w:pPr>
          <w:hyperlink w:anchor="_Toc74237448" w:history="1">
            <w:r w:rsidR="008702A6" w:rsidRPr="00413645">
              <w:rPr>
                <w:rStyle w:val="Hyperlink"/>
                <w:noProof/>
              </w:rPr>
              <w:t>2. Objetivo</w:t>
            </w:r>
            <w:r w:rsidR="008702A6">
              <w:rPr>
                <w:noProof/>
                <w:webHidden/>
              </w:rPr>
              <w:tab/>
            </w:r>
            <w:r w:rsidR="008702A6">
              <w:rPr>
                <w:noProof/>
                <w:webHidden/>
              </w:rPr>
              <w:fldChar w:fldCharType="begin"/>
            </w:r>
            <w:r w:rsidR="008702A6">
              <w:rPr>
                <w:noProof/>
                <w:webHidden/>
              </w:rPr>
              <w:instrText xml:space="preserve"> PAGEREF _Toc74237448 \h </w:instrText>
            </w:r>
            <w:r w:rsidR="008702A6">
              <w:rPr>
                <w:noProof/>
                <w:webHidden/>
              </w:rPr>
            </w:r>
            <w:r w:rsidR="008702A6">
              <w:rPr>
                <w:noProof/>
                <w:webHidden/>
              </w:rPr>
              <w:fldChar w:fldCharType="separate"/>
            </w:r>
            <w:r w:rsidR="008702A6">
              <w:rPr>
                <w:noProof/>
                <w:webHidden/>
              </w:rPr>
              <w:t>3</w:t>
            </w:r>
            <w:r w:rsidR="008702A6">
              <w:rPr>
                <w:noProof/>
                <w:webHidden/>
              </w:rPr>
              <w:fldChar w:fldCharType="end"/>
            </w:r>
          </w:hyperlink>
        </w:p>
        <w:p w14:paraId="49874834" w14:textId="2F93362C" w:rsidR="008702A6" w:rsidRDefault="00BC5D04">
          <w:pPr>
            <w:pStyle w:val="Sumrio1"/>
            <w:tabs>
              <w:tab w:val="right" w:leader="dot" w:pos="8494"/>
            </w:tabs>
            <w:rPr>
              <w:rFonts w:asciiTheme="minorHAnsi" w:eastAsiaTheme="minorEastAsia" w:hAnsiTheme="minorHAnsi" w:cstheme="minorBidi"/>
              <w:noProof/>
              <w:lang w:eastAsia="ja-JP"/>
            </w:rPr>
          </w:pPr>
          <w:hyperlink w:anchor="_Toc74237449" w:history="1">
            <w:r w:rsidR="008702A6" w:rsidRPr="00413645">
              <w:rPr>
                <w:rStyle w:val="Hyperlink"/>
                <w:noProof/>
              </w:rPr>
              <w:t>3. Levantamento de dados</w:t>
            </w:r>
            <w:r w:rsidR="008702A6">
              <w:rPr>
                <w:noProof/>
                <w:webHidden/>
              </w:rPr>
              <w:tab/>
            </w:r>
            <w:r w:rsidR="008702A6">
              <w:rPr>
                <w:noProof/>
                <w:webHidden/>
              </w:rPr>
              <w:fldChar w:fldCharType="begin"/>
            </w:r>
            <w:r w:rsidR="008702A6">
              <w:rPr>
                <w:noProof/>
                <w:webHidden/>
              </w:rPr>
              <w:instrText xml:space="preserve"> PAGEREF _Toc74237449 \h </w:instrText>
            </w:r>
            <w:r w:rsidR="008702A6">
              <w:rPr>
                <w:noProof/>
                <w:webHidden/>
              </w:rPr>
            </w:r>
            <w:r w:rsidR="008702A6">
              <w:rPr>
                <w:noProof/>
                <w:webHidden/>
              </w:rPr>
              <w:fldChar w:fldCharType="separate"/>
            </w:r>
            <w:r w:rsidR="008702A6">
              <w:rPr>
                <w:noProof/>
                <w:webHidden/>
              </w:rPr>
              <w:t>3</w:t>
            </w:r>
            <w:r w:rsidR="008702A6">
              <w:rPr>
                <w:noProof/>
                <w:webHidden/>
              </w:rPr>
              <w:fldChar w:fldCharType="end"/>
            </w:r>
          </w:hyperlink>
        </w:p>
        <w:p w14:paraId="65E9CD7A" w14:textId="33F9C07F" w:rsidR="008702A6" w:rsidRDefault="00BC5D04">
          <w:pPr>
            <w:pStyle w:val="Sumrio1"/>
            <w:tabs>
              <w:tab w:val="right" w:leader="dot" w:pos="8494"/>
            </w:tabs>
            <w:rPr>
              <w:rFonts w:asciiTheme="minorHAnsi" w:eastAsiaTheme="minorEastAsia" w:hAnsiTheme="minorHAnsi" w:cstheme="minorBidi"/>
              <w:noProof/>
              <w:lang w:eastAsia="ja-JP"/>
            </w:rPr>
          </w:pPr>
          <w:hyperlink w:anchor="_Toc74237450" w:history="1">
            <w:r w:rsidR="008702A6" w:rsidRPr="00413645">
              <w:rPr>
                <w:rStyle w:val="Hyperlink"/>
                <w:noProof/>
              </w:rPr>
              <w:t>4. Tratamento dos dados</w:t>
            </w:r>
            <w:r w:rsidR="008702A6">
              <w:rPr>
                <w:noProof/>
                <w:webHidden/>
              </w:rPr>
              <w:tab/>
            </w:r>
            <w:r w:rsidR="008702A6">
              <w:rPr>
                <w:noProof/>
                <w:webHidden/>
              </w:rPr>
              <w:fldChar w:fldCharType="begin"/>
            </w:r>
            <w:r w:rsidR="008702A6">
              <w:rPr>
                <w:noProof/>
                <w:webHidden/>
              </w:rPr>
              <w:instrText xml:space="preserve"> PAGEREF _Toc74237450 \h </w:instrText>
            </w:r>
            <w:r w:rsidR="008702A6">
              <w:rPr>
                <w:noProof/>
                <w:webHidden/>
              </w:rPr>
            </w:r>
            <w:r w:rsidR="008702A6">
              <w:rPr>
                <w:noProof/>
                <w:webHidden/>
              </w:rPr>
              <w:fldChar w:fldCharType="separate"/>
            </w:r>
            <w:r w:rsidR="008702A6">
              <w:rPr>
                <w:noProof/>
                <w:webHidden/>
              </w:rPr>
              <w:t>4</w:t>
            </w:r>
            <w:r w:rsidR="008702A6">
              <w:rPr>
                <w:noProof/>
                <w:webHidden/>
              </w:rPr>
              <w:fldChar w:fldCharType="end"/>
            </w:r>
          </w:hyperlink>
        </w:p>
        <w:p w14:paraId="557CB250" w14:textId="2359DD00" w:rsidR="008702A6" w:rsidRDefault="00BC5D04">
          <w:pPr>
            <w:pStyle w:val="Sumrio1"/>
            <w:tabs>
              <w:tab w:val="right" w:leader="dot" w:pos="8494"/>
            </w:tabs>
            <w:rPr>
              <w:rFonts w:asciiTheme="minorHAnsi" w:eastAsiaTheme="minorEastAsia" w:hAnsiTheme="minorHAnsi" w:cstheme="minorBidi"/>
              <w:noProof/>
              <w:lang w:eastAsia="ja-JP"/>
            </w:rPr>
          </w:pPr>
          <w:hyperlink w:anchor="_Toc74237451" w:history="1">
            <w:r w:rsidR="008702A6" w:rsidRPr="00413645">
              <w:rPr>
                <w:rStyle w:val="Hyperlink"/>
                <w:noProof/>
              </w:rPr>
              <w:t>6. Machine learning</w:t>
            </w:r>
            <w:r w:rsidR="008702A6">
              <w:rPr>
                <w:noProof/>
                <w:webHidden/>
              </w:rPr>
              <w:tab/>
            </w:r>
            <w:r w:rsidR="008702A6">
              <w:rPr>
                <w:noProof/>
                <w:webHidden/>
              </w:rPr>
              <w:fldChar w:fldCharType="begin"/>
            </w:r>
            <w:r w:rsidR="008702A6">
              <w:rPr>
                <w:noProof/>
                <w:webHidden/>
              </w:rPr>
              <w:instrText xml:space="preserve"> PAGEREF _Toc74237451 \h </w:instrText>
            </w:r>
            <w:r w:rsidR="008702A6">
              <w:rPr>
                <w:noProof/>
                <w:webHidden/>
              </w:rPr>
            </w:r>
            <w:r w:rsidR="008702A6">
              <w:rPr>
                <w:noProof/>
                <w:webHidden/>
              </w:rPr>
              <w:fldChar w:fldCharType="separate"/>
            </w:r>
            <w:r w:rsidR="008702A6">
              <w:rPr>
                <w:noProof/>
                <w:webHidden/>
              </w:rPr>
              <w:t>5</w:t>
            </w:r>
            <w:r w:rsidR="008702A6">
              <w:rPr>
                <w:noProof/>
                <w:webHidden/>
              </w:rPr>
              <w:fldChar w:fldCharType="end"/>
            </w:r>
          </w:hyperlink>
        </w:p>
        <w:p w14:paraId="2BD17D9B" w14:textId="0ABF91A7" w:rsidR="008702A6" w:rsidRDefault="00BC5D04">
          <w:pPr>
            <w:pStyle w:val="Sumrio1"/>
            <w:tabs>
              <w:tab w:val="right" w:leader="dot" w:pos="8494"/>
            </w:tabs>
            <w:rPr>
              <w:rFonts w:asciiTheme="minorHAnsi" w:eastAsiaTheme="minorEastAsia" w:hAnsiTheme="minorHAnsi" w:cstheme="minorBidi"/>
              <w:noProof/>
              <w:lang w:eastAsia="ja-JP"/>
            </w:rPr>
          </w:pPr>
          <w:hyperlink w:anchor="_Toc74237452" w:history="1">
            <w:r w:rsidR="008702A6" w:rsidRPr="00413645">
              <w:rPr>
                <w:rStyle w:val="Hyperlink"/>
                <w:noProof/>
                <w:spacing w:val="-10"/>
                <w:kern w:val="28"/>
                <w:lang w:val="en-US"/>
              </w:rPr>
              <w:t>11.</w:t>
            </w:r>
            <w:r w:rsidR="008702A6" w:rsidRPr="00413645">
              <w:rPr>
                <w:rStyle w:val="Hyperlink"/>
                <w:noProof/>
              </w:rPr>
              <w:t xml:space="preserve"> </w:t>
            </w:r>
            <w:r w:rsidR="008702A6" w:rsidRPr="00413645">
              <w:rPr>
                <w:rStyle w:val="Hyperlink"/>
                <w:noProof/>
                <w:spacing w:val="-10"/>
                <w:kern w:val="28"/>
                <w:lang w:val="en-US"/>
              </w:rPr>
              <w:t>Referências</w:t>
            </w:r>
            <w:r w:rsidR="008702A6">
              <w:rPr>
                <w:noProof/>
                <w:webHidden/>
              </w:rPr>
              <w:tab/>
            </w:r>
            <w:r w:rsidR="008702A6">
              <w:rPr>
                <w:noProof/>
                <w:webHidden/>
              </w:rPr>
              <w:fldChar w:fldCharType="begin"/>
            </w:r>
            <w:r w:rsidR="008702A6">
              <w:rPr>
                <w:noProof/>
                <w:webHidden/>
              </w:rPr>
              <w:instrText xml:space="preserve"> PAGEREF _Toc74237452 \h </w:instrText>
            </w:r>
            <w:r w:rsidR="008702A6">
              <w:rPr>
                <w:noProof/>
                <w:webHidden/>
              </w:rPr>
            </w:r>
            <w:r w:rsidR="008702A6">
              <w:rPr>
                <w:noProof/>
                <w:webHidden/>
              </w:rPr>
              <w:fldChar w:fldCharType="separate"/>
            </w:r>
            <w:r w:rsidR="008702A6">
              <w:rPr>
                <w:noProof/>
                <w:webHidden/>
              </w:rPr>
              <w:t>9</w:t>
            </w:r>
            <w:r w:rsidR="008702A6">
              <w:rPr>
                <w:noProof/>
                <w:webHidden/>
              </w:rPr>
              <w:fldChar w:fldCharType="end"/>
            </w:r>
          </w:hyperlink>
        </w:p>
        <w:p w14:paraId="61CDCEAD" w14:textId="1ECC7548" w:rsidR="00E206EA" w:rsidRDefault="00E206EA">
          <w:r>
            <w:rPr>
              <w:b/>
              <w:bCs/>
            </w:rPr>
            <w:fldChar w:fldCharType="end"/>
          </w:r>
        </w:p>
      </w:sdtContent>
    </w:sdt>
    <w:p w14:paraId="6BB9E253" w14:textId="77777777" w:rsidR="00A734D6" w:rsidRDefault="00A734D6"/>
    <w:p w14:paraId="23DE523C" w14:textId="77777777" w:rsidR="00A734D6" w:rsidRDefault="00A734D6"/>
    <w:p w14:paraId="52E56223" w14:textId="77777777" w:rsidR="00A734D6" w:rsidRDefault="00CE017F">
      <w:r>
        <w:br w:type="page"/>
      </w:r>
    </w:p>
    <w:p w14:paraId="28E8BE6E" w14:textId="77777777" w:rsidR="00A734D6" w:rsidRDefault="00CE017F" w:rsidP="00E206EA">
      <w:pPr>
        <w:pStyle w:val="Ttulo"/>
        <w:numPr>
          <w:ilvl w:val="0"/>
          <w:numId w:val="1"/>
        </w:numPr>
        <w:outlineLvl w:val="0"/>
      </w:pPr>
      <w:bookmarkStart w:id="0" w:name="_Toc74237447"/>
      <w:r>
        <w:lastRenderedPageBreak/>
        <w:t>Introdução</w:t>
      </w:r>
      <w:bookmarkEnd w:id="0"/>
    </w:p>
    <w:p w14:paraId="5B4C00F9" w14:textId="6B9DD8A5" w:rsidR="00A734D6" w:rsidRDefault="00A734D6" w:rsidP="55C6DE83"/>
    <w:p w14:paraId="7520F53A" w14:textId="0BD703AB" w:rsidR="00A734D6" w:rsidRDefault="25EA261E" w:rsidP="55C6DE83">
      <w:r>
        <w:t xml:space="preserve">Nos tempos atuais, pós pandemia, podemos observar a reabertura gradativa dos mercados </w:t>
      </w:r>
      <w:r w:rsidR="5F3328F2">
        <w:t>i</w:t>
      </w:r>
      <w:r>
        <w:t>nternacionais e nacionais.</w:t>
      </w:r>
      <w:r w:rsidR="4EFE0127">
        <w:t xml:space="preserve"> </w:t>
      </w:r>
      <w:r w:rsidR="39D21A5A">
        <w:t>A crise gerada</w:t>
      </w:r>
      <w:r w:rsidR="741ADE68">
        <w:t>,</w:t>
      </w:r>
      <w:r w:rsidR="39D21A5A">
        <w:t xml:space="preserve"> devido a esta questão</w:t>
      </w:r>
      <w:r w:rsidR="2F78E3FF">
        <w:t>,</w:t>
      </w:r>
      <w:r w:rsidR="39D21A5A">
        <w:t xml:space="preserve"> ainda está sendo observado por </w:t>
      </w:r>
      <w:r w:rsidR="4D96B0E8">
        <w:t>estudiosos de diversas disciplinas distintas.</w:t>
      </w:r>
      <w:r w:rsidR="21AEEDB8">
        <w:t xml:space="preserve"> No e</w:t>
      </w:r>
      <w:r w:rsidR="2E7C1A80">
        <w:t>s</w:t>
      </w:r>
      <w:r w:rsidR="21AEEDB8">
        <w:t>pectro da ciência de dados</w:t>
      </w:r>
      <w:r w:rsidR="02EB596A">
        <w:t xml:space="preserve"> pode-se explicar divers</w:t>
      </w:r>
      <w:r w:rsidR="472EB500">
        <w:t>as influências na macroeconomia</w:t>
      </w:r>
      <w:r w:rsidR="02EB596A">
        <w:t xml:space="preserve"> gerad</w:t>
      </w:r>
      <w:r w:rsidR="047CF79D">
        <w:t>a</w:t>
      </w:r>
      <w:r w:rsidR="02EB596A">
        <w:t xml:space="preserve">s devido </w:t>
      </w:r>
      <w:r w:rsidR="0C7E6977">
        <w:t>à</w:t>
      </w:r>
      <w:r w:rsidR="02EB596A">
        <w:t xml:space="preserve"> crise</w:t>
      </w:r>
      <w:r w:rsidR="7D33CFF4">
        <w:t>.</w:t>
      </w:r>
      <w:r w:rsidR="02EB596A">
        <w:t xml:space="preserve"> </w:t>
      </w:r>
    </w:p>
    <w:p w14:paraId="5043CB0F" w14:textId="44EB1078" w:rsidR="00A734D6" w:rsidRDefault="76CEA7AE" w:rsidP="55C6DE83">
      <w:r>
        <w:t>U</w:t>
      </w:r>
      <w:r w:rsidR="02EB596A">
        <w:t xml:space="preserve">m dos assuntos </w:t>
      </w:r>
      <w:r w:rsidR="5E9ED132">
        <w:t xml:space="preserve">que repercutiu bastante foram </w:t>
      </w:r>
      <w:r w:rsidR="6E7F8A34">
        <w:t>os</w:t>
      </w:r>
      <w:r w:rsidR="5E9ED132">
        <w:t xml:space="preserve"> </w:t>
      </w:r>
      <w:r w:rsidR="6E7F8A34">
        <w:t xml:space="preserve">reajustes no preço da gasolina tipo C no mercado brasileiro. </w:t>
      </w:r>
      <w:r w:rsidR="3F62A1F2">
        <w:t xml:space="preserve"> </w:t>
      </w:r>
      <w:r w:rsidR="24058443">
        <w:t>Segundo informações vindas da Petrobras, no qual será detalhado no presente trabalho</w:t>
      </w:r>
      <w:r w:rsidR="55F2A624">
        <w:t xml:space="preserve">, o preço de seu combustível está atrelado diretamente a cotação do </w:t>
      </w:r>
      <w:r w:rsidR="00C52698">
        <w:t>dólar</w:t>
      </w:r>
      <w:r w:rsidR="55F2A624">
        <w:t xml:space="preserve"> e o preço do barril de petróleo</w:t>
      </w:r>
      <w:r w:rsidR="14978B56">
        <w:t>.</w:t>
      </w:r>
      <w:r w:rsidR="005F56C2">
        <w:t xml:space="preserve"> </w:t>
      </w:r>
    </w:p>
    <w:p w14:paraId="3960A03B" w14:textId="3FD9502D" w:rsidR="55C6DE83" w:rsidRDefault="55C6DE83" w:rsidP="55C6DE83"/>
    <w:p w14:paraId="652ADDA2" w14:textId="77777777" w:rsidR="00A734D6" w:rsidRDefault="00CE017F" w:rsidP="00E206EA">
      <w:pPr>
        <w:pStyle w:val="Ttulo"/>
        <w:numPr>
          <w:ilvl w:val="0"/>
          <w:numId w:val="1"/>
        </w:numPr>
        <w:outlineLvl w:val="0"/>
      </w:pPr>
      <w:bookmarkStart w:id="1" w:name="_Toc74237448"/>
      <w:r>
        <w:t>Objetivo</w:t>
      </w:r>
      <w:bookmarkEnd w:id="1"/>
    </w:p>
    <w:p w14:paraId="07459315" w14:textId="77777777" w:rsidR="00A734D6" w:rsidRDefault="00A734D6"/>
    <w:p w14:paraId="6537F28F" w14:textId="04404C38" w:rsidR="00A734D6" w:rsidRDefault="2D483136">
      <w:r>
        <w:t xml:space="preserve">O objetivo deste trabalho é, utilizando a linguagem de programação R, levantar e demonstrar as correlações de preços que impactam no preço final ao consumidor, no caso, preço na bomba dos postos de combustível. Também será demonstrado previsões de reajustes nos preços utilizando técnicas de </w:t>
      </w:r>
      <w:proofErr w:type="spellStart"/>
      <w:r>
        <w:t>machine</w:t>
      </w:r>
      <w:proofErr w:type="spellEnd"/>
      <w:r>
        <w:t xml:space="preserve"> </w:t>
      </w:r>
      <w:proofErr w:type="spellStart"/>
      <w:r>
        <w:t>learning</w:t>
      </w:r>
      <w:proofErr w:type="spellEnd"/>
      <w:r>
        <w:t>.</w:t>
      </w:r>
    </w:p>
    <w:p w14:paraId="5E96A15B" w14:textId="53B8F82C" w:rsidR="009875F6" w:rsidRDefault="009875F6" w:rsidP="55C6DE83"/>
    <w:p w14:paraId="6DFB9E20" w14:textId="069548EE" w:rsidR="00A734D6" w:rsidRDefault="0C0A23EC" w:rsidP="55C6DE83">
      <w:pPr>
        <w:pStyle w:val="Ttulo"/>
        <w:numPr>
          <w:ilvl w:val="0"/>
          <w:numId w:val="1"/>
        </w:numPr>
        <w:outlineLvl w:val="0"/>
      </w:pPr>
      <w:bookmarkStart w:id="2" w:name="_Toc74237449"/>
      <w:r>
        <w:t>Levantamento de dados</w:t>
      </w:r>
      <w:bookmarkEnd w:id="2"/>
    </w:p>
    <w:p w14:paraId="67F112D0" w14:textId="08A56C8B" w:rsidR="55C6DE83" w:rsidRDefault="55C6DE83" w:rsidP="55C6DE83"/>
    <w:p w14:paraId="2621CFBD" w14:textId="444195DB" w:rsidR="005F56C2" w:rsidRDefault="2D483136" w:rsidP="55C6DE83">
      <w:r>
        <w:t xml:space="preserve">Para a coleta de informações foi necessário saber o que influencia o preço da gasolina tipo C nos postos de combustível brasileiro. </w:t>
      </w:r>
      <w:r w:rsidR="005F56C2">
        <w:t xml:space="preserve">Segundo </w:t>
      </w:r>
      <w:sdt>
        <w:sdtPr>
          <w:id w:val="-1577593261"/>
          <w:citation/>
        </w:sdtPr>
        <w:sdtContent>
          <w:r w:rsidR="005F56C2">
            <w:fldChar w:fldCharType="begin"/>
          </w:r>
          <w:r w:rsidR="005F56C2">
            <w:instrText xml:space="preserve"> CITATION ANP21 \l 1046 </w:instrText>
          </w:r>
          <w:r w:rsidR="005F56C2">
            <w:fldChar w:fldCharType="separate"/>
          </w:r>
          <w:r w:rsidR="005F56C2">
            <w:rPr>
              <w:noProof/>
            </w:rPr>
            <w:t>(ANP, 2021)</w:t>
          </w:r>
          <w:r w:rsidR="005F56C2">
            <w:fldChar w:fldCharType="end"/>
          </w:r>
        </w:sdtContent>
      </w:sdt>
      <w:r w:rsidR="00C76FA2">
        <w:t xml:space="preserve">, a gasolina tipo A é a gasolina pura, produzida diretamente pelas refinarias, </w:t>
      </w:r>
      <w:r w:rsidR="00784819">
        <w:t xml:space="preserve">ela se torna a gasolina tipo C após ser retirada das refinarias pelo distribuidor que por sua vez faz a mistura da Gasolina tipo A com </w:t>
      </w:r>
      <w:r w:rsidR="00784819" w:rsidRPr="00784819">
        <w:t>álcool etílico anidro combustível</w:t>
      </w:r>
      <w:r w:rsidR="00784819">
        <w:t>, mais conhecido como etanol</w:t>
      </w:r>
      <w:r w:rsidR="0078204C">
        <w:t>.</w:t>
      </w:r>
    </w:p>
    <w:p w14:paraId="06E3AE53" w14:textId="22976C48" w:rsidR="55C6DE83" w:rsidRDefault="2D483136" w:rsidP="55C6DE83">
      <w:r>
        <w:t xml:space="preserve">Este trabalho utilizou informações públicas divulgadas por sites confiáveis, a primeira fonte de dados foram as tabelas de composição do preço da gasolina </w:t>
      </w:r>
      <w:sdt>
        <w:sdtPr>
          <w:id w:val="-36517110"/>
          <w:citation/>
        </w:sdtPr>
        <w:sdtContent>
          <w:r w:rsidR="00C52698">
            <w:fldChar w:fldCharType="begin"/>
          </w:r>
          <w:r w:rsidR="00C52698">
            <w:instrText xml:space="preserve"> CITATION ANP21 \l 1046 </w:instrText>
          </w:r>
          <w:r w:rsidR="00C52698">
            <w:fldChar w:fldCharType="separate"/>
          </w:r>
          <w:r w:rsidR="00C52698">
            <w:rPr>
              <w:noProof/>
            </w:rPr>
            <w:t>(ANP, 2021)</w:t>
          </w:r>
          <w:r w:rsidR="00C52698">
            <w:fldChar w:fldCharType="end"/>
          </w:r>
        </w:sdtContent>
      </w:sdt>
      <w:r w:rsidR="0027748B">
        <w:t>.</w:t>
      </w:r>
    </w:p>
    <w:p w14:paraId="0B897DB1" w14:textId="5AA90E53" w:rsidR="005F56C2" w:rsidRDefault="005F56C2" w:rsidP="005F56C2">
      <w:r>
        <w:t>Conforme é observado abaixo na figura 1, os dados extraídos do site da ANP estão separados por períodos mensais do ano e até a presente data do trabalho estavam disponíveis dados a partir de julho de 2018 até julho de 2020</w:t>
      </w:r>
      <w:r>
        <w:t xml:space="preserve">. </w:t>
      </w:r>
    </w:p>
    <w:p w14:paraId="607C75DD" w14:textId="77777777" w:rsidR="005F56C2" w:rsidRDefault="005F56C2" w:rsidP="55C6DE83"/>
    <w:p w14:paraId="5469C110" w14:textId="18465260" w:rsidR="005F56C2" w:rsidRDefault="005F56C2" w:rsidP="55C6DE83"/>
    <w:p w14:paraId="241D6A07" w14:textId="77777777" w:rsidR="005F56C2" w:rsidRDefault="005F56C2" w:rsidP="005F56C2">
      <w:r>
        <w:rPr>
          <w:noProof/>
        </w:rPr>
        <w:lastRenderedPageBreak/>
        <w:drawing>
          <wp:inline distT="0" distB="0" distL="0" distR="0" wp14:anchorId="2683F656" wp14:editId="2F8E14DD">
            <wp:extent cx="5400040" cy="17316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31645"/>
                    </a:xfrm>
                    <a:prstGeom prst="rect">
                      <a:avLst/>
                    </a:prstGeom>
                  </pic:spPr>
                </pic:pic>
              </a:graphicData>
            </a:graphic>
          </wp:inline>
        </w:drawing>
      </w:r>
    </w:p>
    <w:p w14:paraId="177960D1" w14:textId="77777777" w:rsidR="005F56C2" w:rsidRPr="009875F6" w:rsidRDefault="005F56C2" w:rsidP="005F56C2">
      <w:pPr>
        <w:pStyle w:val="Legenda"/>
        <w:jc w:val="right"/>
        <w:rPr>
          <w:color w:val="auto"/>
        </w:rPr>
      </w:pPr>
      <w:r w:rsidRPr="009875F6">
        <w:rPr>
          <w:color w:val="auto"/>
        </w:rPr>
        <w:t xml:space="preserve">Figura </w:t>
      </w:r>
      <w:r w:rsidRPr="009875F6">
        <w:rPr>
          <w:color w:val="auto"/>
        </w:rPr>
        <w:fldChar w:fldCharType="begin"/>
      </w:r>
      <w:r w:rsidRPr="009875F6">
        <w:rPr>
          <w:color w:val="auto"/>
        </w:rPr>
        <w:instrText xml:space="preserve"> SEQ Figura \* ARABIC </w:instrText>
      </w:r>
      <w:r w:rsidRPr="009875F6">
        <w:rPr>
          <w:color w:val="auto"/>
        </w:rPr>
        <w:fldChar w:fldCharType="separate"/>
      </w:r>
      <w:r w:rsidRPr="009875F6">
        <w:rPr>
          <w:noProof/>
          <w:color w:val="auto"/>
        </w:rPr>
        <w:t>1</w:t>
      </w:r>
      <w:r w:rsidRPr="009875F6">
        <w:rPr>
          <w:color w:val="auto"/>
        </w:rPr>
        <w:fldChar w:fldCharType="end"/>
      </w:r>
      <w:r w:rsidRPr="009875F6">
        <w:rPr>
          <w:color w:val="auto"/>
        </w:rPr>
        <w:t xml:space="preserve"> - Composição do preço da Gasolina tipo C</w:t>
      </w:r>
    </w:p>
    <w:p w14:paraId="5CD2F567" w14:textId="77777777" w:rsidR="005F56C2" w:rsidRDefault="005F56C2" w:rsidP="55C6DE83"/>
    <w:p w14:paraId="7EDBD3D5" w14:textId="41A6D63F" w:rsidR="16E32202" w:rsidRDefault="16E32202">
      <w:r>
        <w:t>xxxxxxxxxxxxxxxxxxxxxxxxxxxxxxxxxxxxxxxxxxxxxxxxxxxxxxxxxxxxxxxxxxxxxxxxxxxxxxxxxxxxxxxxxxxxxxxxxxxxxxxxxxxxxxxxxxxxxxxxxxxxxxxxxxxxxxxxxxxxxxxxxxxxxxxxxxxxxxxxxxxxxxxxxxxxxxxxxxxxxxxxxxxxxxxxxxxxxxxxxxxxxx</w:t>
      </w:r>
    </w:p>
    <w:p w14:paraId="4E20B621" w14:textId="6C33A54E" w:rsidR="55C6DE83" w:rsidRDefault="55C6DE83" w:rsidP="55C6DE83"/>
    <w:p w14:paraId="70DF9E56" w14:textId="77777777" w:rsidR="00A734D6" w:rsidRDefault="00CE017F">
      <w:r>
        <w:rPr>
          <w:noProof/>
        </w:rPr>
        <w:drawing>
          <wp:inline distT="0" distB="0" distL="0" distR="0" wp14:anchorId="63305D53" wp14:editId="07777777">
            <wp:extent cx="5332277" cy="21951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32277" cy="2195121"/>
                    </a:xfrm>
                    <a:prstGeom prst="rect">
                      <a:avLst/>
                    </a:prstGeom>
                    <a:ln/>
                  </pic:spPr>
                </pic:pic>
              </a:graphicData>
            </a:graphic>
          </wp:inline>
        </w:drawing>
      </w:r>
    </w:p>
    <w:p w14:paraId="70409E2F" w14:textId="7F70E157" w:rsidR="009654C4" w:rsidRPr="009654C4" w:rsidRDefault="009654C4" w:rsidP="009654C4">
      <w:pPr>
        <w:pStyle w:val="Legenda"/>
        <w:keepNext/>
        <w:jc w:val="right"/>
        <w:rPr>
          <w:color w:val="auto"/>
        </w:rPr>
      </w:pPr>
      <w:bookmarkStart w:id="3" w:name="_Toc27083231"/>
      <w:r w:rsidRPr="009654C4">
        <w:rPr>
          <w:color w:val="auto"/>
        </w:rPr>
        <w:t xml:space="preserve">Figura </w:t>
      </w:r>
      <w:r w:rsidRPr="009654C4">
        <w:rPr>
          <w:color w:val="auto"/>
        </w:rPr>
        <w:fldChar w:fldCharType="begin"/>
      </w:r>
      <w:r w:rsidRPr="009654C4">
        <w:rPr>
          <w:color w:val="auto"/>
        </w:rPr>
        <w:instrText xml:space="preserve"> SEQ Figura \* ARABIC </w:instrText>
      </w:r>
      <w:r w:rsidRPr="009654C4">
        <w:rPr>
          <w:color w:val="auto"/>
        </w:rPr>
        <w:fldChar w:fldCharType="separate"/>
      </w:r>
      <w:r w:rsidR="009875F6">
        <w:rPr>
          <w:noProof/>
          <w:color w:val="auto"/>
        </w:rPr>
        <w:t>2</w:t>
      </w:r>
      <w:r w:rsidRPr="009654C4">
        <w:rPr>
          <w:color w:val="auto"/>
        </w:rPr>
        <w:fldChar w:fldCharType="end"/>
      </w:r>
      <w:r w:rsidR="00F65997">
        <w:rPr>
          <w:color w:val="auto"/>
        </w:rPr>
        <w:t xml:space="preserve"> – Estrutura de </w:t>
      </w:r>
      <w:bookmarkEnd w:id="3"/>
    </w:p>
    <w:p w14:paraId="44E871BC" w14:textId="77777777" w:rsidR="00A734D6" w:rsidRDefault="00A734D6"/>
    <w:p w14:paraId="02710D40" w14:textId="41A6D63F" w:rsidR="7635949A" w:rsidRDefault="7635949A">
      <w:r>
        <w:t>xxxxxxxxxxxxxxxxxxxxxxxxxxxxxxxxxxxxxxxxxxxxxxxxxxxxxxxxxxxxxxxxxxxxxxxxxxxxxxxxxxxxxxxxxxxxxxxxxxxxxxxxxxxxxxxxxxxxxxxxxxxxxxxxxxxxxxxxxxxxxxxxxxxxxxxxxxxxxxxxxxxxxxxxxxxxxxxxxxxxxxxxxxxxxxxxxxxxxxxxxxxxxx</w:t>
      </w:r>
    </w:p>
    <w:p w14:paraId="74FD92AC" w14:textId="41A6D63F" w:rsidR="7635949A" w:rsidRDefault="7635949A">
      <w:r>
        <w:t>xxxxxxxxxxxxxxxxxxxxxxxxxxxxxxxxxxxxxxxxxxxxxxxxxxxxxxxxxxxxxxxxxxxxxxxxxxxxxxxxxxxxxxxxxxxxxxxxxxxxxxxxxxxxxxxxxxxxxxxxxxxxxxxxxxxxxxxxxxxxxxxxxxxxxxxxxxxxxxxxxxxxxxxxxxxxxxxxxxxxxxxxxxxxxxxxxxxxxxxxxxxxxx</w:t>
      </w:r>
    </w:p>
    <w:p w14:paraId="4811937A" w14:textId="75F14D7B" w:rsidR="55C6DE83" w:rsidRDefault="55C6DE83" w:rsidP="55C6DE83"/>
    <w:p w14:paraId="144A5D23" w14:textId="77777777" w:rsidR="008B0E22" w:rsidRDefault="008B0E22"/>
    <w:p w14:paraId="204DF1F2" w14:textId="551E8E30" w:rsidR="008B0E22" w:rsidRDefault="44CCA4DB" w:rsidP="00864E4B">
      <w:pPr>
        <w:pStyle w:val="Ttulo"/>
        <w:numPr>
          <w:ilvl w:val="0"/>
          <w:numId w:val="1"/>
        </w:numPr>
        <w:outlineLvl w:val="0"/>
      </w:pPr>
      <w:bookmarkStart w:id="4" w:name="_Toc74237450"/>
      <w:r>
        <w:t>Tratamento dos dados</w:t>
      </w:r>
      <w:bookmarkEnd w:id="4"/>
    </w:p>
    <w:p w14:paraId="738610EB" w14:textId="77777777" w:rsidR="008B0E22" w:rsidRPr="008B0E22" w:rsidRDefault="008B0E22" w:rsidP="008B0E22"/>
    <w:p w14:paraId="75A838A2" w14:textId="62B6C251" w:rsidR="1E3CB332" w:rsidRDefault="1E3CB332" w:rsidP="55C6DE83">
      <w:r>
        <w:lastRenderedPageBreak/>
        <w:t xml:space="preserve">Mencionar o R, explicando que é a linguagem que será utilizada no trabalho responsável pela manipulação da informação, geração de </w:t>
      </w:r>
      <w:proofErr w:type="spellStart"/>
      <w:r>
        <w:t>dataframes</w:t>
      </w:r>
      <w:proofErr w:type="spellEnd"/>
      <w:r>
        <w:t xml:space="preserve"> e posteriormente utilizará</w:t>
      </w:r>
      <w:r w:rsidR="26DC7D6F">
        <w:t xml:space="preserve"> bibliotecas de correlação, plotagem e </w:t>
      </w:r>
      <w:proofErr w:type="spellStart"/>
      <w:r w:rsidR="26DC7D6F">
        <w:t>machine</w:t>
      </w:r>
      <w:proofErr w:type="spellEnd"/>
      <w:r w:rsidR="26DC7D6F">
        <w:t xml:space="preserve"> </w:t>
      </w:r>
      <w:proofErr w:type="spellStart"/>
      <w:r w:rsidR="26DC7D6F">
        <w:t>learning</w:t>
      </w:r>
      <w:proofErr w:type="spellEnd"/>
      <w:r w:rsidR="26DC7D6F">
        <w:t>.</w:t>
      </w:r>
    </w:p>
    <w:p w14:paraId="637805D2" w14:textId="77777777" w:rsidR="00A734D6" w:rsidRDefault="00A734D6"/>
    <w:p w14:paraId="6554B131" w14:textId="27E964EE" w:rsidR="44CCA4DB" w:rsidRDefault="44CCA4DB" w:rsidP="55C6DE83">
      <w:pPr>
        <w:pStyle w:val="Ttulo"/>
        <w:numPr>
          <w:ilvl w:val="0"/>
          <w:numId w:val="1"/>
        </w:numPr>
      </w:pPr>
      <w:r>
        <w:t>Correlação de dados</w:t>
      </w:r>
    </w:p>
    <w:p w14:paraId="463F29E8" w14:textId="77777777" w:rsidR="00A734D6" w:rsidRDefault="00A734D6"/>
    <w:p w14:paraId="17EDAA18" w14:textId="589E2E7E" w:rsidR="6AC2CBF7" w:rsidRDefault="6AC2CBF7" w:rsidP="55C6DE83">
      <w:proofErr w:type="spellStart"/>
      <w:r>
        <w:t>Inicalmente</w:t>
      </w:r>
      <w:proofErr w:type="spellEnd"/>
      <w:r>
        <w:t xml:space="preserve"> será explicado o que é correlação e para que a utilizaremos.</w:t>
      </w:r>
    </w:p>
    <w:p w14:paraId="29AE2067" w14:textId="41A6D63F" w:rsidR="44CCA4DB" w:rsidRDefault="44CCA4DB">
      <w:r>
        <w:t>xxxxxxxxxxxxxxxxxxxxxxxxxxxxxxxxxxxxxxxxxxxxxxxxxxxxxxxxxxxxxxxxxxxxxxxxxxxxxxxxxxxxxxxxxxxxxxxxxxxxxxxxxxxxxxxxxxxxxxxxxxxxxxxxxxxxxxxxxxxxxxxxxxxxxxxxxxxxxxxxxxxxxxxxxxxxxxxxxxxxxxxxxxxxxxxxxxxxxxxxxxxxxx</w:t>
      </w:r>
    </w:p>
    <w:p w14:paraId="3BA9918A" w14:textId="41A6D63F" w:rsidR="44CCA4DB" w:rsidRDefault="44CCA4DB">
      <w:r>
        <w:t>xxxxxxxxxxxxxxxxxxxxxxxxxxxxxxxxxxxxxxxxxxxxxxxxxxxxxxxxxxxxxxxxxxxxxxxxxxxxxxxxxxxxxxxxxxxxxxxxxxxxxxxxxxxxxxxxxxxxxxxxxxxxxxxxxxxxxxxxxxxxxxxxxxxxxxxxxxxxxxxxxxxxxxxxxxxxxxxxxxxxxxxxxxxxxxxxxxxxxxxxxxxxxx</w:t>
      </w:r>
    </w:p>
    <w:p w14:paraId="264C0B33" w14:textId="12194E12" w:rsidR="55C6DE83" w:rsidRDefault="55C6DE83" w:rsidP="55C6DE83"/>
    <w:p w14:paraId="3B7B4B86" w14:textId="77777777" w:rsidR="00C8789C" w:rsidRDefault="00C8789C"/>
    <w:p w14:paraId="01F8E126" w14:textId="7AFE4799" w:rsidR="009D3867" w:rsidRDefault="3EEA4099" w:rsidP="00864E4B">
      <w:pPr>
        <w:pStyle w:val="Ttulo"/>
        <w:numPr>
          <w:ilvl w:val="0"/>
          <w:numId w:val="1"/>
        </w:numPr>
        <w:outlineLvl w:val="0"/>
      </w:pPr>
      <w:bookmarkStart w:id="5" w:name="_Toc74237451"/>
      <w:proofErr w:type="spellStart"/>
      <w:r>
        <w:t>Machine</w:t>
      </w:r>
      <w:proofErr w:type="spellEnd"/>
      <w:r>
        <w:t xml:space="preserve"> </w:t>
      </w:r>
      <w:proofErr w:type="spellStart"/>
      <w:r>
        <w:t>learning</w:t>
      </w:r>
      <w:bookmarkEnd w:id="5"/>
      <w:proofErr w:type="spellEnd"/>
    </w:p>
    <w:p w14:paraId="543D61EE" w14:textId="5DCE29D3" w:rsidR="00A734D6" w:rsidRDefault="00A734D6" w:rsidP="55C6DE83"/>
    <w:p w14:paraId="2188C64F" w14:textId="3959E8C8" w:rsidR="00A734D6" w:rsidRDefault="1152BDA1">
      <w:r>
        <w:t xml:space="preserve">Aqui falaremos um pouco sobre o que é </w:t>
      </w:r>
      <w:proofErr w:type="spellStart"/>
      <w:r>
        <w:t>machine</w:t>
      </w:r>
      <w:proofErr w:type="spellEnd"/>
      <w:r>
        <w:t xml:space="preserve"> </w:t>
      </w:r>
      <w:proofErr w:type="spellStart"/>
      <w:r>
        <w:t>learning</w:t>
      </w:r>
      <w:proofErr w:type="spellEnd"/>
      <w:r>
        <w:t>, qual técnica utilizaremos e o que queremos prever.</w:t>
      </w:r>
    </w:p>
    <w:p w14:paraId="77D76C3B" w14:textId="41A6D63F" w:rsidR="00A734D6" w:rsidRDefault="1152BDA1">
      <w:r>
        <w:t>xxxxxxxxxxxxxxxxxxxxxxxxxxxxxxxxxxxxxxxxxxxxxxxxxxxxxxxxxxxxxxxxxxxxxxxxxxxxxxxxxxxxxxxxxxxxxxxxxxxxxxxxxxxxxxxxxxxxxxxxxxxxxxxxxxxxxxxxxxxxxxxxxxxxxxxxxxxxxxxxxxxxxxxxxxxxxxxxxxxxxxxxxxxxxxxxxxxxxxxxxxxxxx</w:t>
      </w:r>
    </w:p>
    <w:p w14:paraId="3A0FF5F2" w14:textId="0E797387" w:rsidR="00A734D6" w:rsidRDefault="00A734D6" w:rsidP="55C6DE83"/>
    <w:p w14:paraId="77F0263A" w14:textId="2C82451E" w:rsidR="00C8789C" w:rsidRPr="009D3867" w:rsidRDefault="00C8789C" w:rsidP="00C8789C">
      <w:pPr>
        <w:rPr>
          <w:lang w:val="pt-PT"/>
        </w:rPr>
      </w:pPr>
    </w:p>
    <w:p w14:paraId="20C98393" w14:textId="6C96743E" w:rsidR="00C8789C" w:rsidRDefault="00C8789C" w:rsidP="009D3867">
      <w:pPr>
        <w:rPr>
          <w:lang w:val="pt-PT"/>
        </w:rPr>
      </w:pPr>
      <w:r>
        <w:rPr>
          <w:lang w:val="pt-PT"/>
        </w:rPr>
        <w:t>Segundo</w:t>
      </w:r>
      <w:r w:rsidR="005B0667">
        <w:rPr>
          <w:lang w:val="pt-PT"/>
        </w:rPr>
        <w:t xml:space="preserve"> a postagem do site </w:t>
      </w:r>
      <w:proofErr w:type="spellStart"/>
      <w:r w:rsidR="005B0667">
        <w:rPr>
          <w:lang w:val="pt-PT"/>
        </w:rPr>
        <w:t>databrickso</w:t>
      </w:r>
      <w:proofErr w:type="spellEnd"/>
      <w:r w:rsidR="005B0667">
        <w:rPr>
          <w:lang w:val="pt-PT"/>
        </w:rPr>
        <w:t xml:space="preserve"> </w:t>
      </w:r>
      <w:proofErr w:type="spellStart"/>
      <w:r w:rsidR="005B0667">
        <w:rPr>
          <w:lang w:val="pt-PT"/>
        </w:rPr>
        <w:t>Spark</w:t>
      </w:r>
      <w:proofErr w:type="spellEnd"/>
      <w:r w:rsidR="005B0667">
        <w:rPr>
          <w:lang w:val="pt-PT"/>
        </w:rPr>
        <w:t xml:space="preserve"> SQL absorveu funções do </w:t>
      </w:r>
      <w:proofErr w:type="spellStart"/>
      <w:r w:rsidR="005B0667">
        <w:rPr>
          <w:lang w:val="pt-PT"/>
        </w:rPr>
        <w:t>Shark</w:t>
      </w:r>
      <w:proofErr w:type="spellEnd"/>
      <w:r w:rsidR="004C1BFA">
        <w:rPr>
          <w:lang w:val="pt-PT"/>
        </w:rPr>
        <w:t>; E</w:t>
      </w:r>
      <w:r w:rsidR="00864E4B">
        <w:rPr>
          <w:lang w:val="pt-PT"/>
        </w:rPr>
        <w:t>ste no qual</w:t>
      </w:r>
      <w:r w:rsidR="004C1BFA">
        <w:rPr>
          <w:lang w:val="pt-PT"/>
        </w:rPr>
        <w:t>,</w:t>
      </w:r>
      <w:r w:rsidR="00864E4B">
        <w:rPr>
          <w:lang w:val="pt-PT"/>
        </w:rPr>
        <w:t xml:space="preserve"> originalmente</w:t>
      </w:r>
      <w:r w:rsidR="004C1BFA">
        <w:rPr>
          <w:lang w:val="pt-PT"/>
        </w:rPr>
        <w:t>,</w:t>
      </w:r>
      <w:r w:rsidR="00864E4B">
        <w:rPr>
          <w:lang w:val="pt-PT"/>
        </w:rPr>
        <w:t xml:space="preserve"> foi a primeira ferramenta rodando dentro do </w:t>
      </w:r>
      <w:proofErr w:type="spellStart"/>
      <w:r w:rsidR="00864E4B">
        <w:rPr>
          <w:lang w:val="pt-PT"/>
        </w:rPr>
        <w:t>Spark</w:t>
      </w:r>
      <w:proofErr w:type="spellEnd"/>
      <w:r w:rsidR="00864E4B">
        <w:rPr>
          <w:lang w:val="pt-PT"/>
        </w:rPr>
        <w:t xml:space="preserve"> trabalhos SQL de maneira interativa.</w:t>
      </w:r>
    </w:p>
    <w:p w14:paraId="6D1BDC51" w14:textId="77777777" w:rsidR="00F65997" w:rsidRDefault="00F65997" w:rsidP="009D3867">
      <w:pPr>
        <w:rPr>
          <w:lang w:val="pt-PT"/>
        </w:rPr>
      </w:pPr>
      <w:r>
        <w:rPr>
          <w:lang w:val="pt-PT"/>
        </w:rPr>
        <w:t xml:space="preserve">Na figura abaixo é demonstrado a arquitetura do </w:t>
      </w:r>
      <w:proofErr w:type="spellStart"/>
      <w:r>
        <w:rPr>
          <w:lang w:val="pt-PT"/>
        </w:rPr>
        <w:t>Spark</w:t>
      </w:r>
      <w:proofErr w:type="spellEnd"/>
      <w:r>
        <w:rPr>
          <w:lang w:val="pt-PT"/>
        </w:rPr>
        <w:t xml:space="preserve"> SQL:</w:t>
      </w:r>
    </w:p>
    <w:p w14:paraId="5630AD66" w14:textId="77777777" w:rsidR="00F65997" w:rsidRDefault="00F65997" w:rsidP="009D3867">
      <w:pPr>
        <w:rPr>
          <w:lang w:val="pt-PT"/>
        </w:rPr>
      </w:pPr>
    </w:p>
    <w:p w14:paraId="61829076" w14:textId="77777777" w:rsidR="00F65997" w:rsidRDefault="00F65997" w:rsidP="009D3867">
      <w:pPr>
        <w:rPr>
          <w:lang w:val="pt-PT"/>
        </w:rPr>
      </w:pPr>
      <w:r>
        <w:rPr>
          <w:noProof/>
        </w:rPr>
        <w:lastRenderedPageBreak/>
        <w:drawing>
          <wp:inline distT="0" distB="0" distL="0" distR="0" wp14:anchorId="2E20B3B7" wp14:editId="56F6489C">
            <wp:extent cx="5400040" cy="1786411"/>
            <wp:effectExtent l="0" t="0" r="0" b="4445"/>
            <wp:docPr id="1" name="Imagem 1" descr="Spark SQL Architecture - Spark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5400040" cy="1786411"/>
                    </a:xfrm>
                    <a:prstGeom prst="rect">
                      <a:avLst/>
                    </a:prstGeom>
                  </pic:spPr>
                </pic:pic>
              </a:graphicData>
            </a:graphic>
          </wp:inline>
        </w:drawing>
      </w:r>
    </w:p>
    <w:p w14:paraId="55A9FA6E" w14:textId="6DE55938" w:rsidR="00D02A78" w:rsidRDefault="00D02A78" w:rsidP="00D02A78">
      <w:pPr>
        <w:pStyle w:val="Legenda"/>
        <w:keepNext/>
        <w:jc w:val="right"/>
      </w:pPr>
      <w:bookmarkStart w:id="6" w:name="_Toc27083232"/>
      <w:r w:rsidRPr="00D02A78">
        <w:rPr>
          <w:color w:val="auto"/>
        </w:rPr>
        <w:t xml:space="preserve">Figura </w:t>
      </w:r>
      <w:r w:rsidRPr="00D02A78">
        <w:rPr>
          <w:color w:val="auto"/>
        </w:rPr>
        <w:fldChar w:fldCharType="begin"/>
      </w:r>
      <w:r w:rsidRPr="00D02A78">
        <w:rPr>
          <w:color w:val="auto"/>
        </w:rPr>
        <w:instrText xml:space="preserve"> SEQ Figura \* ARABIC </w:instrText>
      </w:r>
      <w:r w:rsidRPr="00D02A78">
        <w:rPr>
          <w:color w:val="auto"/>
        </w:rPr>
        <w:fldChar w:fldCharType="separate"/>
      </w:r>
      <w:r w:rsidR="009875F6">
        <w:rPr>
          <w:noProof/>
          <w:color w:val="auto"/>
        </w:rPr>
        <w:t>3</w:t>
      </w:r>
      <w:r w:rsidRPr="00D02A78">
        <w:rPr>
          <w:color w:val="auto"/>
        </w:rPr>
        <w:fldChar w:fldCharType="end"/>
      </w:r>
      <w:r>
        <w:rPr>
          <w:color w:val="auto"/>
        </w:rPr>
        <w:t xml:space="preserve"> – Arquitetura do </w:t>
      </w:r>
      <w:proofErr w:type="spellStart"/>
      <w:r>
        <w:rPr>
          <w:color w:val="auto"/>
        </w:rPr>
        <w:t>Spark</w:t>
      </w:r>
      <w:proofErr w:type="spellEnd"/>
      <w:r>
        <w:rPr>
          <w:color w:val="auto"/>
        </w:rPr>
        <w:t xml:space="preserve"> </w:t>
      </w:r>
      <w:bookmarkEnd w:id="6"/>
    </w:p>
    <w:p w14:paraId="2BA226A1" w14:textId="77777777" w:rsidR="00F65997" w:rsidRDefault="00F65997" w:rsidP="009D3867">
      <w:pPr>
        <w:rPr>
          <w:lang w:val="pt-PT"/>
        </w:rPr>
      </w:pPr>
    </w:p>
    <w:p w14:paraId="0FE18BDC" w14:textId="45A65FA9" w:rsidR="004C1BFA" w:rsidRDefault="00576149" w:rsidP="009D3867">
      <w:pPr>
        <w:rPr>
          <w:lang w:val="pt-PT"/>
        </w:rPr>
      </w:pPr>
      <w:r>
        <w:rPr>
          <w:lang w:val="pt-PT"/>
        </w:rPr>
        <w:t xml:space="preserve">Segundo o site </w:t>
      </w:r>
      <w:proofErr w:type="spellStart"/>
      <w:r>
        <w:rPr>
          <w:lang w:val="pt-PT"/>
        </w:rPr>
        <w:t>Spark.Apache</w:t>
      </w:r>
      <w:proofErr w:type="spellEnd"/>
      <w:r>
        <w:rPr>
          <w:lang w:val="pt-PT"/>
        </w:rPr>
        <w:t>, o</w:t>
      </w:r>
      <w:r w:rsidR="00E63D5B">
        <w:rPr>
          <w:lang w:val="pt-PT"/>
        </w:rPr>
        <w:t xml:space="preserve">s dados importados ao </w:t>
      </w:r>
      <w:proofErr w:type="spellStart"/>
      <w:r w:rsidR="00E63D5B">
        <w:rPr>
          <w:lang w:val="pt-PT"/>
        </w:rPr>
        <w:t>Spark</w:t>
      </w:r>
      <w:proofErr w:type="spellEnd"/>
      <w:r w:rsidR="00E63D5B">
        <w:rPr>
          <w:lang w:val="pt-PT"/>
        </w:rPr>
        <w:t xml:space="preserve"> SQL podem ser separados de duas formas: </w:t>
      </w:r>
      <w:proofErr w:type="spellStart"/>
      <w:r w:rsidR="00E63D5B">
        <w:rPr>
          <w:lang w:val="pt-PT"/>
        </w:rPr>
        <w:t>DataSets</w:t>
      </w:r>
      <w:proofErr w:type="spellEnd"/>
      <w:r w:rsidR="00E63D5B">
        <w:rPr>
          <w:lang w:val="pt-PT"/>
        </w:rPr>
        <w:t xml:space="preserve"> e </w:t>
      </w:r>
      <w:proofErr w:type="spellStart"/>
      <w:r w:rsidR="00E63D5B">
        <w:rPr>
          <w:lang w:val="pt-PT"/>
        </w:rPr>
        <w:t>DataFrames</w:t>
      </w:r>
      <w:proofErr w:type="spellEnd"/>
      <w:r>
        <w:rPr>
          <w:lang w:val="pt-PT"/>
        </w:rPr>
        <w:t xml:space="preserve"> </w:t>
      </w:r>
    </w:p>
    <w:p w14:paraId="1172310F" w14:textId="77777777" w:rsidR="00E63D5B" w:rsidRDefault="00E63D5B" w:rsidP="00E63D5B">
      <w:pPr>
        <w:pStyle w:val="PargrafodaLista"/>
        <w:numPr>
          <w:ilvl w:val="0"/>
          <w:numId w:val="6"/>
        </w:numPr>
        <w:rPr>
          <w:lang w:val="pt-PT"/>
        </w:rPr>
      </w:pPr>
      <w:proofErr w:type="spellStart"/>
      <w:r>
        <w:rPr>
          <w:lang w:val="pt-PT"/>
        </w:rPr>
        <w:t>Dataset</w:t>
      </w:r>
      <w:proofErr w:type="spellEnd"/>
      <w:r>
        <w:rPr>
          <w:lang w:val="pt-PT"/>
        </w:rPr>
        <w:t>:</w:t>
      </w:r>
    </w:p>
    <w:p w14:paraId="535E9ACE" w14:textId="77777777" w:rsidR="00E63D5B" w:rsidRPr="00E63D5B" w:rsidRDefault="00E63D5B" w:rsidP="00EA14DC">
      <w:pPr>
        <w:pStyle w:val="PargrafodaLista"/>
        <w:ind w:left="1440"/>
        <w:rPr>
          <w:lang w:val="pt-PT"/>
        </w:rPr>
      </w:pPr>
      <w:r w:rsidRPr="00E63D5B">
        <w:rPr>
          <w:lang w:val="pt-PT"/>
        </w:rPr>
        <w:t xml:space="preserve">O </w:t>
      </w:r>
      <w:proofErr w:type="spellStart"/>
      <w:r w:rsidRPr="00E63D5B">
        <w:rPr>
          <w:lang w:val="pt-PT"/>
        </w:rPr>
        <w:t>dataset</w:t>
      </w:r>
      <w:proofErr w:type="spellEnd"/>
      <w:r w:rsidRPr="00E63D5B">
        <w:rPr>
          <w:lang w:val="pt-PT"/>
        </w:rPr>
        <w:t xml:space="preserve"> é um conjunto de dados </w:t>
      </w:r>
      <w:r w:rsidR="00EA14DC">
        <w:rPr>
          <w:lang w:val="pt-PT"/>
        </w:rPr>
        <w:t>distribuídos</w:t>
      </w:r>
      <w:r w:rsidR="003B36A9">
        <w:rPr>
          <w:lang w:val="pt-PT"/>
        </w:rPr>
        <w:t xml:space="preserve">, possuí uma interface que provê os </w:t>
      </w:r>
      <w:proofErr w:type="spellStart"/>
      <w:r w:rsidR="003B36A9">
        <w:rPr>
          <w:lang w:val="pt-PT"/>
        </w:rPr>
        <w:t>beneficios</w:t>
      </w:r>
      <w:proofErr w:type="spellEnd"/>
      <w:r w:rsidR="003B36A9">
        <w:rPr>
          <w:lang w:val="pt-PT"/>
        </w:rPr>
        <w:t xml:space="preserve"> do RDD com os </w:t>
      </w:r>
      <w:proofErr w:type="spellStart"/>
      <w:r w:rsidR="003B36A9">
        <w:rPr>
          <w:lang w:val="pt-PT"/>
        </w:rPr>
        <w:t>beneficios</w:t>
      </w:r>
      <w:proofErr w:type="spellEnd"/>
      <w:r w:rsidR="003B36A9">
        <w:rPr>
          <w:lang w:val="pt-PT"/>
        </w:rPr>
        <w:t xml:space="preserve"> do uso da </w:t>
      </w:r>
      <w:proofErr w:type="spellStart"/>
      <w:r w:rsidR="003B36A9">
        <w:rPr>
          <w:lang w:val="pt-PT"/>
        </w:rPr>
        <w:t>engine</w:t>
      </w:r>
      <w:proofErr w:type="spellEnd"/>
      <w:r w:rsidR="003B36A9">
        <w:rPr>
          <w:lang w:val="pt-PT"/>
        </w:rPr>
        <w:t xml:space="preserve"> de otimização de execução do </w:t>
      </w:r>
      <w:proofErr w:type="spellStart"/>
      <w:r w:rsidR="003B36A9">
        <w:rPr>
          <w:lang w:val="pt-PT"/>
        </w:rPr>
        <w:t>Spark</w:t>
      </w:r>
      <w:proofErr w:type="spellEnd"/>
      <w:r w:rsidR="003B36A9">
        <w:rPr>
          <w:lang w:val="pt-PT"/>
        </w:rPr>
        <w:t xml:space="preserve"> SQL.</w:t>
      </w:r>
    </w:p>
    <w:p w14:paraId="42AEA732" w14:textId="77777777" w:rsidR="00512671" w:rsidRDefault="003B36A9" w:rsidP="007B5076">
      <w:pPr>
        <w:pStyle w:val="PargrafodaLista"/>
        <w:ind w:left="1440"/>
        <w:rPr>
          <w:lang w:val="pt-PT"/>
        </w:rPr>
      </w:pPr>
      <w:r>
        <w:rPr>
          <w:lang w:val="pt-PT"/>
        </w:rPr>
        <w:t xml:space="preserve">A API do </w:t>
      </w:r>
      <w:proofErr w:type="spellStart"/>
      <w:r>
        <w:rPr>
          <w:lang w:val="pt-PT"/>
        </w:rPr>
        <w:t>Dataset</w:t>
      </w:r>
      <w:proofErr w:type="spellEnd"/>
      <w:r>
        <w:rPr>
          <w:lang w:val="pt-PT"/>
        </w:rPr>
        <w:t xml:space="preserve"> só está disponível em </w:t>
      </w:r>
      <w:proofErr w:type="spellStart"/>
      <w:r>
        <w:rPr>
          <w:lang w:val="pt-PT"/>
        </w:rPr>
        <w:t>Scala</w:t>
      </w:r>
      <w:proofErr w:type="spellEnd"/>
      <w:r>
        <w:rPr>
          <w:lang w:val="pt-PT"/>
        </w:rPr>
        <w:t xml:space="preserve"> e Java</w:t>
      </w:r>
      <w:r w:rsidR="007B5076" w:rsidRPr="007B5076">
        <w:rPr>
          <w:lang w:val="pt-PT"/>
        </w:rPr>
        <w:t>.</w:t>
      </w:r>
    </w:p>
    <w:p w14:paraId="17AD93B2" w14:textId="77777777" w:rsidR="007B5076" w:rsidRDefault="007B5076" w:rsidP="007B5076">
      <w:pPr>
        <w:pStyle w:val="PargrafodaLista"/>
        <w:ind w:left="1440"/>
        <w:rPr>
          <w:lang w:val="pt-PT"/>
        </w:rPr>
      </w:pPr>
    </w:p>
    <w:p w14:paraId="3B44B120" w14:textId="77777777" w:rsidR="007B5076" w:rsidRDefault="007B5076" w:rsidP="007B5076">
      <w:pPr>
        <w:pStyle w:val="PargrafodaLista"/>
        <w:numPr>
          <w:ilvl w:val="0"/>
          <w:numId w:val="6"/>
        </w:numPr>
        <w:rPr>
          <w:lang w:val="pt-PT"/>
        </w:rPr>
      </w:pPr>
      <w:proofErr w:type="spellStart"/>
      <w:r>
        <w:rPr>
          <w:lang w:val="pt-PT"/>
        </w:rPr>
        <w:t>DataFrame</w:t>
      </w:r>
      <w:proofErr w:type="spellEnd"/>
      <w:r>
        <w:rPr>
          <w:lang w:val="pt-PT"/>
        </w:rPr>
        <w:t>:</w:t>
      </w:r>
    </w:p>
    <w:p w14:paraId="29757D3E" w14:textId="77777777" w:rsidR="00576149" w:rsidRDefault="007B5076" w:rsidP="007B5076">
      <w:pPr>
        <w:pStyle w:val="PargrafodaLista"/>
        <w:ind w:left="1440"/>
      </w:pPr>
      <w:proofErr w:type="spellStart"/>
      <w:r w:rsidRPr="007B5076">
        <w:t>DataFrame</w:t>
      </w:r>
      <w:proofErr w:type="spellEnd"/>
      <w:r w:rsidRPr="007B5076">
        <w:t xml:space="preserve"> é um </w:t>
      </w:r>
      <w:proofErr w:type="spellStart"/>
      <w:r w:rsidRPr="007B5076">
        <w:t>dataset</w:t>
      </w:r>
      <w:proofErr w:type="spellEnd"/>
      <w:r w:rsidRPr="007B5076">
        <w:t xml:space="preserve"> orga</w:t>
      </w:r>
      <w:r w:rsidR="00576149">
        <w:t xml:space="preserve">nizado em colunas nominares. Conceitualmente é equivalente a uma tabela em um relacionamento de tabelas ou data frame em </w:t>
      </w:r>
      <w:proofErr w:type="spellStart"/>
      <w:r w:rsidR="00576149">
        <w:t>python</w:t>
      </w:r>
      <w:proofErr w:type="spellEnd"/>
      <w:r w:rsidR="00576149">
        <w:t xml:space="preserve">/R. </w:t>
      </w:r>
      <w:proofErr w:type="spellStart"/>
      <w:r w:rsidR="00576149">
        <w:t>DataFrames</w:t>
      </w:r>
      <w:proofErr w:type="spellEnd"/>
      <w:r w:rsidR="00576149">
        <w:t xml:space="preserve"> podem ser construídos de diversas fontes de dados como: Dados de arquivos estruturados, tabelas em </w:t>
      </w:r>
      <w:proofErr w:type="spellStart"/>
      <w:r w:rsidR="00576149">
        <w:t>Hive</w:t>
      </w:r>
      <w:proofErr w:type="spellEnd"/>
      <w:r w:rsidR="00576149">
        <w:t xml:space="preserve">, tabelas externas e </w:t>
      </w:r>
      <w:proofErr w:type="spellStart"/>
      <w:r w:rsidR="00576149">
        <w:t>RDDs</w:t>
      </w:r>
      <w:proofErr w:type="spellEnd"/>
      <w:r w:rsidR="00576149">
        <w:t xml:space="preserve"> existentes.</w:t>
      </w:r>
    </w:p>
    <w:p w14:paraId="691F7F06" w14:textId="77777777" w:rsidR="007B5076" w:rsidRPr="00576149" w:rsidRDefault="00576149" w:rsidP="007B5076">
      <w:pPr>
        <w:pStyle w:val="PargrafodaLista"/>
        <w:ind w:left="1440"/>
      </w:pPr>
      <w:proofErr w:type="spellStart"/>
      <w:r w:rsidRPr="00576149">
        <w:t>DataFrame</w:t>
      </w:r>
      <w:proofErr w:type="spellEnd"/>
      <w:r w:rsidRPr="00576149">
        <w:t xml:space="preserve"> estão </w:t>
      </w:r>
      <w:r>
        <w:t xml:space="preserve">disponíveis em Python, a linguagem que iremos usar neste estudo para a execução dos trabalhos dentro do ambiente </w:t>
      </w:r>
      <w:proofErr w:type="spellStart"/>
      <w:r>
        <w:t>Spark</w:t>
      </w:r>
      <w:proofErr w:type="spellEnd"/>
      <w:r>
        <w:t xml:space="preserve"> SQL</w:t>
      </w:r>
    </w:p>
    <w:p w14:paraId="0DE4B5B7" w14:textId="77777777" w:rsidR="007B5076" w:rsidRPr="00576149" w:rsidRDefault="007B5076" w:rsidP="007B5076">
      <w:pPr>
        <w:pStyle w:val="PargrafodaLista"/>
        <w:ind w:left="1440"/>
      </w:pPr>
    </w:p>
    <w:p w14:paraId="66204FF1" w14:textId="77777777" w:rsidR="00864E4B" w:rsidRPr="00576149" w:rsidRDefault="00864E4B" w:rsidP="009D3867"/>
    <w:p w14:paraId="2DBF0D7D" w14:textId="6439B08D" w:rsidR="00512671" w:rsidRPr="00512671" w:rsidRDefault="72F8DF0E" w:rsidP="55C6DE83">
      <w:pPr>
        <w:pStyle w:val="Ttulo"/>
        <w:numPr>
          <w:ilvl w:val="0"/>
          <w:numId w:val="1"/>
        </w:numPr>
      </w:pPr>
      <w:r>
        <w:t>Desenvolvimento</w:t>
      </w:r>
    </w:p>
    <w:p w14:paraId="6E7BEAA2" w14:textId="77777777" w:rsidR="00864E4B" w:rsidRDefault="1BC2985E" w:rsidP="00864E4B">
      <w:pPr>
        <w:pStyle w:val="NormalWeb"/>
        <w:spacing w:before="0" w:beforeAutospacing="0" w:after="0" w:afterAutospacing="0"/>
        <w:rPr>
          <w:rFonts w:ascii="Calibri" w:hAnsi="Calibri" w:cs="Calibri"/>
          <w:sz w:val="22"/>
          <w:szCs w:val="22"/>
          <w:lang w:val="pt-PT"/>
        </w:rPr>
      </w:pPr>
      <w:r w:rsidRPr="55C6DE83">
        <w:rPr>
          <w:rFonts w:ascii="Calibri" w:hAnsi="Calibri" w:cs="Calibri"/>
          <w:sz w:val="22"/>
          <w:szCs w:val="22"/>
          <w:lang w:val="pt-PT"/>
        </w:rPr>
        <w:t> </w:t>
      </w:r>
    </w:p>
    <w:p w14:paraId="62619024" w14:textId="303CACFA" w:rsidR="2554C99A" w:rsidRDefault="2554C99A" w:rsidP="55C6DE83">
      <w:r>
        <w:t xml:space="preserve">Aqui será detalhado o tratamento que utilizamos em cada </w:t>
      </w:r>
      <w:proofErr w:type="spellStart"/>
      <w:r>
        <w:t>dataframe</w:t>
      </w:r>
      <w:proofErr w:type="spellEnd"/>
      <w:r>
        <w:t xml:space="preserve">, a onde foi utilizado cada biblioteca no código e o </w:t>
      </w:r>
      <w:proofErr w:type="spellStart"/>
      <w:r>
        <w:t>dataframe</w:t>
      </w:r>
      <w:proofErr w:type="spellEnd"/>
      <w:r>
        <w:t xml:space="preserve"> gerado para consumo de gráficos e </w:t>
      </w:r>
      <w:proofErr w:type="spellStart"/>
      <w:r>
        <w:t>machine</w:t>
      </w:r>
      <w:proofErr w:type="spellEnd"/>
      <w:r>
        <w:t xml:space="preserve"> </w:t>
      </w:r>
      <w:proofErr w:type="spellStart"/>
      <w:r>
        <w:t>learning</w:t>
      </w:r>
      <w:proofErr w:type="spellEnd"/>
      <w:r>
        <w:t>.</w:t>
      </w:r>
    </w:p>
    <w:p w14:paraId="3768F70B" w14:textId="1B399E04" w:rsidR="1B34A105" w:rsidRDefault="1B34A105" w:rsidP="55C6DE83">
      <w:r>
        <w:t>Será explicado também o estudo da correlação de tudo o que foi levantado de informação.</w:t>
      </w:r>
    </w:p>
    <w:p w14:paraId="44C5CDCE" w14:textId="58066198" w:rsidR="1DA7FA29" w:rsidRDefault="1DA7FA29" w:rsidP="55C6DE83">
      <w:r>
        <w:t xml:space="preserve">Demonstrado como foi utilizado o </w:t>
      </w:r>
      <w:proofErr w:type="spellStart"/>
      <w:r>
        <w:t>machine</w:t>
      </w:r>
      <w:proofErr w:type="spellEnd"/>
      <w:r>
        <w:t xml:space="preserve"> </w:t>
      </w:r>
      <w:proofErr w:type="spellStart"/>
      <w:r>
        <w:t>learning</w:t>
      </w:r>
      <w:proofErr w:type="spellEnd"/>
      <w:r>
        <w:t>, a biblioteca de R que foi utilizado e os parâmetros adotas e o porque</w:t>
      </w:r>
    </w:p>
    <w:p w14:paraId="02F2C34E" w14:textId="77777777" w:rsidR="001F0AB1" w:rsidRDefault="001F0AB1" w:rsidP="009D3867">
      <w:pPr>
        <w:rPr>
          <w:lang w:val="pt-PT"/>
        </w:rPr>
      </w:pPr>
    </w:p>
    <w:p w14:paraId="10E0902C" w14:textId="442C37A8" w:rsidR="001F0AB1" w:rsidRPr="001F0AB1" w:rsidRDefault="46025701" w:rsidP="55C6DE83">
      <w:pPr>
        <w:pStyle w:val="Ttulo"/>
        <w:numPr>
          <w:ilvl w:val="0"/>
          <w:numId w:val="1"/>
        </w:numPr>
      </w:pPr>
      <w:r>
        <w:t>Apresentação e resultado</w:t>
      </w:r>
    </w:p>
    <w:p w14:paraId="680A4E5D" w14:textId="2ABBE7B1" w:rsidR="001F0AB1" w:rsidRPr="001F0AB1" w:rsidRDefault="001F0AB1" w:rsidP="55C6DE83"/>
    <w:p w14:paraId="55604458" w14:textId="18BCE824" w:rsidR="46025701" w:rsidRDefault="46025701" w:rsidP="55C6DE83">
      <w:pPr>
        <w:rPr>
          <w:lang w:val="pt-PT"/>
        </w:rPr>
      </w:pPr>
      <w:r w:rsidRPr="55C6DE83">
        <w:rPr>
          <w:lang w:val="pt-PT"/>
        </w:rPr>
        <w:lastRenderedPageBreak/>
        <w:t xml:space="preserve">Aqui será apresentado todo o resultado obtido, explicando fatos relevantes que levou ao resultado. </w:t>
      </w:r>
    </w:p>
    <w:p w14:paraId="26C653B9" w14:textId="08C4624F" w:rsidR="3B308949" w:rsidRDefault="3B308949" w:rsidP="55C6DE83">
      <w:pPr>
        <w:rPr>
          <w:lang w:val="pt-PT"/>
        </w:rPr>
      </w:pPr>
      <w:r w:rsidRPr="55C6DE83">
        <w:rPr>
          <w:lang w:val="pt-PT"/>
        </w:rPr>
        <w:t xml:space="preserve"> </w:t>
      </w:r>
    </w:p>
    <w:p w14:paraId="0762A26C" w14:textId="72A4BC3F" w:rsidR="3B308949" w:rsidRDefault="3B308949" w:rsidP="55C6DE83">
      <w:pPr>
        <w:pStyle w:val="NormalWeb"/>
        <w:spacing w:before="0" w:beforeAutospacing="0" w:after="0" w:afterAutospacing="0"/>
        <w:rPr>
          <w:lang w:val="pt-PT"/>
        </w:rPr>
      </w:pPr>
      <w:r w:rsidRPr="55C6DE83">
        <w:rPr>
          <w:lang w:val="pt-PT"/>
        </w:rPr>
        <w:t>*Os resultados são produtos gerados durante o projeto. • Podem ser apresentados diversos pontos de execuções de sua aplicação, com a devida análise. • A análise está relacionada ao que é esperado do projeto, portanto, explique como foi obtido tal resultado e se ele é satisfatório. • Justifique eventuais problemas ou melhorias, se necessário. • Visualizações de dados são formas muito eficientes e esperadas de comunicação em apresentações deste tipo!</w:t>
      </w:r>
    </w:p>
    <w:p w14:paraId="06D5F2F1" w14:textId="7D720383" w:rsidR="55C6DE83" w:rsidRDefault="55C6DE83" w:rsidP="55C6DE83">
      <w:pPr>
        <w:spacing w:after="0" w:line="240" w:lineRule="auto"/>
        <w:rPr>
          <w:rFonts w:eastAsia="Times New Roman"/>
          <w:lang w:val="pt-PT"/>
        </w:rPr>
      </w:pPr>
    </w:p>
    <w:p w14:paraId="2D57CC62" w14:textId="29632E9C" w:rsidR="55C6DE83" w:rsidRDefault="55C6DE83" w:rsidP="55C6DE83">
      <w:pPr>
        <w:spacing w:after="0" w:line="240" w:lineRule="auto"/>
        <w:rPr>
          <w:rFonts w:eastAsia="Times New Roman"/>
          <w:lang w:val="pt-PT"/>
        </w:rPr>
      </w:pPr>
    </w:p>
    <w:p w14:paraId="6EB2F635" w14:textId="1755A1E5" w:rsidR="55C6DE83" w:rsidRDefault="55C6DE83" w:rsidP="55C6DE83">
      <w:pPr>
        <w:spacing w:after="0" w:line="240" w:lineRule="auto"/>
        <w:rPr>
          <w:rFonts w:eastAsia="Times New Roman"/>
          <w:lang w:val="pt-PT"/>
        </w:rPr>
      </w:pPr>
    </w:p>
    <w:p w14:paraId="77A3DAAB" w14:textId="700E47B3" w:rsidR="001F0AB1" w:rsidRPr="001F0AB1" w:rsidRDefault="255BF9F8" w:rsidP="001F0AB1">
      <w:pPr>
        <w:spacing w:after="0" w:line="240" w:lineRule="auto"/>
        <w:rPr>
          <w:rFonts w:eastAsia="Times New Roman"/>
          <w:lang w:val="pt-PT"/>
        </w:rPr>
      </w:pPr>
      <w:r w:rsidRPr="001F0AB1">
        <w:rPr>
          <w:rFonts w:eastAsia="Times New Roman"/>
          <w:lang w:val="pt-PT"/>
        </w:rPr>
        <w:t xml:space="preserve">Limitações do </w:t>
      </w:r>
      <w:proofErr w:type="spellStart"/>
      <w:r w:rsidRPr="001F0AB1">
        <w:rPr>
          <w:rFonts w:eastAsia="Times New Roman"/>
          <w:lang w:val="pt-PT"/>
        </w:rPr>
        <w:t>Hive</w:t>
      </w:r>
      <w:proofErr w:type="spellEnd"/>
    </w:p>
    <w:p w14:paraId="19219836" w14:textId="77777777" w:rsidR="001F0AB1" w:rsidRPr="001F0AB1" w:rsidRDefault="001F0AB1" w:rsidP="001F0AB1">
      <w:pPr>
        <w:rPr>
          <w:lang w:val="pt-PT"/>
        </w:rPr>
      </w:pPr>
    </w:p>
    <w:p w14:paraId="386F4ACA" w14:textId="3D95EE22" w:rsidR="25CAC2A2" w:rsidRDefault="25CAC2A2" w:rsidP="55C6DE83">
      <w:pPr>
        <w:pStyle w:val="Ttulo"/>
        <w:numPr>
          <w:ilvl w:val="0"/>
          <w:numId w:val="1"/>
        </w:numPr>
      </w:pPr>
      <w:r>
        <w:t>Considerações finais</w:t>
      </w:r>
    </w:p>
    <w:p w14:paraId="296FEF7D" w14:textId="77777777" w:rsidR="00D2441B" w:rsidRPr="00D2441B" w:rsidRDefault="00D2441B" w:rsidP="00D2441B"/>
    <w:p w14:paraId="1A208019" w14:textId="63FF3323" w:rsidR="25CAC2A2" w:rsidRDefault="25CAC2A2" w:rsidP="55C6DE83">
      <w:pPr>
        <w:rPr>
          <w:lang w:val="pt-PT"/>
        </w:rPr>
      </w:pPr>
      <w:r>
        <w:t xml:space="preserve">Aqui devemos falar sobre o resultado </w:t>
      </w:r>
      <w:r w:rsidRPr="55C6DE83">
        <w:rPr>
          <w:lang w:val="pt-PT"/>
        </w:rPr>
        <w:t>demonstrando se atingiu as expectativas, o que ele pode agregar para o futuro</w:t>
      </w:r>
      <w:r w:rsidR="72F1D652" w:rsidRPr="55C6DE83">
        <w:rPr>
          <w:lang w:val="pt-PT"/>
        </w:rPr>
        <w:t xml:space="preserve"> e as motivações apresentadas na introdução.</w:t>
      </w:r>
    </w:p>
    <w:p w14:paraId="409A1254" w14:textId="48EB4CDB" w:rsidR="72F1D652" w:rsidRDefault="72F1D652" w:rsidP="55C6DE83">
      <w:pPr>
        <w:rPr>
          <w:lang w:val="pt-PT"/>
        </w:rPr>
      </w:pPr>
      <w:r w:rsidRPr="55C6DE83">
        <w:rPr>
          <w:lang w:val="pt-PT"/>
        </w:rPr>
        <w:t>Inserir recomendações para melhoria do projeto e para projetos futuros.</w:t>
      </w:r>
    </w:p>
    <w:p w14:paraId="7194DBDC" w14:textId="77777777" w:rsidR="005E7094" w:rsidRDefault="005E7094" w:rsidP="005E7094"/>
    <w:p w14:paraId="30D7AA69" w14:textId="77777777" w:rsidR="009654C4" w:rsidRDefault="009654C4"/>
    <w:p w14:paraId="7196D064" w14:textId="77777777" w:rsidR="009654C4" w:rsidRDefault="009654C4">
      <w:r>
        <w:br w:type="page"/>
      </w:r>
    </w:p>
    <w:p w14:paraId="4AABC82C" w14:textId="77777777" w:rsidR="009654C4" w:rsidRDefault="43FE8005" w:rsidP="005E7094">
      <w:pPr>
        <w:pStyle w:val="Ttulo"/>
        <w:numPr>
          <w:ilvl w:val="0"/>
          <w:numId w:val="1"/>
        </w:numPr>
      </w:pPr>
      <w:r>
        <w:lastRenderedPageBreak/>
        <w:t>Lista de Figuras</w:t>
      </w:r>
    </w:p>
    <w:p w14:paraId="34FF1C98" w14:textId="77777777" w:rsidR="009654C4" w:rsidRPr="009654C4" w:rsidRDefault="009654C4" w:rsidP="009654C4"/>
    <w:p w14:paraId="16C6E7BC" w14:textId="77777777" w:rsidR="00BC3BB8" w:rsidRDefault="009654C4">
      <w:pPr>
        <w:pStyle w:val="ndicedeilustraes"/>
        <w:tabs>
          <w:tab w:val="right" w:leader="dot" w:pos="8494"/>
        </w:tabs>
        <w:rPr>
          <w:rFonts w:asciiTheme="minorHAnsi" w:eastAsiaTheme="minorEastAsia" w:hAnsiTheme="minorHAnsi" w:cstheme="minorBidi"/>
          <w:noProof/>
        </w:rPr>
      </w:pPr>
      <w:r>
        <w:fldChar w:fldCharType="begin"/>
      </w:r>
      <w:r>
        <w:instrText xml:space="preserve"> TOC \h \z \c "Figura" </w:instrText>
      </w:r>
      <w:r>
        <w:fldChar w:fldCharType="separate"/>
      </w:r>
      <w:hyperlink w:anchor="_Toc27083231" w:history="1">
        <w:r w:rsidR="00BC3BB8" w:rsidRPr="00A67FDC">
          <w:rPr>
            <w:rStyle w:val="Hyperlink"/>
            <w:noProof/>
          </w:rPr>
          <w:t>Figura 1 – Estrutura de interações (Tutorialspoint, s.d.)</w:t>
        </w:r>
        <w:r w:rsidR="00BC3BB8">
          <w:rPr>
            <w:noProof/>
            <w:webHidden/>
          </w:rPr>
          <w:tab/>
        </w:r>
        <w:r w:rsidR="00BC3BB8">
          <w:rPr>
            <w:noProof/>
            <w:webHidden/>
          </w:rPr>
          <w:fldChar w:fldCharType="begin"/>
        </w:r>
        <w:r w:rsidR="00BC3BB8">
          <w:rPr>
            <w:noProof/>
            <w:webHidden/>
          </w:rPr>
          <w:instrText xml:space="preserve"> PAGEREF _Toc27083231 \h </w:instrText>
        </w:r>
        <w:r w:rsidR="00BC3BB8">
          <w:rPr>
            <w:noProof/>
            <w:webHidden/>
          </w:rPr>
        </w:r>
        <w:r w:rsidR="00BC3BB8">
          <w:rPr>
            <w:noProof/>
            <w:webHidden/>
          </w:rPr>
          <w:fldChar w:fldCharType="separate"/>
        </w:r>
        <w:r w:rsidR="00BC3BB8">
          <w:rPr>
            <w:noProof/>
            <w:webHidden/>
          </w:rPr>
          <w:t>4</w:t>
        </w:r>
        <w:r w:rsidR="00BC3BB8">
          <w:rPr>
            <w:noProof/>
            <w:webHidden/>
          </w:rPr>
          <w:fldChar w:fldCharType="end"/>
        </w:r>
      </w:hyperlink>
    </w:p>
    <w:p w14:paraId="029C4AED" w14:textId="77777777" w:rsidR="00BC3BB8" w:rsidRDefault="00BC5D04">
      <w:pPr>
        <w:pStyle w:val="ndicedeilustraes"/>
        <w:tabs>
          <w:tab w:val="right" w:leader="dot" w:pos="8494"/>
        </w:tabs>
        <w:rPr>
          <w:rFonts w:asciiTheme="minorHAnsi" w:eastAsiaTheme="minorEastAsia" w:hAnsiTheme="minorHAnsi" w:cstheme="minorBidi"/>
          <w:noProof/>
        </w:rPr>
      </w:pPr>
      <w:hyperlink w:anchor="_Toc27083232" w:history="1">
        <w:r w:rsidR="00BC3BB8" w:rsidRPr="00A67FDC">
          <w:rPr>
            <w:rStyle w:val="Hyperlink"/>
            <w:noProof/>
          </w:rPr>
          <w:t>Figura 2 – Arquitetura do Spark SQL  (Dayananda, 2019)</w:t>
        </w:r>
        <w:r w:rsidR="00BC3BB8">
          <w:rPr>
            <w:noProof/>
            <w:webHidden/>
          </w:rPr>
          <w:tab/>
        </w:r>
        <w:r w:rsidR="00BC3BB8">
          <w:rPr>
            <w:noProof/>
            <w:webHidden/>
          </w:rPr>
          <w:fldChar w:fldCharType="begin"/>
        </w:r>
        <w:r w:rsidR="00BC3BB8">
          <w:rPr>
            <w:noProof/>
            <w:webHidden/>
          </w:rPr>
          <w:instrText xml:space="preserve"> PAGEREF _Toc27083232 \h </w:instrText>
        </w:r>
        <w:r w:rsidR="00BC3BB8">
          <w:rPr>
            <w:noProof/>
            <w:webHidden/>
          </w:rPr>
        </w:r>
        <w:r w:rsidR="00BC3BB8">
          <w:rPr>
            <w:noProof/>
            <w:webHidden/>
          </w:rPr>
          <w:fldChar w:fldCharType="separate"/>
        </w:r>
        <w:r w:rsidR="00BC3BB8">
          <w:rPr>
            <w:noProof/>
            <w:webHidden/>
          </w:rPr>
          <w:t>5</w:t>
        </w:r>
        <w:r w:rsidR="00BC3BB8">
          <w:rPr>
            <w:noProof/>
            <w:webHidden/>
          </w:rPr>
          <w:fldChar w:fldCharType="end"/>
        </w:r>
      </w:hyperlink>
    </w:p>
    <w:p w14:paraId="55C64F86" w14:textId="77777777" w:rsidR="00BC3BB8" w:rsidRDefault="00BC5D04">
      <w:pPr>
        <w:pStyle w:val="ndicedeilustraes"/>
        <w:tabs>
          <w:tab w:val="right" w:leader="dot" w:pos="8494"/>
        </w:tabs>
        <w:rPr>
          <w:rFonts w:asciiTheme="minorHAnsi" w:eastAsiaTheme="minorEastAsia" w:hAnsiTheme="minorHAnsi" w:cstheme="minorBidi"/>
          <w:noProof/>
        </w:rPr>
      </w:pPr>
      <w:hyperlink w:anchor="_Toc27083233" w:history="1">
        <w:r w:rsidR="00BC3BB8" w:rsidRPr="00A67FDC">
          <w:rPr>
            <w:rStyle w:val="Hyperlink"/>
            <w:noProof/>
          </w:rPr>
          <w:t>Figura 3 – Painel de administração do cluster site AWS</w:t>
        </w:r>
        <w:r w:rsidR="00BC3BB8">
          <w:rPr>
            <w:noProof/>
            <w:webHidden/>
          </w:rPr>
          <w:tab/>
        </w:r>
        <w:r w:rsidR="00BC3BB8">
          <w:rPr>
            <w:noProof/>
            <w:webHidden/>
          </w:rPr>
          <w:fldChar w:fldCharType="begin"/>
        </w:r>
        <w:r w:rsidR="00BC3BB8">
          <w:rPr>
            <w:noProof/>
            <w:webHidden/>
          </w:rPr>
          <w:instrText xml:space="preserve"> PAGEREF _Toc27083233 \h </w:instrText>
        </w:r>
        <w:r w:rsidR="00BC3BB8">
          <w:rPr>
            <w:noProof/>
            <w:webHidden/>
          </w:rPr>
        </w:r>
        <w:r w:rsidR="00BC3BB8">
          <w:rPr>
            <w:noProof/>
            <w:webHidden/>
          </w:rPr>
          <w:fldChar w:fldCharType="separate"/>
        </w:r>
        <w:r w:rsidR="00BC3BB8">
          <w:rPr>
            <w:noProof/>
            <w:webHidden/>
          </w:rPr>
          <w:t>7</w:t>
        </w:r>
        <w:r w:rsidR="00BC3BB8">
          <w:rPr>
            <w:noProof/>
            <w:webHidden/>
          </w:rPr>
          <w:fldChar w:fldCharType="end"/>
        </w:r>
      </w:hyperlink>
    </w:p>
    <w:p w14:paraId="51BD8708" w14:textId="77777777" w:rsidR="00BC3BB8" w:rsidRDefault="00BC5D04">
      <w:pPr>
        <w:pStyle w:val="ndicedeilustraes"/>
        <w:tabs>
          <w:tab w:val="right" w:leader="dot" w:pos="8494"/>
        </w:tabs>
        <w:rPr>
          <w:rFonts w:asciiTheme="minorHAnsi" w:eastAsiaTheme="minorEastAsia" w:hAnsiTheme="minorHAnsi" w:cstheme="minorBidi"/>
          <w:noProof/>
        </w:rPr>
      </w:pPr>
      <w:hyperlink w:anchor="_Toc27083234" w:history="1">
        <w:r w:rsidR="00BC3BB8" w:rsidRPr="00A67FDC">
          <w:rPr>
            <w:rStyle w:val="Hyperlink"/>
            <w:noProof/>
          </w:rPr>
          <w:t>Figura 4 - Configuração detalhada do cluster EMR site AWS</w:t>
        </w:r>
        <w:r w:rsidR="00BC3BB8">
          <w:rPr>
            <w:noProof/>
            <w:webHidden/>
          </w:rPr>
          <w:tab/>
        </w:r>
        <w:r w:rsidR="00BC3BB8">
          <w:rPr>
            <w:noProof/>
            <w:webHidden/>
          </w:rPr>
          <w:fldChar w:fldCharType="begin"/>
        </w:r>
        <w:r w:rsidR="00BC3BB8">
          <w:rPr>
            <w:noProof/>
            <w:webHidden/>
          </w:rPr>
          <w:instrText xml:space="preserve"> PAGEREF _Toc27083234 \h </w:instrText>
        </w:r>
        <w:r w:rsidR="00BC3BB8">
          <w:rPr>
            <w:noProof/>
            <w:webHidden/>
          </w:rPr>
        </w:r>
        <w:r w:rsidR="00BC3BB8">
          <w:rPr>
            <w:noProof/>
            <w:webHidden/>
          </w:rPr>
          <w:fldChar w:fldCharType="separate"/>
        </w:r>
        <w:r w:rsidR="00BC3BB8">
          <w:rPr>
            <w:noProof/>
            <w:webHidden/>
          </w:rPr>
          <w:t>7</w:t>
        </w:r>
        <w:r w:rsidR="00BC3BB8">
          <w:rPr>
            <w:noProof/>
            <w:webHidden/>
          </w:rPr>
          <w:fldChar w:fldCharType="end"/>
        </w:r>
      </w:hyperlink>
    </w:p>
    <w:p w14:paraId="6D072C0D" w14:textId="77777777" w:rsidR="009654C4" w:rsidRDefault="009654C4">
      <w:r>
        <w:fldChar w:fldCharType="end"/>
      </w:r>
    </w:p>
    <w:p w14:paraId="48A21919" w14:textId="77777777" w:rsidR="005710BB" w:rsidRPr="005710BB" w:rsidRDefault="009654C4" w:rsidP="005710BB">
      <w:r>
        <w:br w:type="page"/>
      </w:r>
    </w:p>
    <w:sdt>
      <w:sdtPr>
        <w:id w:val="99769733"/>
        <w:docPartObj>
          <w:docPartGallery w:val="Bibliographies"/>
          <w:docPartUnique/>
        </w:docPartObj>
      </w:sdtPr>
      <w:sdtEndPr>
        <w:rPr>
          <w:rFonts w:ascii="Calibri" w:eastAsia="Calibri" w:hAnsi="Calibri" w:cs="Calibri"/>
          <w:color w:val="auto"/>
          <w:sz w:val="22"/>
          <w:szCs w:val="22"/>
        </w:rPr>
      </w:sdtEndPr>
      <w:sdtContent>
        <w:p w14:paraId="58E5C30F" w14:textId="34E2FC63" w:rsidR="00C52698" w:rsidRPr="00C52698" w:rsidRDefault="00C52698" w:rsidP="00C52698">
          <w:pPr>
            <w:pStyle w:val="Ttulo1"/>
            <w:numPr>
              <w:ilvl w:val="0"/>
              <w:numId w:val="1"/>
            </w:numPr>
            <w:rPr>
              <w:color w:val="auto"/>
              <w:spacing w:val="-10"/>
              <w:kern w:val="28"/>
              <w:sz w:val="56"/>
              <w:szCs w:val="56"/>
            </w:rPr>
          </w:pPr>
          <w:r w:rsidRPr="00C52698">
            <w:rPr>
              <w:color w:val="auto"/>
              <w:spacing w:val="-10"/>
              <w:kern w:val="28"/>
              <w:sz w:val="56"/>
              <w:szCs w:val="56"/>
            </w:rPr>
            <w:t>Referências</w:t>
          </w:r>
        </w:p>
        <w:sdt>
          <w:sdtPr>
            <w:id w:val="-573587230"/>
            <w:bibliography/>
          </w:sdtPr>
          <w:sdtContent>
            <w:p w14:paraId="160D99E8" w14:textId="77777777" w:rsidR="00C52698" w:rsidRDefault="00C52698" w:rsidP="00C52698">
              <w:pPr>
                <w:pStyle w:val="Bibliografia"/>
                <w:ind w:left="720" w:hanging="720"/>
                <w:rPr>
                  <w:noProof/>
                  <w:sz w:val="24"/>
                  <w:szCs w:val="24"/>
                </w:rPr>
              </w:pPr>
              <w:r>
                <w:fldChar w:fldCharType="begin"/>
              </w:r>
              <w:r>
                <w:instrText>BIBLIOGRAPHY</w:instrText>
              </w:r>
              <w:r>
                <w:fldChar w:fldCharType="separate"/>
              </w:r>
              <w:r>
                <w:rPr>
                  <w:noProof/>
                </w:rPr>
                <w:t>ANP. (2021). Fonte: Agência Nacional de Petróleo, Gás Natural e Biocombustíveis.: https://www.gov.br/anp/pt-br</w:t>
              </w:r>
            </w:p>
            <w:p w14:paraId="017904AC" w14:textId="44FD1E8A" w:rsidR="00C52698" w:rsidRDefault="00C52698" w:rsidP="00C52698">
              <w:r>
                <w:rPr>
                  <w:b/>
                  <w:bCs/>
                </w:rPr>
                <w:fldChar w:fldCharType="end"/>
              </w:r>
            </w:p>
          </w:sdtContent>
        </w:sdt>
      </w:sdtContent>
    </w:sdt>
    <w:p w14:paraId="6F869FFB" w14:textId="69901E42" w:rsidR="00C52698" w:rsidRDefault="00C52698" w:rsidP="00C52698"/>
    <w:p w14:paraId="238601FE" w14:textId="6CE89614" w:rsidR="005710BB" w:rsidRDefault="005710BB" w:rsidP="00C52698"/>
    <w:p w14:paraId="0F3CABC7" w14:textId="77777777" w:rsidR="00A734D6" w:rsidRDefault="00A734D6"/>
    <w:sectPr w:rsidR="00A734D6">
      <w:headerReference w:type="default" r:id="rId11"/>
      <w:footerReference w:type="default" r:id="rId12"/>
      <w:headerReference w:type="first" r:id="rId13"/>
      <w:footerReference w:type="first" r:id="rId14"/>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C7DF" w14:textId="77777777" w:rsidR="00BC5D04" w:rsidRDefault="00BC5D04" w:rsidP="004630D2">
      <w:pPr>
        <w:spacing w:after="0" w:line="240" w:lineRule="auto"/>
      </w:pPr>
      <w:r>
        <w:separator/>
      </w:r>
    </w:p>
  </w:endnote>
  <w:endnote w:type="continuationSeparator" w:id="0">
    <w:p w14:paraId="31B39B7E" w14:textId="77777777" w:rsidR="00BC5D04" w:rsidRDefault="00BC5D04" w:rsidP="004630D2">
      <w:pPr>
        <w:spacing w:after="0" w:line="240" w:lineRule="auto"/>
      </w:pPr>
      <w:r>
        <w:continuationSeparator/>
      </w:r>
    </w:p>
  </w:endnote>
  <w:endnote w:type="continuationNotice" w:id="1">
    <w:p w14:paraId="6CE73CFA" w14:textId="77777777" w:rsidR="00BC5D04" w:rsidRDefault="00BC5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4C9E03" w14:paraId="6596983D" w14:textId="77777777" w:rsidTr="0D4C9E03">
      <w:tc>
        <w:tcPr>
          <w:tcW w:w="2830" w:type="dxa"/>
        </w:tcPr>
        <w:p w14:paraId="0C01F094" w14:textId="3381F2B4" w:rsidR="0D4C9E03" w:rsidRDefault="0D4C9E03" w:rsidP="0D4C9E03">
          <w:pPr>
            <w:pStyle w:val="Cabealho"/>
            <w:ind w:left="-115"/>
          </w:pPr>
        </w:p>
      </w:tc>
      <w:tc>
        <w:tcPr>
          <w:tcW w:w="2830" w:type="dxa"/>
        </w:tcPr>
        <w:p w14:paraId="103F7AC0" w14:textId="166320F5" w:rsidR="0D4C9E03" w:rsidRDefault="0D4C9E03" w:rsidP="0D4C9E03">
          <w:pPr>
            <w:pStyle w:val="Cabealho"/>
            <w:jc w:val="center"/>
          </w:pPr>
        </w:p>
      </w:tc>
      <w:tc>
        <w:tcPr>
          <w:tcW w:w="2830" w:type="dxa"/>
        </w:tcPr>
        <w:p w14:paraId="3F5785B8" w14:textId="2A0D47C1" w:rsidR="0D4C9E03" w:rsidRDefault="0D4C9E03" w:rsidP="0D4C9E03">
          <w:pPr>
            <w:pStyle w:val="Cabealho"/>
            <w:ind w:right="-115"/>
            <w:jc w:val="right"/>
          </w:pPr>
        </w:p>
      </w:tc>
    </w:tr>
  </w:tbl>
  <w:p w14:paraId="23570E6E" w14:textId="2CD7BD60" w:rsidR="0D4C9E03" w:rsidRDefault="0D4C9E03" w:rsidP="0D4C9E0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EDD3" w14:textId="17D376CA" w:rsidR="00F06EF6" w:rsidRDefault="00F06EF6">
    <w:pPr>
      <w:pStyle w:val="Rodap"/>
    </w:pPr>
    <w:r>
      <w:tab/>
    </w:r>
    <w:r>
      <w:tab/>
      <w:t xml:space="preserve">Rio de Janeiro, </w:t>
    </w:r>
    <w:r w:rsidR="00784819">
      <w:t>20</w:t>
    </w:r>
    <w:r>
      <w:t>/</w:t>
    </w:r>
    <w:r w:rsidR="00784819">
      <w:t>04</w:t>
    </w:r>
    <w:r>
      <w:t>/20</w:t>
    </w:r>
    <w:r w:rsidR="00784819">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AAEE" w14:textId="77777777" w:rsidR="00BC5D04" w:rsidRDefault="00BC5D04" w:rsidP="004630D2">
      <w:pPr>
        <w:spacing w:after="0" w:line="240" w:lineRule="auto"/>
      </w:pPr>
      <w:r>
        <w:separator/>
      </w:r>
    </w:p>
  </w:footnote>
  <w:footnote w:type="continuationSeparator" w:id="0">
    <w:p w14:paraId="0F74EFFC" w14:textId="77777777" w:rsidR="00BC5D04" w:rsidRDefault="00BC5D04" w:rsidP="004630D2">
      <w:pPr>
        <w:spacing w:after="0" w:line="240" w:lineRule="auto"/>
      </w:pPr>
      <w:r>
        <w:continuationSeparator/>
      </w:r>
    </w:p>
  </w:footnote>
  <w:footnote w:type="continuationNotice" w:id="1">
    <w:p w14:paraId="43C2692B" w14:textId="77777777" w:rsidR="00BC5D04" w:rsidRDefault="00BC5D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4C9E03" w14:paraId="4826E23C" w14:textId="77777777" w:rsidTr="0D4C9E03">
      <w:tc>
        <w:tcPr>
          <w:tcW w:w="2830" w:type="dxa"/>
        </w:tcPr>
        <w:p w14:paraId="0664D3C6" w14:textId="7C7E6264" w:rsidR="0D4C9E03" w:rsidRDefault="0D4C9E03" w:rsidP="0D4C9E03">
          <w:pPr>
            <w:pStyle w:val="Cabealho"/>
            <w:ind w:left="-115"/>
          </w:pPr>
        </w:p>
      </w:tc>
      <w:tc>
        <w:tcPr>
          <w:tcW w:w="2830" w:type="dxa"/>
        </w:tcPr>
        <w:p w14:paraId="262AAE60" w14:textId="6F863178" w:rsidR="0D4C9E03" w:rsidRDefault="0D4C9E03" w:rsidP="0D4C9E03">
          <w:pPr>
            <w:pStyle w:val="Cabealho"/>
            <w:jc w:val="center"/>
          </w:pPr>
        </w:p>
      </w:tc>
      <w:tc>
        <w:tcPr>
          <w:tcW w:w="2830" w:type="dxa"/>
        </w:tcPr>
        <w:p w14:paraId="4A256DAD" w14:textId="73C1C494" w:rsidR="0D4C9E03" w:rsidRDefault="0D4C9E03" w:rsidP="0D4C9E03">
          <w:pPr>
            <w:pStyle w:val="Cabealho"/>
            <w:ind w:right="-115"/>
            <w:jc w:val="right"/>
          </w:pPr>
        </w:p>
      </w:tc>
    </w:tr>
  </w:tbl>
  <w:p w14:paraId="4C85F9F3" w14:textId="5B2E26A2" w:rsidR="0D4C9E03" w:rsidRDefault="0D4C9E03" w:rsidP="0D4C9E0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4C9E03" w14:paraId="1BF8D1A8" w14:textId="77777777" w:rsidTr="0D4C9E03">
      <w:tc>
        <w:tcPr>
          <w:tcW w:w="2830" w:type="dxa"/>
        </w:tcPr>
        <w:p w14:paraId="35697F95" w14:textId="0D86B247" w:rsidR="0D4C9E03" w:rsidRDefault="0D4C9E03" w:rsidP="0D4C9E03">
          <w:pPr>
            <w:pStyle w:val="Cabealho"/>
            <w:ind w:left="-115"/>
          </w:pPr>
        </w:p>
      </w:tc>
      <w:tc>
        <w:tcPr>
          <w:tcW w:w="2830" w:type="dxa"/>
        </w:tcPr>
        <w:p w14:paraId="189DA87C" w14:textId="4BB8CDBB" w:rsidR="0D4C9E03" w:rsidRDefault="0D4C9E03" w:rsidP="0D4C9E03">
          <w:pPr>
            <w:pStyle w:val="Cabealho"/>
            <w:jc w:val="center"/>
          </w:pPr>
        </w:p>
      </w:tc>
      <w:tc>
        <w:tcPr>
          <w:tcW w:w="2830" w:type="dxa"/>
        </w:tcPr>
        <w:p w14:paraId="473FE1E7" w14:textId="3ACB0306" w:rsidR="0D4C9E03" w:rsidRDefault="0D4C9E03" w:rsidP="0D4C9E03">
          <w:pPr>
            <w:pStyle w:val="Cabealho"/>
            <w:ind w:right="-115"/>
            <w:jc w:val="right"/>
          </w:pPr>
        </w:p>
      </w:tc>
    </w:tr>
  </w:tbl>
  <w:p w14:paraId="316EBCE6" w14:textId="52CDBF36" w:rsidR="0D4C9E03" w:rsidRDefault="0D4C9E03" w:rsidP="0D4C9E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1DA"/>
    <w:multiLevelType w:val="hybridMultilevel"/>
    <w:tmpl w:val="A6EACA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DC59AF"/>
    <w:multiLevelType w:val="hybridMultilevel"/>
    <w:tmpl w:val="99BC6C78"/>
    <w:lvl w:ilvl="0" w:tplc="C7546848">
      <w:start w:val="1"/>
      <w:numFmt w:val="bullet"/>
      <w:lvlText w:val=""/>
      <w:lvlJc w:val="left"/>
      <w:pPr>
        <w:tabs>
          <w:tab w:val="num" w:pos="720"/>
        </w:tabs>
        <w:ind w:left="720" w:hanging="360"/>
      </w:pPr>
      <w:rPr>
        <w:rFonts w:ascii="Symbol" w:hAnsi="Symbol" w:hint="default"/>
        <w:sz w:val="20"/>
      </w:rPr>
    </w:lvl>
    <w:lvl w:ilvl="1" w:tplc="286ADDD4" w:tentative="1">
      <w:start w:val="1"/>
      <w:numFmt w:val="bullet"/>
      <w:lvlText w:val=""/>
      <w:lvlJc w:val="left"/>
      <w:pPr>
        <w:tabs>
          <w:tab w:val="num" w:pos="1440"/>
        </w:tabs>
        <w:ind w:left="1440" w:hanging="360"/>
      </w:pPr>
      <w:rPr>
        <w:rFonts w:ascii="Symbol" w:hAnsi="Symbol" w:hint="default"/>
        <w:sz w:val="20"/>
      </w:rPr>
    </w:lvl>
    <w:lvl w:ilvl="2" w:tplc="BBD09EFA" w:tentative="1">
      <w:start w:val="1"/>
      <w:numFmt w:val="bullet"/>
      <w:lvlText w:val=""/>
      <w:lvlJc w:val="left"/>
      <w:pPr>
        <w:tabs>
          <w:tab w:val="num" w:pos="2160"/>
        </w:tabs>
        <w:ind w:left="2160" w:hanging="360"/>
      </w:pPr>
      <w:rPr>
        <w:rFonts w:ascii="Symbol" w:hAnsi="Symbol" w:hint="default"/>
        <w:sz w:val="20"/>
      </w:rPr>
    </w:lvl>
    <w:lvl w:ilvl="3" w:tplc="862E2080" w:tentative="1">
      <w:start w:val="1"/>
      <w:numFmt w:val="bullet"/>
      <w:lvlText w:val=""/>
      <w:lvlJc w:val="left"/>
      <w:pPr>
        <w:tabs>
          <w:tab w:val="num" w:pos="2880"/>
        </w:tabs>
        <w:ind w:left="2880" w:hanging="360"/>
      </w:pPr>
      <w:rPr>
        <w:rFonts w:ascii="Symbol" w:hAnsi="Symbol" w:hint="default"/>
        <w:sz w:val="20"/>
      </w:rPr>
    </w:lvl>
    <w:lvl w:ilvl="4" w:tplc="10981BB2" w:tentative="1">
      <w:start w:val="1"/>
      <w:numFmt w:val="bullet"/>
      <w:lvlText w:val=""/>
      <w:lvlJc w:val="left"/>
      <w:pPr>
        <w:tabs>
          <w:tab w:val="num" w:pos="3600"/>
        </w:tabs>
        <w:ind w:left="3600" w:hanging="360"/>
      </w:pPr>
      <w:rPr>
        <w:rFonts w:ascii="Symbol" w:hAnsi="Symbol" w:hint="default"/>
        <w:sz w:val="20"/>
      </w:rPr>
    </w:lvl>
    <w:lvl w:ilvl="5" w:tplc="CA7689E2" w:tentative="1">
      <w:start w:val="1"/>
      <w:numFmt w:val="bullet"/>
      <w:lvlText w:val=""/>
      <w:lvlJc w:val="left"/>
      <w:pPr>
        <w:tabs>
          <w:tab w:val="num" w:pos="4320"/>
        </w:tabs>
        <w:ind w:left="4320" w:hanging="360"/>
      </w:pPr>
      <w:rPr>
        <w:rFonts w:ascii="Symbol" w:hAnsi="Symbol" w:hint="default"/>
        <w:sz w:val="20"/>
      </w:rPr>
    </w:lvl>
    <w:lvl w:ilvl="6" w:tplc="1B4806FE" w:tentative="1">
      <w:start w:val="1"/>
      <w:numFmt w:val="bullet"/>
      <w:lvlText w:val=""/>
      <w:lvlJc w:val="left"/>
      <w:pPr>
        <w:tabs>
          <w:tab w:val="num" w:pos="5040"/>
        </w:tabs>
        <w:ind w:left="5040" w:hanging="360"/>
      </w:pPr>
      <w:rPr>
        <w:rFonts w:ascii="Symbol" w:hAnsi="Symbol" w:hint="default"/>
        <w:sz w:val="20"/>
      </w:rPr>
    </w:lvl>
    <w:lvl w:ilvl="7" w:tplc="88C0CF8C" w:tentative="1">
      <w:start w:val="1"/>
      <w:numFmt w:val="bullet"/>
      <w:lvlText w:val=""/>
      <w:lvlJc w:val="left"/>
      <w:pPr>
        <w:tabs>
          <w:tab w:val="num" w:pos="5760"/>
        </w:tabs>
        <w:ind w:left="5760" w:hanging="360"/>
      </w:pPr>
      <w:rPr>
        <w:rFonts w:ascii="Symbol" w:hAnsi="Symbol" w:hint="default"/>
        <w:sz w:val="20"/>
      </w:rPr>
    </w:lvl>
    <w:lvl w:ilvl="8" w:tplc="AA7CFAEA"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4674B"/>
    <w:multiLevelType w:val="hybridMultilevel"/>
    <w:tmpl w:val="A314BB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103E6"/>
    <w:multiLevelType w:val="hybridMultilevel"/>
    <w:tmpl w:val="ED103236"/>
    <w:lvl w:ilvl="0" w:tplc="37AE7128">
      <w:start w:val="1"/>
      <w:numFmt w:val="decimal"/>
      <w:suff w:val="space"/>
      <w:lvlText w:val="%1."/>
      <w:lvlJc w:val="left"/>
      <w:pPr>
        <w:ind w:left="567" w:hanging="207"/>
      </w:pPr>
      <w:rPr>
        <w:rFonts w:hint="default"/>
      </w:rPr>
    </w:lvl>
    <w:lvl w:ilvl="1" w:tplc="62F4B1EC">
      <w:start w:val="6"/>
      <w:numFmt w:val="decimal"/>
      <w:suff w:val="space"/>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271778"/>
    <w:multiLevelType w:val="hybridMultilevel"/>
    <w:tmpl w:val="0EDA0FEA"/>
    <w:lvl w:ilvl="0" w:tplc="FFFFFFFF">
      <w:start w:val="1"/>
      <w:numFmt w:val="decimal"/>
      <w:suff w:val="space"/>
      <w:lvlText w:val="%1."/>
      <w:lvlJc w:val="left"/>
      <w:pPr>
        <w:ind w:left="567" w:hanging="207"/>
      </w:pPr>
    </w:lvl>
    <w:lvl w:ilvl="1" w:tplc="62F4B1EC">
      <w:start w:val="6"/>
      <w:numFmt w:val="decimal"/>
      <w:suff w:val="space"/>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9152D3"/>
    <w:multiLevelType w:val="hybridMultilevel"/>
    <w:tmpl w:val="41CA3E08"/>
    <w:lvl w:ilvl="0" w:tplc="37AE7128">
      <w:start w:val="1"/>
      <w:numFmt w:val="decimal"/>
      <w:suff w:val="space"/>
      <w:lvlText w:val="%1."/>
      <w:lvlJc w:val="left"/>
      <w:pPr>
        <w:ind w:left="567" w:hanging="207"/>
      </w:pPr>
      <w:rPr>
        <w:rFonts w:hint="default"/>
      </w:rPr>
    </w:lvl>
    <w:lvl w:ilvl="1" w:tplc="62F4B1EC">
      <w:start w:val="6"/>
      <w:numFmt w:val="decimal"/>
      <w:suff w:val="space"/>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463F7C"/>
    <w:multiLevelType w:val="hybridMultilevel"/>
    <w:tmpl w:val="A314BB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AF37A4"/>
    <w:multiLevelType w:val="hybridMultilevel"/>
    <w:tmpl w:val="416E8B82"/>
    <w:lvl w:ilvl="0" w:tplc="37AE7128">
      <w:start w:val="1"/>
      <w:numFmt w:val="decimal"/>
      <w:suff w:val="space"/>
      <w:lvlText w:val="%1."/>
      <w:lvlJc w:val="left"/>
      <w:pPr>
        <w:ind w:left="567" w:hanging="207"/>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1595905"/>
    <w:multiLevelType w:val="hybridMultilevel"/>
    <w:tmpl w:val="2B6676E0"/>
    <w:lvl w:ilvl="0" w:tplc="37AE7128">
      <w:start w:val="1"/>
      <w:numFmt w:val="decimal"/>
      <w:suff w:val="space"/>
      <w:lvlText w:val="%1."/>
      <w:lvlJc w:val="left"/>
      <w:pPr>
        <w:ind w:left="567" w:hanging="207"/>
      </w:pPr>
      <w:rPr>
        <w:rFonts w:hint="default"/>
      </w:rPr>
    </w:lvl>
    <w:lvl w:ilvl="1" w:tplc="62F4B1EC">
      <w:start w:val="6"/>
      <w:numFmt w:val="decimal"/>
      <w:suff w:val="space"/>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8863804"/>
    <w:multiLevelType w:val="hybridMultilevel"/>
    <w:tmpl w:val="DE0E8138"/>
    <w:lvl w:ilvl="0" w:tplc="37AE7128">
      <w:start w:val="1"/>
      <w:numFmt w:val="decimal"/>
      <w:suff w:val="space"/>
      <w:lvlText w:val="%1."/>
      <w:lvlJc w:val="left"/>
      <w:pPr>
        <w:ind w:left="567" w:hanging="207"/>
      </w:pPr>
      <w:rPr>
        <w:rFonts w:hint="default"/>
      </w:rPr>
    </w:lvl>
    <w:lvl w:ilvl="1" w:tplc="62F4B1EC">
      <w:start w:val="6"/>
      <w:numFmt w:val="decimal"/>
      <w:suff w:val="space"/>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78040F"/>
    <w:multiLevelType w:val="hybridMultilevel"/>
    <w:tmpl w:val="E028E3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D552AE"/>
    <w:multiLevelType w:val="hybridMultilevel"/>
    <w:tmpl w:val="BA68AD96"/>
    <w:lvl w:ilvl="0" w:tplc="37AE7128">
      <w:start w:val="1"/>
      <w:numFmt w:val="decimal"/>
      <w:suff w:val="space"/>
      <w:lvlText w:val="%1."/>
      <w:lvlJc w:val="left"/>
      <w:pPr>
        <w:ind w:left="567" w:hanging="207"/>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7"/>
  </w:num>
  <w:num w:numId="5">
    <w:abstractNumId w:val="5"/>
  </w:num>
  <w:num w:numId="6">
    <w:abstractNumId w:val="0"/>
  </w:num>
  <w:num w:numId="7">
    <w:abstractNumId w:val="8"/>
  </w:num>
  <w:num w:numId="8">
    <w:abstractNumId w:val="1"/>
  </w:num>
  <w:num w:numId="9">
    <w:abstractNumId w:val="9"/>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4D6"/>
    <w:rsid w:val="00011891"/>
    <w:rsid w:val="000663BC"/>
    <w:rsid w:val="00084314"/>
    <w:rsid w:val="000A0E42"/>
    <w:rsid w:val="000A41CE"/>
    <w:rsid w:val="00164139"/>
    <w:rsid w:val="00172A84"/>
    <w:rsid w:val="00174686"/>
    <w:rsid w:val="00187FFD"/>
    <w:rsid w:val="001B61E0"/>
    <w:rsid w:val="001F0AB1"/>
    <w:rsid w:val="0022234A"/>
    <w:rsid w:val="002241E2"/>
    <w:rsid w:val="0022464C"/>
    <w:rsid w:val="0023602F"/>
    <w:rsid w:val="00264570"/>
    <w:rsid w:val="0027748B"/>
    <w:rsid w:val="002820F5"/>
    <w:rsid w:val="002A1C79"/>
    <w:rsid w:val="002E3B31"/>
    <w:rsid w:val="00314368"/>
    <w:rsid w:val="00315914"/>
    <w:rsid w:val="00360ED1"/>
    <w:rsid w:val="00386F99"/>
    <w:rsid w:val="003873CB"/>
    <w:rsid w:val="003B36A9"/>
    <w:rsid w:val="003D4473"/>
    <w:rsid w:val="003F63D1"/>
    <w:rsid w:val="00455737"/>
    <w:rsid w:val="004630D2"/>
    <w:rsid w:val="004C1BFA"/>
    <w:rsid w:val="00512671"/>
    <w:rsid w:val="005710BB"/>
    <w:rsid w:val="00571319"/>
    <w:rsid w:val="00576149"/>
    <w:rsid w:val="005764EA"/>
    <w:rsid w:val="005B0667"/>
    <w:rsid w:val="005C1B4D"/>
    <w:rsid w:val="005E7094"/>
    <w:rsid w:val="005F56C2"/>
    <w:rsid w:val="006237AA"/>
    <w:rsid w:val="00643016"/>
    <w:rsid w:val="006A1E5F"/>
    <w:rsid w:val="006F51A6"/>
    <w:rsid w:val="0078204C"/>
    <w:rsid w:val="00784819"/>
    <w:rsid w:val="007A01EC"/>
    <w:rsid w:val="007A4751"/>
    <w:rsid w:val="007B5076"/>
    <w:rsid w:val="00812D4D"/>
    <w:rsid w:val="00834149"/>
    <w:rsid w:val="00864E4B"/>
    <w:rsid w:val="008702A6"/>
    <w:rsid w:val="00883638"/>
    <w:rsid w:val="008B0E22"/>
    <w:rsid w:val="008F1690"/>
    <w:rsid w:val="0094482A"/>
    <w:rsid w:val="009654C4"/>
    <w:rsid w:val="00981F12"/>
    <w:rsid w:val="00982408"/>
    <w:rsid w:val="009875F6"/>
    <w:rsid w:val="009A2BC2"/>
    <w:rsid w:val="009D3867"/>
    <w:rsid w:val="00A05200"/>
    <w:rsid w:val="00A20C5A"/>
    <w:rsid w:val="00A4584E"/>
    <w:rsid w:val="00A734D6"/>
    <w:rsid w:val="00A744DD"/>
    <w:rsid w:val="00AD1D72"/>
    <w:rsid w:val="00B148E8"/>
    <w:rsid w:val="00B36FF2"/>
    <w:rsid w:val="00B57A1B"/>
    <w:rsid w:val="00B830AD"/>
    <w:rsid w:val="00BA3D89"/>
    <w:rsid w:val="00BC3BB8"/>
    <w:rsid w:val="00BC5D04"/>
    <w:rsid w:val="00BF5096"/>
    <w:rsid w:val="00C171DD"/>
    <w:rsid w:val="00C52698"/>
    <w:rsid w:val="00C7564E"/>
    <w:rsid w:val="00C76FA2"/>
    <w:rsid w:val="00C8789C"/>
    <w:rsid w:val="00CB191C"/>
    <w:rsid w:val="00CE017F"/>
    <w:rsid w:val="00CE18D2"/>
    <w:rsid w:val="00D02A78"/>
    <w:rsid w:val="00D1427E"/>
    <w:rsid w:val="00D2441B"/>
    <w:rsid w:val="00D5275A"/>
    <w:rsid w:val="00E206EA"/>
    <w:rsid w:val="00E20C65"/>
    <w:rsid w:val="00E448C2"/>
    <w:rsid w:val="00E561AE"/>
    <w:rsid w:val="00E63D5B"/>
    <w:rsid w:val="00EA14DC"/>
    <w:rsid w:val="00EE1D5D"/>
    <w:rsid w:val="00F06EF6"/>
    <w:rsid w:val="00F34BE2"/>
    <w:rsid w:val="00F65997"/>
    <w:rsid w:val="00F771F1"/>
    <w:rsid w:val="00FD29BB"/>
    <w:rsid w:val="00FE5000"/>
    <w:rsid w:val="0161982F"/>
    <w:rsid w:val="01A15AD7"/>
    <w:rsid w:val="02EB596A"/>
    <w:rsid w:val="02EC42E9"/>
    <w:rsid w:val="033B4F30"/>
    <w:rsid w:val="03D2F0DA"/>
    <w:rsid w:val="047CF79D"/>
    <w:rsid w:val="048CD192"/>
    <w:rsid w:val="04DDC318"/>
    <w:rsid w:val="08177CEC"/>
    <w:rsid w:val="086628C3"/>
    <w:rsid w:val="09B34D4D"/>
    <w:rsid w:val="09C915E6"/>
    <w:rsid w:val="0A4744AA"/>
    <w:rsid w:val="0BE3150B"/>
    <w:rsid w:val="0C0A23EC"/>
    <w:rsid w:val="0C7E6977"/>
    <w:rsid w:val="0D1AA1CC"/>
    <w:rsid w:val="0D4C9E03"/>
    <w:rsid w:val="0D7EE56C"/>
    <w:rsid w:val="0EF687D2"/>
    <w:rsid w:val="0F2012A2"/>
    <w:rsid w:val="10B0A4CF"/>
    <w:rsid w:val="10B6862E"/>
    <w:rsid w:val="11421A91"/>
    <w:rsid w:val="1152BDA1"/>
    <w:rsid w:val="12910C42"/>
    <w:rsid w:val="13B36BE6"/>
    <w:rsid w:val="13EE26F0"/>
    <w:rsid w:val="14978B56"/>
    <w:rsid w:val="1552D06D"/>
    <w:rsid w:val="15C90CE1"/>
    <w:rsid w:val="163B0152"/>
    <w:rsid w:val="16E32202"/>
    <w:rsid w:val="1791B5C8"/>
    <w:rsid w:val="18BB1F3C"/>
    <w:rsid w:val="1A087ACE"/>
    <w:rsid w:val="1B34A105"/>
    <w:rsid w:val="1BA41697"/>
    <w:rsid w:val="1BC2985E"/>
    <w:rsid w:val="1BCE56F5"/>
    <w:rsid w:val="1C51A042"/>
    <w:rsid w:val="1DA7FA29"/>
    <w:rsid w:val="1DB405FD"/>
    <w:rsid w:val="1E3CB332"/>
    <w:rsid w:val="1E59A398"/>
    <w:rsid w:val="21A7448E"/>
    <w:rsid w:val="21AEEDB8"/>
    <w:rsid w:val="223AF84D"/>
    <w:rsid w:val="230B80BB"/>
    <w:rsid w:val="239764A2"/>
    <w:rsid w:val="239E1AF9"/>
    <w:rsid w:val="23E4DA3A"/>
    <w:rsid w:val="24058443"/>
    <w:rsid w:val="2522AD4F"/>
    <w:rsid w:val="2554C99A"/>
    <w:rsid w:val="255BF9F8"/>
    <w:rsid w:val="25CAC2A2"/>
    <w:rsid w:val="25EA261E"/>
    <w:rsid w:val="2645E87A"/>
    <w:rsid w:val="26DC7D6F"/>
    <w:rsid w:val="26EEEB5C"/>
    <w:rsid w:val="27D2BE13"/>
    <w:rsid w:val="285AE04A"/>
    <w:rsid w:val="288ABBBD"/>
    <w:rsid w:val="29228736"/>
    <w:rsid w:val="297AFBC7"/>
    <w:rsid w:val="29C89466"/>
    <w:rsid w:val="2AA21235"/>
    <w:rsid w:val="2C191AE2"/>
    <w:rsid w:val="2D483136"/>
    <w:rsid w:val="2E24F4D9"/>
    <w:rsid w:val="2E7C1A80"/>
    <w:rsid w:val="2F74783D"/>
    <w:rsid w:val="2F78E3FF"/>
    <w:rsid w:val="331E9CC8"/>
    <w:rsid w:val="347C372B"/>
    <w:rsid w:val="35CD7498"/>
    <w:rsid w:val="3618441B"/>
    <w:rsid w:val="3632E7C1"/>
    <w:rsid w:val="36AC1C2C"/>
    <w:rsid w:val="36D4D25B"/>
    <w:rsid w:val="38879CBB"/>
    <w:rsid w:val="39D21A5A"/>
    <w:rsid w:val="3AB39C87"/>
    <w:rsid w:val="3B308949"/>
    <w:rsid w:val="3C82AD33"/>
    <w:rsid w:val="3CCAA63E"/>
    <w:rsid w:val="3D9EF04C"/>
    <w:rsid w:val="3E1B09AC"/>
    <w:rsid w:val="3E2CDA39"/>
    <w:rsid w:val="3E2F0548"/>
    <w:rsid w:val="3EEA4099"/>
    <w:rsid w:val="3F3AC0AD"/>
    <w:rsid w:val="3F62A1F2"/>
    <w:rsid w:val="402680EA"/>
    <w:rsid w:val="42098637"/>
    <w:rsid w:val="42F4C42C"/>
    <w:rsid w:val="434C2164"/>
    <w:rsid w:val="43FE8005"/>
    <w:rsid w:val="44392524"/>
    <w:rsid w:val="4449F719"/>
    <w:rsid w:val="44CCA4DB"/>
    <w:rsid w:val="4501F4C3"/>
    <w:rsid w:val="46025701"/>
    <w:rsid w:val="465CD768"/>
    <w:rsid w:val="472EB500"/>
    <w:rsid w:val="48008730"/>
    <w:rsid w:val="480D3203"/>
    <w:rsid w:val="486A4F6B"/>
    <w:rsid w:val="48F3539B"/>
    <w:rsid w:val="499EB3E3"/>
    <w:rsid w:val="49A3E070"/>
    <w:rsid w:val="4AA34EBB"/>
    <w:rsid w:val="4D9000DD"/>
    <w:rsid w:val="4D96B0E8"/>
    <w:rsid w:val="4EFE0127"/>
    <w:rsid w:val="4F462F26"/>
    <w:rsid w:val="50C4C6EB"/>
    <w:rsid w:val="5216F32D"/>
    <w:rsid w:val="541DC793"/>
    <w:rsid w:val="5462BE82"/>
    <w:rsid w:val="54B2241D"/>
    <w:rsid w:val="5555B72C"/>
    <w:rsid w:val="55C6DE83"/>
    <w:rsid w:val="55F2A624"/>
    <w:rsid w:val="565E3936"/>
    <w:rsid w:val="58A01E06"/>
    <w:rsid w:val="5913A0CF"/>
    <w:rsid w:val="5DF768D7"/>
    <w:rsid w:val="5E0EEAAF"/>
    <w:rsid w:val="5E740D55"/>
    <w:rsid w:val="5E9ED132"/>
    <w:rsid w:val="5EFD9B56"/>
    <w:rsid w:val="5F3328F2"/>
    <w:rsid w:val="604B045B"/>
    <w:rsid w:val="631D8328"/>
    <w:rsid w:val="6458320B"/>
    <w:rsid w:val="64A1B699"/>
    <w:rsid w:val="655B9C3E"/>
    <w:rsid w:val="663208EF"/>
    <w:rsid w:val="6686A149"/>
    <w:rsid w:val="6892A588"/>
    <w:rsid w:val="6AC2CBF7"/>
    <w:rsid w:val="6B0F6CB0"/>
    <w:rsid w:val="6B57BA61"/>
    <w:rsid w:val="6B84B7E3"/>
    <w:rsid w:val="6CD4A0E9"/>
    <w:rsid w:val="6D0665C6"/>
    <w:rsid w:val="6E7F8A34"/>
    <w:rsid w:val="6E9B5358"/>
    <w:rsid w:val="705FB427"/>
    <w:rsid w:val="70941F1E"/>
    <w:rsid w:val="70CA1D77"/>
    <w:rsid w:val="72F1D652"/>
    <w:rsid w:val="72F8DF0E"/>
    <w:rsid w:val="7337BEAC"/>
    <w:rsid w:val="741ADE68"/>
    <w:rsid w:val="75AE4CAE"/>
    <w:rsid w:val="75B2B292"/>
    <w:rsid w:val="75DAFDA5"/>
    <w:rsid w:val="7635949A"/>
    <w:rsid w:val="7691FA71"/>
    <w:rsid w:val="76CEA7AE"/>
    <w:rsid w:val="79570383"/>
    <w:rsid w:val="79AE875F"/>
    <w:rsid w:val="7C002B10"/>
    <w:rsid w:val="7C8473B9"/>
    <w:rsid w:val="7D08EB03"/>
    <w:rsid w:val="7D33CFF4"/>
    <w:rsid w:val="7D9BFB71"/>
    <w:rsid w:val="7F37CBD2"/>
    <w:rsid w:val="7FC5C7C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C2D98"/>
  <w15:docId w15:val="{E0D43547-EA76-4C02-9D7E-48AEFA1D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0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har"/>
    <w:uiPriority w:val="10"/>
    <w:qFormat/>
    <w:rsid w:val="001701E9"/>
    <w:pPr>
      <w:spacing w:after="0" w:line="240" w:lineRule="auto"/>
      <w:contextualSpacing/>
    </w:pPr>
    <w:rPr>
      <w:rFonts w:asciiTheme="majorHAnsi" w:eastAsiaTheme="majorEastAsia" w:hAnsiTheme="majorHAnsi" w:cstheme="majorBidi"/>
      <w:spacing w:val="-10"/>
      <w:kern w:val="28"/>
      <w:sz w:val="56"/>
      <w:szCs w:val="56"/>
    </w:rPr>
  </w:style>
  <w:style w:type="paragraph" w:styleId="SemEspaamento">
    <w:name w:val="No Spacing"/>
    <w:link w:val="SemEspaamentoChar"/>
    <w:uiPriority w:val="1"/>
    <w:qFormat/>
    <w:rsid w:val="00D526E3"/>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D526E3"/>
    <w:rPr>
      <w:rFonts w:eastAsiaTheme="minorEastAsia"/>
      <w:lang w:eastAsia="pt-BR"/>
    </w:rPr>
  </w:style>
  <w:style w:type="character" w:customStyle="1" w:styleId="TtuloChar">
    <w:name w:val="Título Char"/>
    <w:basedOn w:val="Fontepargpadro"/>
    <w:link w:val="Ttulo"/>
    <w:uiPriority w:val="10"/>
    <w:rsid w:val="001701E9"/>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1701E9"/>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701E9"/>
    <w:pPr>
      <w:outlineLvl w:val="9"/>
    </w:pPr>
  </w:style>
  <w:style w:type="paragraph" w:styleId="PargrafodaLista">
    <w:name w:val="List Paragraph"/>
    <w:basedOn w:val="Normal"/>
    <w:uiPriority w:val="34"/>
    <w:qFormat/>
    <w:rsid w:val="001701E9"/>
    <w:pPr>
      <w:ind w:left="720"/>
      <w:contextualSpacing/>
    </w:pPr>
  </w:style>
  <w:style w:type="paragraph" w:styleId="Sumrio1">
    <w:name w:val="toc 1"/>
    <w:basedOn w:val="Normal"/>
    <w:next w:val="Normal"/>
    <w:autoRedefine/>
    <w:uiPriority w:val="39"/>
    <w:unhideWhenUsed/>
    <w:rsid w:val="001701E9"/>
    <w:pPr>
      <w:spacing w:after="100"/>
    </w:pPr>
  </w:style>
  <w:style w:type="character" w:styleId="Hyperlink">
    <w:name w:val="Hyperlink"/>
    <w:basedOn w:val="Fontepargpadro"/>
    <w:uiPriority w:val="99"/>
    <w:unhideWhenUsed/>
    <w:rsid w:val="001701E9"/>
    <w:rPr>
      <w:color w:val="0563C1" w:themeColor="hyperlink"/>
      <w:u w:val="single"/>
    </w:rPr>
  </w:style>
  <w:style w:type="paragraph" w:styleId="Textodebalo">
    <w:name w:val="Balloon Text"/>
    <w:basedOn w:val="Normal"/>
    <w:link w:val="TextodebaloChar"/>
    <w:uiPriority w:val="99"/>
    <w:semiHidden/>
    <w:unhideWhenUsed/>
    <w:rsid w:val="00E432A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32A0"/>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44" w:type="dxa"/>
        <w:right w:w="115" w:type="dxa"/>
      </w:tblCellMar>
    </w:tblPr>
  </w:style>
  <w:style w:type="paragraph" w:styleId="Legenda">
    <w:name w:val="caption"/>
    <w:basedOn w:val="Normal"/>
    <w:next w:val="Normal"/>
    <w:uiPriority w:val="35"/>
    <w:unhideWhenUsed/>
    <w:qFormat/>
    <w:rsid w:val="009654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654C4"/>
    <w:pPr>
      <w:spacing w:after="0"/>
    </w:pPr>
  </w:style>
  <w:style w:type="paragraph" w:styleId="Cabealho">
    <w:name w:val="header"/>
    <w:basedOn w:val="Normal"/>
    <w:link w:val="CabealhoChar"/>
    <w:uiPriority w:val="99"/>
    <w:unhideWhenUsed/>
    <w:rsid w:val="00F06E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6EF6"/>
  </w:style>
  <w:style w:type="paragraph" w:styleId="Rodap">
    <w:name w:val="footer"/>
    <w:basedOn w:val="Normal"/>
    <w:link w:val="RodapChar"/>
    <w:uiPriority w:val="99"/>
    <w:unhideWhenUsed/>
    <w:rsid w:val="00F06EF6"/>
    <w:pPr>
      <w:tabs>
        <w:tab w:val="center" w:pos="4252"/>
        <w:tab w:val="right" w:pos="8504"/>
      </w:tabs>
      <w:spacing w:after="0" w:line="240" w:lineRule="auto"/>
    </w:pPr>
  </w:style>
  <w:style w:type="character" w:customStyle="1" w:styleId="RodapChar">
    <w:name w:val="Rodapé Char"/>
    <w:basedOn w:val="Fontepargpadro"/>
    <w:link w:val="Rodap"/>
    <w:uiPriority w:val="99"/>
    <w:rsid w:val="00F06EF6"/>
  </w:style>
  <w:style w:type="paragraph" w:styleId="Bibliografia">
    <w:name w:val="Bibliography"/>
    <w:basedOn w:val="Normal"/>
    <w:next w:val="Normal"/>
    <w:uiPriority w:val="37"/>
    <w:unhideWhenUsed/>
    <w:rsid w:val="005710BB"/>
  </w:style>
  <w:style w:type="paragraph" w:styleId="NormalWeb">
    <w:name w:val="Normal (Web)"/>
    <w:basedOn w:val="Normal"/>
    <w:uiPriority w:val="99"/>
    <w:semiHidden/>
    <w:unhideWhenUsed/>
    <w:rsid w:val="00864E4B"/>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derodap">
    <w:name w:val="footnote reference"/>
    <w:basedOn w:val="Fontepargpadro"/>
    <w:uiPriority w:val="99"/>
    <w:semiHidden/>
    <w:unhideWhenUsed/>
    <w:rPr>
      <w:vertAlign w:val="superscript"/>
    </w:rPr>
  </w:style>
  <w:style w:type="paragraph" w:styleId="Textodenotaderodap">
    <w:name w:val="footnote text"/>
    <w:basedOn w:val="Normal"/>
    <w:link w:val="TextodenotaderodapChar"/>
    <w:uiPriority w:val="99"/>
    <w:semiHidden/>
    <w:unhideWhenUsed/>
    <w:rsid w:val="005F56C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F56C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332">
      <w:bodyDiv w:val="1"/>
      <w:marLeft w:val="0"/>
      <w:marRight w:val="0"/>
      <w:marTop w:val="0"/>
      <w:marBottom w:val="0"/>
      <w:divBdr>
        <w:top w:val="none" w:sz="0" w:space="0" w:color="auto"/>
        <w:left w:val="none" w:sz="0" w:space="0" w:color="auto"/>
        <w:bottom w:val="none" w:sz="0" w:space="0" w:color="auto"/>
        <w:right w:val="none" w:sz="0" w:space="0" w:color="auto"/>
      </w:divBdr>
    </w:div>
    <w:div w:id="62267281">
      <w:bodyDiv w:val="1"/>
      <w:marLeft w:val="0"/>
      <w:marRight w:val="0"/>
      <w:marTop w:val="0"/>
      <w:marBottom w:val="0"/>
      <w:divBdr>
        <w:top w:val="none" w:sz="0" w:space="0" w:color="auto"/>
        <w:left w:val="none" w:sz="0" w:space="0" w:color="auto"/>
        <w:bottom w:val="none" w:sz="0" w:space="0" w:color="auto"/>
        <w:right w:val="none" w:sz="0" w:space="0" w:color="auto"/>
      </w:divBdr>
    </w:div>
    <w:div w:id="73286384">
      <w:bodyDiv w:val="1"/>
      <w:marLeft w:val="0"/>
      <w:marRight w:val="0"/>
      <w:marTop w:val="0"/>
      <w:marBottom w:val="0"/>
      <w:divBdr>
        <w:top w:val="none" w:sz="0" w:space="0" w:color="auto"/>
        <w:left w:val="none" w:sz="0" w:space="0" w:color="auto"/>
        <w:bottom w:val="none" w:sz="0" w:space="0" w:color="auto"/>
        <w:right w:val="none" w:sz="0" w:space="0" w:color="auto"/>
      </w:divBdr>
    </w:div>
    <w:div w:id="76023779">
      <w:bodyDiv w:val="1"/>
      <w:marLeft w:val="0"/>
      <w:marRight w:val="0"/>
      <w:marTop w:val="0"/>
      <w:marBottom w:val="0"/>
      <w:divBdr>
        <w:top w:val="none" w:sz="0" w:space="0" w:color="auto"/>
        <w:left w:val="none" w:sz="0" w:space="0" w:color="auto"/>
        <w:bottom w:val="none" w:sz="0" w:space="0" w:color="auto"/>
        <w:right w:val="none" w:sz="0" w:space="0" w:color="auto"/>
      </w:divBdr>
    </w:div>
    <w:div w:id="107824402">
      <w:bodyDiv w:val="1"/>
      <w:marLeft w:val="0"/>
      <w:marRight w:val="0"/>
      <w:marTop w:val="0"/>
      <w:marBottom w:val="0"/>
      <w:divBdr>
        <w:top w:val="none" w:sz="0" w:space="0" w:color="auto"/>
        <w:left w:val="none" w:sz="0" w:space="0" w:color="auto"/>
        <w:bottom w:val="none" w:sz="0" w:space="0" w:color="auto"/>
        <w:right w:val="none" w:sz="0" w:space="0" w:color="auto"/>
      </w:divBdr>
    </w:div>
    <w:div w:id="130942781">
      <w:bodyDiv w:val="1"/>
      <w:marLeft w:val="0"/>
      <w:marRight w:val="0"/>
      <w:marTop w:val="0"/>
      <w:marBottom w:val="0"/>
      <w:divBdr>
        <w:top w:val="none" w:sz="0" w:space="0" w:color="auto"/>
        <w:left w:val="none" w:sz="0" w:space="0" w:color="auto"/>
        <w:bottom w:val="none" w:sz="0" w:space="0" w:color="auto"/>
        <w:right w:val="none" w:sz="0" w:space="0" w:color="auto"/>
      </w:divBdr>
    </w:div>
    <w:div w:id="136073952">
      <w:bodyDiv w:val="1"/>
      <w:marLeft w:val="0"/>
      <w:marRight w:val="0"/>
      <w:marTop w:val="0"/>
      <w:marBottom w:val="0"/>
      <w:divBdr>
        <w:top w:val="none" w:sz="0" w:space="0" w:color="auto"/>
        <w:left w:val="none" w:sz="0" w:space="0" w:color="auto"/>
        <w:bottom w:val="none" w:sz="0" w:space="0" w:color="auto"/>
        <w:right w:val="none" w:sz="0" w:space="0" w:color="auto"/>
      </w:divBdr>
    </w:div>
    <w:div w:id="157042385">
      <w:bodyDiv w:val="1"/>
      <w:marLeft w:val="0"/>
      <w:marRight w:val="0"/>
      <w:marTop w:val="0"/>
      <w:marBottom w:val="0"/>
      <w:divBdr>
        <w:top w:val="none" w:sz="0" w:space="0" w:color="auto"/>
        <w:left w:val="none" w:sz="0" w:space="0" w:color="auto"/>
        <w:bottom w:val="none" w:sz="0" w:space="0" w:color="auto"/>
        <w:right w:val="none" w:sz="0" w:space="0" w:color="auto"/>
      </w:divBdr>
    </w:div>
    <w:div w:id="170024179">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55140380">
      <w:bodyDiv w:val="1"/>
      <w:marLeft w:val="0"/>
      <w:marRight w:val="0"/>
      <w:marTop w:val="0"/>
      <w:marBottom w:val="0"/>
      <w:divBdr>
        <w:top w:val="none" w:sz="0" w:space="0" w:color="auto"/>
        <w:left w:val="none" w:sz="0" w:space="0" w:color="auto"/>
        <w:bottom w:val="none" w:sz="0" w:space="0" w:color="auto"/>
        <w:right w:val="none" w:sz="0" w:space="0" w:color="auto"/>
      </w:divBdr>
    </w:div>
    <w:div w:id="259335975">
      <w:bodyDiv w:val="1"/>
      <w:marLeft w:val="0"/>
      <w:marRight w:val="0"/>
      <w:marTop w:val="0"/>
      <w:marBottom w:val="0"/>
      <w:divBdr>
        <w:top w:val="none" w:sz="0" w:space="0" w:color="auto"/>
        <w:left w:val="none" w:sz="0" w:space="0" w:color="auto"/>
        <w:bottom w:val="none" w:sz="0" w:space="0" w:color="auto"/>
        <w:right w:val="none" w:sz="0" w:space="0" w:color="auto"/>
      </w:divBdr>
    </w:div>
    <w:div w:id="283197815">
      <w:bodyDiv w:val="1"/>
      <w:marLeft w:val="0"/>
      <w:marRight w:val="0"/>
      <w:marTop w:val="0"/>
      <w:marBottom w:val="0"/>
      <w:divBdr>
        <w:top w:val="none" w:sz="0" w:space="0" w:color="auto"/>
        <w:left w:val="none" w:sz="0" w:space="0" w:color="auto"/>
        <w:bottom w:val="none" w:sz="0" w:space="0" w:color="auto"/>
        <w:right w:val="none" w:sz="0" w:space="0" w:color="auto"/>
      </w:divBdr>
    </w:div>
    <w:div w:id="284236396">
      <w:bodyDiv w:val="1"/>
      <w:marLeft w:val="0"/>
      <w:marRight w:val="0"/>
      <w:marTop w:val="0"/>
      <w:marBottom w:val="0"/>
      <w:divBdr>
        <w:top w:val="none" w:sz="0" w:space="0" w:color="auto"/>
        <w:left w:val="none" w:sz="0" w:space="0" w:color="auto"/>
        <w:bottom w:val="none" w:sz="0" w:space="0" w:color="auto"/>
        <w:right w:val="none" w:sz="0" w:space="0" w:color="auto"/>
      </w:divBdr>
    </w:div>
    <w:div w:id="299073090">
      <w:bodyDiv w:val="1"/>
      <w:marLeft w:val="0"/>
      <w:marRight w:val="0"/>
      <w:marTop w:val="0"/>
      <w:marBottom w:val="0"/>
      <w:divBdr>
        <w:top w:val="none" w:sz="0" w:space="0" w:color="auto"/>
        <w:left w:val="none" w:sz="0" w:space="0" w:color="auto"/>
        <w:bottom w:val="none" w:sz="0" w:space="0" w:color="auto"/>
        <w:right w:val="none" w:sz="0" w:space="0" w:color="auto"/>
      </w:divBdr>
    </w:div>
    <w:div w:id="327750171">
      <w:bodyDiv w:val="1"/>
      <w:marLeft w:val="0"/>
      <w:marRight w:val="0"/>
      <w:marTop w:val="0"/>
      <w:marBottom w:val="0"/>
      <w:divBdr>
        <w:top w:val="none" w:sz="0" w:space="0" w:color="auto"/>
        <w:left w:val="none" w:sz="0" w:space="0" w:color="auto"/>
        <w:bottom w:val="none" w:sz="0" w:space="0" w:color="auto"/>
        <w:right w:val="none" w:sz="0" w:space="0" w:color="auto"/>
      </w:divBdr>
    </w:div>
    <w:div w:id="371155367">
      <w:bodyDiv w:val="1"/>
      <w:marLeft w:val="0"/>
      <w:marRight w:val="0"/>
      <w:marTop w:val="0"/>
      <w:marBottom w:val="0"/>
      <w:divBdr>
        <w:top w:val="none" w:sz="0" w:space="0" w:color="auto"/>
        <w:left w:val="none" w:sz="0" w:space="0" w:color="auto"/>
        <w:bottom w:val="none" w:sz="0" w:space="0" w:color="auto"/>
        <w:right w:val="none" w:sz="0" w:space="0" w:color="auto"/>
      </w:divBdr>
    </w:div>
    <w:div w:id="379592001">
      <w:bodyDiv w:val="1"/>
      <w:marLeft w:val="0"/>
      <w:marRight w:val="0"/>
      <w:marTop w:val="0"/>
      <w:marBottom w:val="0"/>
      <w:divBdr>
        <w:top w:val="none" w:sz="0" w:space="0" w:color="auto"/>
        <w:left w:val="none" w:sz="0" w:space="0" w:color="auto"/>
        <w:bottom w:val="none" w:sz="0" w:space="0" w:color="auto"/>
        <w:right w:val="none" w:sz="0" w:space="0" w:color="auto"/>
      </w:divBdr>
    </w:div>
    <w:div w:id="412355119">
      <w:bodyDiv w:val="1"/>
      <w:marLeft w:val="0"/>
      <w:marRight w:val="0"/>
      <w:marTop w:val="0"/>
      <w:marBottom w:val="0"/>
      <w:divBdr>
        <w:top w:val="none" w:sz="0" w:space="0" w:color="auto"/>
        <w:left w:val="none" w:sz="0" w:space="0" w:color="auto"/>
        <w:bottom w:val="none" w:sz="0" w:space="0" w:color="auto"/>
        <w:right w:val="none" w:sz="0" w:space="0" w:color="auto"/>
      </w:divBdr>
    </w:div>
    <w:div w:id="430207326">
      <w:bodyDiv w:val="1"/>
      <w:marLeft w:val="0"/>
      <w:marRight w:val="0"/>
      <w:marTop w:val="0"/>
      <w:marBottom w:val="0"/>
      <w:divBdr>
        <w:top w:val="none" w:sz="0" w:space="0" w:color="auto"/>
        <w:left w:val="none" w:sz="0" w:space="0" w:color="auto"/>
        <w:bottom w:val="none" w:sz="0" w:space="0" w:color="auto"/>
        <w:right w:val="none" w:sz="0" w:space="0" w:color="auto"/>
      </w:divBdr>
    </w:div>
    <w:div w:id="448009089">
      <w:bodyDiv w:val="1"/>
      <w:marLeft w:val="0"/>
      <w:marRight w:val="0"/>
      <w:marTop w:val="0"/>
      <w:marBottom w:val="0"/>
      <w:divBdr>
        <w:top w:val="none" w:sz="0" w:space="0" w:color="auto"/>
        <w:left w:val="none" w:sz="0" w:space="0" w:color="auto"/>
        <w:bottom w:val="none" w:sz="0" w:space="0" w:color="auto"/>
        <w:right w:val="none" w:sz="0" w:space="0" w:color="auto"/>
      </w:divBdr>
    </w:div>
    <w:div w:id="448015159">
      <w:bodyDiv w:val="1"/>
      <w:marLeft w:val="0"/>
      <w:marRight w:val="0"/>
      <w:marTop w:val="0"/>
      <w:marBottom w:val="0"/>
      <w:divBdr>
        <w:top w:val="none" w:sz="0" w:space="0" w:color="auto"/>
        <w:left w:val="none" w:sz="0" w:space="0" w:color="auto"/>
        <w:bottom w:val="none" w:sz="0" w:space="0" w:color="auto"/>
        <w:right w:val="none" w:sz="0" w:space="0" w:color="auto"/>
      </w:divBdr>
    </w:div>
    <w:div w:id="464080791">
      <w:bodyDiv w:val="1"/>
      <w:marLeft w:val="0"/>
      <w:marRight w:val="0"/>
      <w:marTop w:val="0"/>
      <w:marBottom w:val="0"/>
      <w:divBdr>
        <w:top w:val="none" w:sz="0" w:space="0" w:color="auto"/>
        <w:left w:val="none" w:sz="0" w:space="0" w:color="auto"/>
        <w:bottom w:val="none" w:sz="0" w:space="0" w:color="auto"/>
        <w:right w:val="none" w:sz="0" w:space="0" w:color="auto"/>
      </w:divBdr>
    </w:div>
    <w:div w:id="566377549">
      <w:bodyDiv w:val="1"/>
      <w:marLeft w:val="0"/>
      <w:marRight w:val="0"/>
      <w:marTop w:val="0"/>
      <w:marBottom w:val="0"/>
      <w:divBdr>
        <w:top w:val="none" w:sz="0" w:space="0" w:color="auto"/>
        <w:left w:val="none" w:sz="0" w:space="0" w:color="auto"/>
        <w:bottom w:val="none" w:sz="0" w:space="0" w:color="auto"/>
        <w:right w:val="none" w:sz="0" w:space="0" w:color="auto"/>
      </w:divBdr>
    </w:div>
    <w:div w:id="586115355">
      <w:bodyDiv w:val="1"/>
      <w:marLeft w:val="0"/>
      <w:marRight w:val="0"/>
      <w:marTop w:val="0"/>
      <w:marBottom w:val="0"/>
      <w:divBdr>
        <w:top w:val="none" w:sz="0" w:space="0" w:color="auto"/>
        <w:left w:val="none" w:sz="0" w:space="0" w:color="auto"/>
        <w:bottom w:val="none" w:sz="0" w:space="0" w:color="auto"/>
        <w:right w:val="none" w:sz="0" w:space="0" w:color="auto"/>
      </w:divBdr>
    </w:div>
    <w:div w:id="631133306">
      <w:bodyDiv w:val="1"/>
      <w:marLeft w:val="0"/>
      <w:marRight w:val="0"/>
      <w:marTop w:val="0"/>
      <w:marBottom w:val="0"/>
      <w:divBdr>
        <w:top w:val="none" w:sz="0" w:space="0" w:color="auto"/>
        <w:left w:val="none" w:sz="0" w:space="0" w:color="auto"/>
        <w:bottom w:val="none" w:sz="0" w:space="0" w:color="auto"/>
        <w:right w:val="none" w:sz="0" w:space="0" w:color="auto"/>
      </w:divBdr>
    </w:div>
    <w:div w:id="644235775">
      <w:bodyDiv w:val="1"/>
      <w:marLeft w:val="0"/>
      <w:marRight w:val="0"/>
      <w:marTop w:val="0"/>
      <w:marBottom w:val="0"/>
      <w:divBdr>
        <w:top w:val="none" w:sz="0" w:space="0" w:color="auto"/>
        <w:left w:val="none" w:sz="0" w:space="0" w:color="auto"/>
        <w:bottom w:val="none" w:sz="0" w:space="0" w:color="auto"/>
        <w:right w:val="none" w:sz="0" w:space="0" w:color="auto"/>
      </w:divBdr>
    </w:div>
    <w:div w:id="770130532">
      <w:bodyDiv w:val="1"/>
      <w:marLeft w:val="0"/>
      <w:marRight w:val="0"/>
      <w:marTop w:val="0"/>
      <w:marBottom w:val="0"/>
      <w:divBdr>
        <w:top w:val="none" w:sz="0" w:space="0" w:color="auto"/>
        <w:left w:val="none" w:sz="0" w:space="0" w:color="auto"/>
        <w:bottom w:val="none" w:sz="0" w:space="0" w:color="auto"/>
        <w:right w:val="none" w:sz="0" w:space="0" w:color="auto"/>
      </w:divBdr>
    </w:div>
    <w:div w:id="795873606">
      <w:bodyDiv w:val="1"/>
      <w:marLeft w:val="0"/>
      <w:marRight w:val="0"/>
      <w:marTop w:val="0"/>
      <w:marBottom w:val="0"/>
      <w:divBdr>
        <w:top w:val="none" w:sz="0" w:space="0" w:color="auto"/>
        <w:left w:val="none" w:sz="0" w:space="0" w:color="auto"/>
        <w:bottom w:val="none" w:sz="0" w:space="0" w:color="auto"/>
        <w:right w:val="none" w:sz="0" w:space="0" w:color="auto"/>
      </w:divBdr>
    </w:div>
    <w:div w:id="804083298">
      <w:bodyDiv w:val="1"/>
      <w:marLeft w:val="0"/>
      <w:marRight w:val="0"/>
      <w:marTop w:val="0"/>
      <w:marBottom w:val="0"/>
      <w:divBdr>
        <w:top w:val="none" w:sz="0" w:space="0" w:color="auto"/>
        <w:left w:val="none" w:sz="0" w:space="0" w:color="auto"/>
        <w:bottom w:val="none" w:sz="0" w:space="0" w:color="auto"/>
        <w:right w:val="none" w:sz="0" w:space="0" w:color="auto"/>
      </w:divBdr>
    </w:div>
    <w:div w:id="819929310">
      <w:bodyDiv w:val="1"/>
      <w:marLeft w:val="0"/>
      <w:marRight w:val="0"/>
      <w:marTop w:val="0"/>
      <w:marBottom w:val="0"/>
      <w:divBdr>
        <w:top w:val="none" w:sz="0" w:space="0" w:color="auto"/>
        <w:left w:val="none" w:sz="0" w:space="0" w:color="auto"/>
        <w:bottom w:val="none" w:sz="0" w:space="0" w:color="auto"/>
        <w:right w:val="none" w:sz="0" w:space="0" w:color="auto"/>
      </w:divBdr>
    </w:div>
    <w:div w:id="865366328">
      <w:bodyDiv w:val="1"/>
      <w:marLeft w:val="0"/>
      <w:marRight w:val="0"/>
      <w:marTop w:val="0"/>
      <w:marBottom w:val="0"/>
      <w:divBdr>
        <w:top w:val="none" w:sz="0" w:space="0" w:color="auto"/>
        <w:left w:val="none" w:sz="0" w:space="0" w:color="auto"/>
        <w:bottom w:val="none" w:sz="0" w:space="0" w:color="auto"/>
        <w:right w:val="none" w:sz="0" w:space="0" w:color="auto"/>
      </w:divBdr>
    </w:div>
    <w:div w:id="941841953">
      <w:bodyDiv w:val="1"/>
      <w:marLeft w:val="0"/>
      <w:marRight w:val="0"/>
      <w:marTop w:val="0"/>
      <w:marBottom w:val="0"/>
      <w:divBdr>
        <w:top w:val="none" w:sz="0" w:space="0" w:color="auto"/>
        <w:left w:val="none" w:sz="0" w:space="0" w:color="auto"/>
        <w:bottom w:val="none" w:sz="0" w:space="0" w:color="auto"/>
        <w:right w:val="none" w:sz="0" w:space="0" w:color="auto"/>
      </w:divBdr>
    </w:div>
    <w:div w:id="943850900">
      <w:bodyDiv w:val="1"/>
      <w:marLeft w:val="0"/>
      <w:marRight w:val="0"/>
      <w:marTop w:val="0"/>
      <w:marBottom w:val="0"/>
      <w:divBdr>
        <w:top w:val="none" w:sz="0" w:space="0" w:color="auto"/>
        <w:left w:val="none" w:sz="0" w:space="0" w:color="auto"/>
        <w:bottom w:val="none" w:sz="0" w:space="0" w:color="auto"/>
        <w:right w:val="none" w:sz="0" w:space="0" w:color="auto"/>
      </w:divBdr>
    </w:div>
    <w:div w:id="947346976">
      <w:bodyDiv w:val="1"/>
      <w:marLeft w:val="0"/>
      <w:marRight w:val="0"/>
      <w:marTop w:val="0"/>
      <w:marBottom w:val="0"/>
      <w:divBdr>
        <w:top w:val="none" w:sz="0" w:space="0" w:color="auto"/>
        <w:left w:val="none" w:sz="0" w:space="0" w:color="auto"/>
        <w:bottom w:val="none" w:sz="0" w:space="0" w:color="auto"/>
        <w:right w:val="none" w:sz="0" w:space="0" w:color="auto"/>
      </w:divBdr>
    </w:div>
    <w:div w:id="962810358">
      <w:bodyDiv w:val="1"/>
      <w:marLeft w:val="0"/>
      <w:marRight w:val="0"/>
      <w:marTop w:val="0"/>
      <w:marBottom w:val="0"/>
      <w:divBdr>
        <w:top w:val="none" w:sz="0" w:space="0" w:color="auto"/>
        <w:left w:val="none" w:sz="0" w:space="0" w:color="auto"/>
        <w:bottom w:val="none" w:sz="0" w:space="0" w:color="auto"/>
        <w:right w:val="none" w:sz="0" w:space="0" w:color="auto"/>
      </w:divBdr>
    </w:div>
    <w:div w:id="974019490">
      <w:bodyDiv w:val="1"/>
      <w:marLeft w:val="0"/>
      <w:marRight w:val="0"/>
      <w:marTop w:val="0"/>
      <w:marBottom w:val="0"/>
      <w:divBdr>
        <w:top w:val="none" w:sz="0" w:space="0" w:color="auto"/>
        <w:left w:val="none" w:sz="0" w:space="0" w:color="auto"/>
        <w:bottom w:val="none" w:sz="0" w:space="0" w:color="auto"/>
        <w:right w:val="none" w:sz="0" w:space="0" w:color="auto"/>
      </w:divBdr>
    </w:div>
    <w:div w:id="990446360">
      <w:bodyDiv w:val="1"/>
      <w:marLeft w:val="0"/>
      <w:marRight w:val="0"/>
      <w:marTop w:val="0"/>
      <w:marBottom w:val="0"/>
      <w:divBdr>
        <w:top w:val="none" w:sz="0" w:space="0" w:color="auto"/>
        <w:left w:val="none" w:sz="0" w:space="0" w:color="auto"/>
        <w:bottom w:val="none" w:sz="0" w:space="0" w:color="auto"/>
        <w:right w:val="none" w:sz="0" w:space="0" w:color="auto"/>
      </w:divBdr>
    </w:div>
    <w:div w:id="1079710760">
      <w:bodyDiv w:val="1"/>
      <w:marLeft w:val="0"/>
      <w:marRight w:val="0"/>
      <w:marTop w:val="0"/>
      <w:marBottom w:val="0"/>
      <w:divBdr>
        <w:top w:val="none" w:sz="0" w:space="0" w:color="auto"/>
        <w:left w:val="none" w:sz="0" w:space="0" w:color="auto"/>
        <w:bottom w:val="none" w:sz="0" w:space="0" w:color="auto"/>
        <w:right w:val="none" w:sz="0" w:space="0" w:color="auto"/>
      </w:divBdr>
    </w:div>
    <w:div w:id="1091463991">
      <w:bodyDiv w:val="1"/>
      <w:marLeft w:val="0"/>
      <w:marRight w:val="0"/>
      <w:marTop w:val="0"/>
      <w:marBottom w:val="0"/>
      <w:divBdr>
        <w:top w:val="none" w:sz="0" w:space="0" w:color="auto"/>
        <w:left w:val="none" w:sz="0" w:space="0" w:color="auto"/>
        <w:bottom w:val="none" w:sz="0" w:space="0" w:color="auto"/>
        <w:right w:val="none" w:sz="0" w:space="0" w:color="auto"/>
      </w:divBdr>
    </w:div>
    <w:div w:id="1098596227">
      <w:bodyDiv w:val="1"/>
      <w:marLeft w:val="0"/>
      <w:marRight w:val="0"/>
      <w:marTop w:val="0"/>
      <w:marBottom w:val="0"/>
      <w:divBdr>
        <w:top w:val="none" w:sz="0" w:space="0" w:color="auto"/>
        <w:left w:val="none" w:sz="0" w:space="0" w:color="auto"/>
        <w:bottom w:val="none" w:sz="0" w:space="0" w:color="auto"/>
        <w:right w:val="none" w:sz="0" w:space="0" w:color="auto"/>
      </w:divBdr>
    </w:div>
    <w:div w:id="1258103092">
      <w:bodyDiv w:val="1"/>
      <w:marLeft w:val="0"/>
      <w:marRight w:val="0"/>
      <w:marTop w:val="0"/>
      <w:marBottom w:val="0"/>
      <w:divBdr>
        <w:top w:val="none" w:sz="0" w:space="0" w:color="auto"/>
        <w:left w:val="none" w:sz="0" w:space="0" w:color="auto"/>
        <w:bottom w:val="none" w:sz="0" w:space="0" w:color="auto"/>
        <w:right w:val="none" w:sz="0" w:space="0" w:color="auto"/>
      </w:divBdr>
    </w:div>
    <w:div w:id="1318191471">
      <w:bodyDiv w:val="1"/>
      <w:marLeft w:val="0"/>
      <w:marRight w:val="0"/>
      <w:marTop w:val="0"/>
      <w:marBottom w:val="0"/>
      <w:divBdr>
        <w:top w:val="none" w:sz="0" w:space="0" w:color="auto"/>
        <w:left w:val="none" w:sz="0" w:space="0" w:color="auto"/>
        <w:bottom w:val="none" w:sz="0" w:space="0" w:color="auto"/>
        <w:right w:val="none" w:sz="0" w:space="0" w:color="auto"/>
      </w:divBdr>
    </w:div>
    <w:div w:id="1354263130">
      <w:bodyDiv w:val="1"/>
      <w:marLeft w:val="0"/>
      <w:marRight w:val="0"/>
      <w:marTop w:val="0"/>
      <w:marBottom w:val="0"/>
      <w:divBdr>
        <w:top w:val="none" w:sz="0" w:space="0" w:color="auto"/>
        <w:left w:val="none" w:sz="0" w:space="0" w:color="auto"/>
        <w:bottom w:val="none" w:sz="0" w:space="0" w:color="auto"/>
        <w:right w:val="none" w:sz="0" w:space="0" w:color="auto"/>
      </w:divBdr>
    </w:div>
    <w:div w:id="1367826498">
      <w:bodyDiv w:val="1"/>
      <w:marLeft w:val="0"/>
      <w:marRight w:val="0"/>
      <w:marTop w:val="0"/>
      <w:marBottom w:val="0"/>
      <w:divBdr>
        <w:top w:val="none" w:sz="0" w:space="0" w:color="auto"/>
        <w:left w:val="none" w:sz="0" w:space="0" w:color="auto"/>
        <w:bottom w:val="none" w:sz="0" w:space="0" w:color="auto"/>
        <w:right w:val="none" w:sz="0" w:space="0" w:color="auto"/>
      </w:divBdr>
    </w:div>
    <w:div w:id="1374696009">
      <w:bodyDiv w:val="1"/>
      <w:marLeft w:val="0"/>
      <w:marRight w:val="0"/>
      <w:marTop w:val="0"/>
      <w:marBottom w:val="0"/>
      <w:divBdr>
        <w:top w:val="none" w:sz="0" w:space="0" w:color="auto"/>
        <w:left w:val="none" w:sz="0" w:space="0" w:color="auto"/>
        <w:bottom w:val="none" w:sz="0" w:space="0" w:color="auto"/>
        <w:right w:val="none" w:sz="0" w:space="0" w:color="auto"/>
      </w:divBdr>
    </w:div>
    <w:div w:id="1436635209">
      <w:bodyDiv w:val="1"/>
      <w:marLeft w:val="0"/>
      <w:marRight w:val="0"/>
      <w:marTop w:val="0"/>
      <w:marBottom w:val="0"/>
      <w:divBdr>
        <w:top w:val="none" w:sz="0" w:space="0" w:color="auto"/>
        <w:left w:val="none" w:sz="0" w:space="0" w:color="auto"/>
        <w:bottom w:val="none" w:sz="0" w:space="0" w:color="auto"/>
        <w:right w:val="none" w:sz="0" w:space="0" w:color="auto"/>
      </w:divBdr>
    </w:div>
    <w:div w:id="1545408894">
      <w:bodyDiv w:val="1"/>
      <w:marLeft w:val="0"/>
      <w:marRight w:val="0"/>
      <w:marTop w:val="0"/>
      <w:marBottom w:val="0"/>
      <w:divBdr>
        <w:top w:val="none" w:sz="0" w:space="0" w:color="auto"/>
        <w:left w:val="none" w:sz="0" w:space="0" w:color="auto"/>
        <w:bottom w:val="none" w:sz="0" w:space="0" w:color="auto"/>
        <w:right w:val="none" w:sz="0" w:space="0" w:color="auto"/>
      </w:divBdr>
    </w:div>
    <w:div w:id="1576088901">
      <w:bodyDiv w:val="1"/>
      <w:marLeft w:val="0"/>
      <w:marRight w:val="0"/>
      <w:marTop w:val="0"/>
      <w:marBottom w:val="0"/>
      <w:divBdr>
        <w:top w:val="none" w:sz="0" w:space="0" w:color="auto"/>
        <w:left w:val="none" w:sz="0" w:space="0" w:color="auto"/>
        <w:bottom w:val="none" w:sz="0" w:space="0" w:color="auto"/>
        <w:right w:val="none" w:sz="0" w:space="0" w:color="auto"/>
      </w:divBdr>
    </w:div>
    <w:div w:id="1597636636">
      <w:bodyDiv w:val="1"/>
      <w:marLeft w:val="0"/>
      <w:marRight w:val="0"/>
      <w:marTop w:val="0"/>
      <w:marBottom w:val="0"/>
      <w:divBdr>
        <w:top w:val="none" w:sz="0" w:space="0" w:color="auto"/>
        <w:left w:val="none" w:sz="0" w:space="0" w:color="auto"/>
        <w:bottom w:val="none" w:sz="0" w:space="0" w:color="auto"/>
        <w:right w:val="none" w:sz="0" w:space="0" w:color="auto"/>
      </w:divBdr>
    </w:div>
    <w:div w:id="1634747859">
      <w:bodyDiv w:val="1"/>
      <w:marLeft w:val="0"/>
      <w:marRight w:val="0"/>
      <w:marTop w:val="0"/>
      <w:marBottom w:val="0"/>
      <w:divBdr>
        <w:top w:val="none" w:sz="0" w:space="0" w:color="auto"/>
        <w:left w:val="none" w:sz="0" w:space="0" w:color="auto"/>
        <w:bottom w:val="none" w:sz="0" w:space="0" w:color="auto"/>
        <w:right w:val="none" w:sz="0" w:space="0" w:color="auto"/>
      </w:divBdr>
    </w:div>
    <w:div w:id="1652103758">
      <w:bodyDiv w:val="1"/>
      <w:marLeft w:val="0"/>
      <w:marRight w:val="0"/>
      <w:marTop w:val="0"/>
      <w:marBottom w:val="0"/>
      <w:divBdr>
        <w:top w:val="none" w:sz="0" w:space="0" w:color="auto"/>
        <w:left w:val="none" w:sz="0" w:space="0" w:color="auto"/>
        <w:bottom w:val="none" w:sz="0" w:space="0" w:color="auto"/>
        <w:right w:val="none" w:sz="0" w:space="0" w:color="auto"/>
      </w:divBdr>
    </w:div>
    <w:div w:id="1678725601">
      <w:bodyDiv w:val="1"/>
      <w:marLeft w:val="0"/>
      <w:marRight w:val="0"/>
      <w:marTop w:val="0"/>
      <w:marBottom w:val="0"/>
      <w:divBdr>
        <w:top w:val="none" w:sz="0" w:space="0" w:color="auto"/>
        <w:left w:val="none" w:sz="0" w:space="0" w:color="auto"/>
        <w:bottom w:val="none" w:sz="0" w:space="0" w:color="auto"/>
        <w:right w:val="none" w:sz="0" w:space="0" w:color="auto"/>
      </w:divBdr>
    </w:div>
    <w:div w:id="1713798176">
      <w:bodyDiv w:val="1"/>
      <w:marLeft w:val="0"/>
      <w:marRight w:val="0"/>
      <w:marTop w:val="0"/>
      <w:marBottom w:val="0"/>
      <w:divBdr>
        <w:top w:val="none" w:sz="0" w:space="0" w:color="auto"/>
        <w:left w:val="none" w:sz="0" w:space="0" w:color="auto"/>
        <w:bottom w:val="none" w:sz="0" w:space="0" w:color="auto"/>
        <w:right w:val="none" w:sz="0" w:space="0" w:color="auto"/>
      </w:divBdr>
    </w:div>
    <w:div w:id="1715427651">
      <w:bodyDiv w:val="1"/>
      <w:marLeft w:val="0"/>
      <w:marRight w:val="0"/>
      <w:marTop w:val="0"/>
      <w:marBottom w:val="0"/>
      <w:divBdr>
        <w:top w:val="none" w:sz="0" w:space="0" w:color="auto"/>
        <w:left w:val="none" w:sz="0" w:space="0" w:color="auto"/>
        <w:bottom w:val="none" w:sz="0" w:space="0" w:color="auto"/>
        <w:right w:val="none" w:sz="0" w:space="0" w:color="auto"/>
      </w:divBdr>
    </w:div>
    <w:div w:id="1737241740">
      <w:bodyDiv w:val="1"/>
      <w:marLeft w:val="0"/>
      <w:marRight w:val="0"/>
      <w:marTop w:val="0"/>
      <w:marBottom w:val="0"/>
      <w:divBdr>
        <w:top w:val="none" w:sz="0" w:space="0" w:color="auto"/>
        <w:left w:val="none" w:sz="0" w:space="0" w:color="auto"/>
        <w:bottom w:val="none" w:sz="0" w:space="0" w:color="auto"/>
        <w:right w:val="none" w:sz="0" w:space="0" w:color="auto"/>
      </w:divBdr>
    </w:div>
    <w:div w:id="1772041304">
      <w:bodyDiv w:val="1"/>
      <w:marLeft w:val="0"/>
      <w:marRight w:val="0"/>
      <w:marTop w:val="0"/>
      <w:marBottom w:val="0"/>
      <w:divBdr>
        <w:top w:val="none" w:sz="0" w:space="0" w:color="auto"/>
        <w:left w:val="none" w:sz="0" w:space="0" w:color="auto"/>
        <w:bottom w:val="none" w:sz="0" w:space="0" w:color="auto"/>
        <w:right w:val="none" w:sz="0" w:space="0" w:color="auto"/>
      </w:divBdr>
    </w:div>
    <w:div w:id="1818648403">
      <w:bodyDiv w:val="1"/>
      <w:marLeft w:val="0"/>
      <w:marRight w:val="0"/>
      <w:marTop w:val="0"/>
      <w:marBottom w:val="0"/>
      <w:divBdr>
        <w:top w:val="none" w:sz="0" w:space="0" w:color="auto"/>
        <w:left w:val="none" w:sz="0" w:space="0" w:color="auto"/>
        <w:bottom w:val="none" w:sz="0" w:space="0" w:color="auto"/>
        <w:right w:val="none" w:sz="0" w:space="0" w:color="auto"/>
      </w:divBdr>
    </w:div>
    <w:div w:id="1874077527">
      <w:bodyDiv w:val="1"/>
      <w:marLeft w:val="0"/>
      <w:marRight w:val="0"/>
      <w:marTop w:val="0"/>
      <w:marBottom w:val="0"/>
      <w:divBdr>
        <w:top w:val="none" w:sz="0" w:space="0" w:color="auto"/>
        <w:left w:val="none" w:sz="0" w:space="0" w:color="auto"/>
        <w:bottom w:val="none" w:sz="0" w:space="0" w:color="auto"/>
        <w:right w:val="none" w:sz="0" w:space="0" w:color="auto"/>
      </w:divBdr>
    </w:div>
    <w:div w:id="1888175651">
      <w:bodyDiv w:val="1"/>
      <w:marLeft w:val="0"/>
      <w:marRight w:val="0"/>
      <w:marTop w:val="0"/>
      <w:marBottom w:val="0"/>
      <w:divBdr>
        <w:top w:val="none" w:sz="0" w:space="0" w:color="auto"/>
        <w:left w:val="none" w:sz="0" w:space="0" w:color="auto"/>
        <w:bottom w:val="none" w:sz="0" w:space="0" w:color="auto"/>
        <w:right w:val="none" w:sz="0" w:space="0" w:color="auto"/>
      </w:divBdr>
    </w:div>
    <w:div w:id="1889604102">
      <w:bodyDiv w:val="1"/>
      <w:marLeft w:val="0"/>
      <w:marRight w:val="0"/>
      <w:marTop w:val="0"/>
      <w:marBottom w:val="0"/>
      <w:divBdr>
        <w:top w:val="none" w:sz="0" w:space="0" w:color="auto"/>
        <w:left w:val="none" w:sz="0" w:space="0" w:color="auto"/>
        <w:bottom w:val="none" w:sz="0" w:space="0" w:color="auto"/>
        <w:right w:val="none" w:sz="0" w:space="0" w:color="auto"/>
      </w:divBdr>
    </w:div>
    <w:div w:id="1896314527">
      <w:bodyDiv w:val="1"/>
      <w:marLeft w:val="0"/>
      <w:marRight w:val="0"/>
      <w:marTop w:val="0"/>
      <w:marBottom w:val="0"/>
      <w:divBdr>
        <w:top w:val="none" w:sz="0" w:space="0" w:color="auto"/>
        <w:left w:val="none" w:sz="0" w:space="0" w:color="auto"/>
        <w:bottom w:val="none" w:sz="0" w:space="0" w:color="auto"/>
        <w:right w:val="none" w:sz="0" w:space="0" w:color="auto"/>
      </w:divBdr>
    </w:div>
    <w:div w:id="1901331529">
      <w:bodyDiv w:val="1"/>
      <w:marLeft w:val="0"/>
      <w:marRight w:val="0"/>
      <w:marTop w:val="0"/>
      <w:marBottom w:val="0"/>
      <w:divBdr>
        <w:top w:val="none" w:sz="0" w:space="0" w:color="auto"/>
        <w:left w:val="none" w:sz="0" w:space="0" w:color="auto"/>
        <w:bottom w:val="none" w:sz="0" w:space="0" w:color="auto"/>
        <w:right w:val="none" w:sz="0" w:space="0" w:color="auto"/>
      </w:divBdr>
    </w:div>
    <w:div w:id="1986737581">
      <w:bodyDiv w:val="1"/>
      <w:marLeft w:val="0"/>
      <w:marRight w:val="0"/>
      <w:marTop w:val="0"/>
      <w:marBottom w:val="0"/>
      <w:divBdr>
        <w:top w:val="none" w:sz="0" w:space="0" w:color="auto"/>
        <w:left w:val="none" w:sz="0" w:space="0" w:color="auto"/>
        <w:bottom w:val="none" w:sz="0" w:space="0" w:color="auto"/>
        <w:right w:val="none" w:sz="0" w:space="0" w:color="auto"/>
      </w:divBdr>
    </w:div>
    <w:div w:id="2006325671">
      <w:bodyDiv w:val="1"/>
      <w:marLeft w:val="0"/>
      <w:marRight w:val="0"/>
      <w:marTop w:val="0"/>
      <w:marBottom w:val="0"/>
      <w:divBdr>
        <w:top w:val="none" w:sz="0" w:space="0" w:color="auto"/>
        <w:left w:val="none" w:sz="0" w:space="0" w:color="auto"/>
        <w:bottom w:val="none" w:sz="0" w:space="0" w:color="auto"/>
        <w:right w:val="none" w:sz="0" w:space="0" w:color="auto"/>
      </w:divBdr>
    </w:div>
    <w:div w:id="2062168221">
      <w:bodyDiv w:val="1"/>
      <w:marLeft w:val="0"/>
      <w:marRight w:val="0"/>
      <w:marTop w:val="0"/>
      <w:marBottom w:val="0"/>
      <w:divBdr>
        <w:top w:val="none" w:sz="0" w:space="0" w:color="auto"/>
        <w:left w:val="none" w:sz="0" w:space="0" w:color="auto"/>
        <w:bottom w:val="none" w:sz="0" w:space="0" w:color="auto"/>
        <w:right w:val="none" w:sz="0" w:space="0" w:color="auto"/>
      </w:divBdr>
    </w:div>
    <w:div w:id="213732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ANP21</b:Tag>
    <b:SourceType>InternetSite</b:SourceType>
    <b:Guid>{D72D8F17-B348-4C72-B914-16B2B22894C3}</b:Guid>
    <b:Year>2021</b:Year>
    <b:Author>
      <b:Author>
        <b:Corporate>ANP</b:Corporate>
      </b:Author>
    </b:Author>
    <b:InternetSiteTitle>Agência Nacional de Petróleo, Gás Natural e Biocombustíveis.</b:InternetSiteTitle>
    <b:URL>https://www.gov.br/anp/pt-br</b:URL>
    <b:RefOrder>1</b:RefOrder>
  </b:Source>
</b:Sources>
</file>

<file path=customXml/itemProps1.xml><?xml version="1.0" encoding="utf-8"?>
<ds:datastoreItem xmlns:ds="http://schemas.openxmlformats.org/officeDocument/2006/customXml" ds:itemID="{AB8A92C4-6813-40FB-8CE0-3A219E9B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1189</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Felipe D</cp:lastModifiedBy>
  <cp:revision>2</cp:revision>
  <dcterms:created xsi:type="dcterms:W3CDTF">2021-06-11T03:16:00Z</dcterms:created>
  <dcterms:modified xsi:type="dcterms:W3CDTF">2021-06-11T03:16:00Z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iteId">
    <vt:lpwstr>5b6f6241-9a57-4be4-8e50-1dfa72e79a57</vt:lpwstr>
  </property>
  <property fmtid="{D5CDD505-2E9C-101B-9397-08002B2CF9AE}" pid="4" name="MSIP_Label_8e61996e-cafd-4c9a-8a94-2dc1b82131ae_Owner">
    <vt:lpwstr>felipe.delamar.BUREAU_VERITAS@petrobras.com.br</vt:lpwstr>
  </property>
  <property fmtid="{D5CDD505-2E9C-101B-9397-08002B2CF9AE}" pid="5" name="MSIP_Label_8e61996e-cafd-4c9a-8a94-2dc1b82131ae_SetDate">
    <vt:lpwstr>2019-12-09T20:45:02.7923179Z</vt:lpwstr>
  </property>
  <property fmtid="{D5CDD505-2E9C-101B-9397-08002B2CF9AE}" pid="6" name="MSIP_Label_8e61996e-cafd-4c9a-8a94-2dc1b82131ae_Name">
    <vt:lpwstr>NP-1</vt:lpwstr>
  </property>
  <property fmtid="{D5CDD505-2E9C-101B-9397-08002B2CF9AE}" pid="7" name="MSIP_Label_8e61996e-cafd-4c9a-8a94-2dc1b82131ae_Application">
    <vt:lpwstr>Microsoft Azure Information Protection</vt:lpwstr>
  </property>
  <property fmtid="{D5CDD505-2E9C-101B-9397-08002B2CF9AE}" pid="8" name="MSIP_Label_8e61996e-cafd-4c9a-8a94-2dc1b82131ae_ActionId">
    <vt:lpwstr>49b9df1e-e4e5-46d0-9d47-d83de80d8cfd</vt:lpwstr>
  </property>
  <property fmtid="{D5CDD505-2E9C-101B-9397-08002B2CF9AE}" pid="9" name="MSIP_Label_8e61996e-cafd-4c9a-8a94-2dc1b82131ae_Extended_MSFT_Method">
    <vt:lpwstr>Automatic</vt:lpwstr>
  </property>
  <property fmtid="{D5CDD505-2E9C-101B-9397-08002B2CF9AE}" pid="10" name="Sensitivity">
    <vt:lpwstr>NP-1</vt:lpwstr>
  </property>
</Properties>
</file>