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jduz5jkrex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14 - feb (week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08be3ezxy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Objective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To solve the "CEO's Bottleneck." Most founders have incredible insights but zero time to write. We are building an </w:t>
      </w:r>
      <w:r w:rsidDel="00000000" w:rsidR="00000000" w:rsidRPr="00000000">
        <w:rPr>
          <w:b w:val="1"/>
          <w:bCs w:val="1"/>
          <w:rtl w:val="0"/>
        </w:rPr>
        <w:t xml:space="preserve">Autonomous Content Factory</w:t>
      </w:r>
      <w:r w:rsidDel="00000000" w:rsidR="00000000" w:rsidRPr="00000000">
        <w:rPr>
          <w:rtl w:val="0"/>
        </w:rPr>
        <w:t xml:space="preserve"> that converts a raw, rambling voice note into a structured, multi-platform content engine with visual assets.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h4cljrdmn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Architecture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Capture:</w:t>
      </w:r>
      <w:r w:rsidDel="00000000" w:rsidR="00000000" w:rsidRPr="00000000">
        <w:rPr>
          <w:rtl w:val="0"/>
        </w:rPr>
        <w:t xml:space="preserve"> Voice note uploaded to a specific </w:t>
      </w:r>
      <w:r w:rsidDel="00000000" w:rsidR="00000000" w:rsidRPr="00000000">
        <w:rPr>
          <w:b w:val="1"/>
          <w:bCs w:val="1"/>
          <w:rtl w:val="0"/>
        </w:rPr>
        <w:t xml:space="preserve">Google Drive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Transcribe: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Google Colab</w:t>
      </w:r>
      <w:r w:rsidDel="00000000" w:rsidR="00000000" w:rsidRPr="00000000">
        <w:rPr>
          <w:rtl w:val="0"/>
        </w:rPr>
        <w:t xml:space="preserve"> (using </w:t>
      </w:r>
      <w:r w:rsidDel="00000000" w:rsidR="00000000" w:rsidRPr="00000000">
        <w:rPr>
          <w:color w:val="188038"/>
          <w:rtl w:val="0"/>
        </w:rPr>
        <w:t xml:space="preserve">faster-whisper</w:t>
      </w:r>
      <w:r w:rsidDel="00000000" w:rsidR="00000000" w:rsidRPr="00000000">
        <w:rPr>
          <w:rtl w:val="0"/>
        </w:rPr>
        <w:t xml:space="preserve">) monitors the folder, transcribes the audio for $0$ cost, and saves the text.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Make.com</w:t>
      </w:r>
      <w:r w:rsidDel="00000000" w:rsidR="00000000" w:rsidRPr="00000000">
        <w:rPr>
          <w:rtl w:val="0"/>
        </w:rPr>
        <w:t xml:space="preserve"> triggers on the new text file.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Alchemy (LLM):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OpenAI (GPT)</w:t>
      </w:r>
      <w:r w:rsidDel="00000000" w:rsidR="00000000" w:rsidRPr="00000000">
        <w:rPr>
          <w:rtl w:val="0"/>
        </w:rPr>
        <w:t xml:space="preserve"> splits the transcript into: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value-driven LinkedIn Post.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punchy Twitter (X) Thread.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Image Prompts for DALL-E 3.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Final text assets and generated images are saved back to a "Ready to Publish" folder.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zkdsewup3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Tech Stack &amp; Why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Drive:</w:t>
      </w:r>
      <w:r w:rsidDel="00000000" w:rsidR="00000000" w:rsidRPr="00000000">
        <w:rPr>
          <w:rtl w:val="0"/>
        </w:rPr>
        <w:t xml:space="preserve"> Acts as our "hot-folder" and file system.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Faster-Whisper (on Colab):</w:t>
      </w:r>
      <w:r w:rsidDel="00000000" w:rsidR="00000000" w:rsidRPr="00000000">
        <w:rPr>
          <w:rtl w:val="0"/>
        </w:rPr>
        <w:t xml:space="preserve"> Standard Whisper API costs money. By running </w:t>
      </w:r>
      <w:r w:rsidDel="00000000" w:rsidR="00000000" w:rsidRPr="00000000">
        <w:rPr>
          <w:color w:val="188038"/>
          <w:rtl w:val="0"/>
        </w:rPr>
        <w:t xml:space="preserve">faster-whisper</w:t>
      </w:r>
      <w:r w:rsidDel="00000000" w:rsidR="00000000" w:rsidRPr="00000000">
        <w:rPr>
          <w:rtl w:val="0"/>
        </w:rPr>
        <w:t xml:space="preserve"> on a free T4 GPU in Colab, we get near-instant transcription for free.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Make.com:</w:t>
      </w:r>
      <w:r w:rsidDel="00000000" w:rsidR="00000000" w:rsidRPr="00000000">
        <w:rPr>
          <w:rtl w:val="0"/>
        </w:rPr>
        <w:t xml:space="preserve"> The "glue" that connects the logic without writing 500 lines of Python.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API:</w:t>
      </w:r>
      <w:r w:rsidDel="00000000" w:rsidR="00000000" w:rsidRPr="00000000">
        <w:rPr>
          <w:rtl w:val="0"/>
        </w:rPr>
        <w:t xml:space="preserve"> For high-level reasoning, tone matching, and DALL-E 3 image generation.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