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2F7" w:rsidRPr="004B16A1" w:rsidRDefault="009332F7" w:rsidP="009332F7">
      <w:pPr>
        <w:jc w:val="center"/>
        <w:rPr>
          <w:rFonts w:ascii="Times New Roman" w:hAnsi="Times New Roman" w:cs="Times New Roman"/>
          <w:sz w:val="28"/>
          <w:lang w:val="en-US"/>
        </w:rPr>
      </w:pPr>
      <w:r w:rsidRPr="004B16A1">
        <w:rPr>
          <w:rFonts w:ascii="Times New Roman" w:hAnsi="Times New Roman" w:cs="Times New Roman"/>
          <w:b/>
          <w:sz w:val="28"/>
          <w:lang w:val="en-US"/>
        </w:rPr>
        <w:t>M S RAMAIAH INSTITUTE OF TECHNOLOGY</w:t>
      </w:r>
    </w:p>
    <w:p w:rsidR="009332F7" w:rsidRPr="004B16A1" w:rsidRDefault="009332F7" w:rsidP="009332F7">
      <w:pPr>
        <w:jc w:val="center"/>
        <w:rPr>
          <w:rFonts w:ascii="Times New Roman" w:hAnsi="Times New Roman" w:cs="Times New Roman"/>
          <w:sz w:val="28"/>
          <w:lang w:val="en-US"/>
        </w:rPr>
      </w:pPr>
      <w:r w:rsidRPr="004B16A1">
        <w:rPr>
          <w:rFonts w:ascii="Times New Roman" w:hAnsi="Times New Roman" w:cs="Times New Roman"/>
          <w:b/>
          <w:sz w:val="28"/>
          <w:lang w:val="en-US"/>
        </w:rPr>
        <w:t>(Autonomous Institute Affiliated to VTU)</w:t>
      </w:r>
    </w:p>
    <w:p w:rsidR="009332F7" w:rsidRPr="004B16A1" w:rsidRDefault="009332F7" w:rsidP="009332F7">
      <w:pPr>
        <w:jc w:val="center"/>
        <w:rPr>
          <w:rFonts w:ascii="Times New Roman" w:hAnsi="Times New Roman" w:cs="Times New Roman"/>
          <w:sz w:val="28"/>
          <w:lang w:val="en-US"/>
        </w:rPr>
      </w:pPr>
      <w:r w:rsidRPr="004B16A1">
        <w:rPr>
          <w:rFonts w:ascii="Times New Roman" w:hAnsi="Times New Roman" w:cs="Times New Roman"/>
          <w:b/>
          <w:sz w:val="28"/>
          <w:lang w:val="en-US"/>
        </w:rPr>
        <w:t>Department of Information Science and Engineering</w:t>
      </w:r>
    </w:p>
    <w:p w:rsidR="009332F7" w:rsidRPr="004B16A1" w:rsidRDefault="009332F7" w:rsidP="009332F7">
      <w:pPr>
        <w:jc w:val="center"/>
        <w:rPr>
          <w:rFonts w:ascii="Times New Roman" w:hAnsi="Times New Roman" w:cs="Times New Roman"/>
          <w:lang w:val="en-US"/>
        </w:rPr>
      </w:pPr>
    </w:p>
    <w:p w:rsidR="009332F7" w:rsidRPr="004B16A1" w:rsidRDefault="009332F7" w:rsidP="009332F7">
      <w:pPr>
        <w:jc w:val="center"/>
        <w:rPr>
          <w:rFonts w:ascii="Times New Roman" w:hAnsi="Times New Roman" w:cs="Times New Roman"/>
          <w:lang w:val="en-US"/>
        </w:rPr>
      </w:pPr>
      <w:r w:rsidRPr="004B16A1">
        <w:rPr>
          <w:rFonts w:ascii="Times New Roman" w:hAnsi="Times New Roman" w:cs="Times New Roman"/>
          <w:b/>
        </w:rPr>
        <w:drawing>
          <wp:inline distT="0" distB="0" distL="0" distR="0">
            <wp:extent cx="2876550" cy="1428750"/>
            <wp:effectExtent l="0" t="0" r="0" b="0"/>
            <wp:docPr id="1" name="image15.png" descr="https://lh5.googleusercontent.com/iM3JYiUkyjPEy0ZHaQNtCEK5U5qbHnHM5PxMpqlAG8Fejw_zHjhnYfaZER2KLI6XPkGB6JDE4HwJDWHb5DDXZaSAYsZ1sCf4t25tbbl9tczKRcL2ERcFXZUfYy6f734TAJ38ipNt"/>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iM3JYiUkyjPEy0ZHaQNtCEK5U5qbHnHM5PxMpqlAG8Fejw_zHjhnYfaZER2KLI6XPkGB6JDE4HwJDWHb5DDXZaSAYsZ1sCf4t25tbbl9tczKRcL2ERcFXZUfYy6f734TAJ38ipNt"/>
                    <pic:cNvPicPr preferRelativeResize="0"/>
                  </pic:nvPicPr>
                  <pic:blipFill>
                    <a:blip r:embed="rId8"/>
                    <a:srcRect/>
                    <a:stretch>
                      <a:fillRect/>
                    </a:stretch>
                  </pic:blipFill>
                  <pic:spPr>
                    <a:xfrm>
                      <a:off x="0" y="0"/>
                      <a:ext cx="2876550" cy="1428750"/>
                    </a:xfrm>
                    <a:prstGeom prst="rect">
                      <a:avLst/>
                    </a:prstGeom>
                    <a:ln/>
                  </pic:spPr>
                </pic:pic>
              </a:graphicData>
            </a:graphic>
          </wp:inline>
        </w:drawing>
      </w:r>
    </w:p>
    <w:p w:rsidR="009332F7" w:rsidRPr="004B16A1" w:rsidRDefault="009332F7" w:rsidP="009332F7">
      <w:pPr>
        <w:jc w:val="center"/>
        <w:rPr>
          <w:rFonts w:ascii="Times New Roman" w:hAnsi="Times New Roman" w:cs="Times New Roman"/>
          <w:b/>
          <w:lang w:val="en-US"/>
        </w:rPr>
      </w:pPr>
    </w:p>
    <w:p w:rsidR="009332F7" w:rsidRPr="004B16A1" w:rsidRDefault="009332F7" w:rsidP="009332F7">
      <w:pPr>
        <w:jc w:val="center"/>
        <w:rPr>
          <w:rFonts w:ascii="Times New Roman" w:hAnsi="Times New Roman" w:cs="Times New Roman"/>
          <w:b/>
          <w:lang w:val="en-US"/>
        </w:rPr>
      </w:pPr>
    </w:p>
    <w:p w:rsidR="009332F7" w:rsidRPr="004B16A1" w:rsidRDefault="009332F7" w:rsidP="009332F7">
      <w:pPr>
        <w:jc w:val="center"/>
        <w:rPr>
          <w:rFonts w:ascii="Times New Roman" w:hAnsi="Times New Roman" w:cs="Times New Roman"/>
          <w:b/>
          <w:sz w:val="36"/>
          <w:lang w:val="en-US"/>
        </w:rPr>
      </w:pPr>
    </w:p>
    <w:p w:rsidR="004B16A1" w:rsidRDefault="004B16A1" w:rsidP="004B16A1">
      <w:pPr>
        <w:jc w:val="center"/>
        <w:rPr>
          <w:rFonts w:ascii="Times New Roman" w:hAnsi="Times New Roman" w:cs="Times New Roman"/>
          <w:sz w:val="36"/>
          <w:lang w:val="en-US"/>
        </w:rPr>
      </w:pPr>
      <w:r w:rsidRPr="004B16A1">
        <w:rPr>
          <w:rFonts w:ascii="Times New Roman" w:hAnsi="Times New Roman" w:cs="Times New Roman"/>
          <w:b/>
          <w:sz w:val="36"/>
          <w:lang w:val="en-US"/>
        </w:rPr>
        <w:t>UNIT-4</w:t>
      </w:r>
      <w:r w:rsidR="009332F7" w:rsidRPr="004B16A1">
        <w:rPr>
          <w:rFonts w:ascii="Times New Roman" w:hAnsi="Times New Roman" w:cs="Times New Roman"/>
          <w:b/>
          <w:sz w:val="36"/>
          <w:lang w:val="en-US"/>
        </w:rPr>
        <w:t xml:space="preserve"> </w:t>
      </w:r>
      <w:r w:rsidR="009332F7" w:rsidRPr="004B16A1">
        <w:rPr>
          <w:rFonts w:ascii="Times New Roman" w:hAnsi="Times New Roman" w:cs="Times New Roman"/>
          <w:sz w:val="36"/>
          <w:lang w:val="en-US"/>
        </w:rPr>
        <w:t>Notes</w:t>
      </w:r>
    </w:p>
    <w:p w:rsidR="009332F7" w:rsidRPr="004B16A1" w:rsidRDefault="009332F7" w:rsidP="004B16A1">
      <w:pPr>
        <w:jc w:val="center"/>
        <w:rPr>
          <w:rFonts w:ascii="Times New Roman" w:hAnsi="Times New Roman" w:cs="Times New Roman"/>
          <w:sz w:val="36"/>
          <w:lang w:val="en-US"/>
        </w:rPr>
      </w:pPr>
      <w:r w:rsidRPr="004B16A1">
        <w:rPr>
          <w:rFonts w:ascii="Times New Roman" w:hAnsi="Times New Roman" w:cs="Times New Roman"/>
          <w:b/>
          <w:sz w:val="36"/>
          <w:lang w:val="en-US"/>
        </w:rPr>
        <w:t>COMPUTER GRAPHICS</w:t>
      </w:r>
    </w:p>
    <w:p w:rsidR="009332F7" w:rsidRPr="004B16A1" w:rsidRDefault="009332F7" w:rsidP="009332F7">
      <w:pPr>
        <w:jc w:val="center"/>
        <w:rPr>
          <w:rFonts w:ascii="Times New Roman" w:hAnsi="Times New Roman" w:cs="Times New Roman"/>
          <w:sz w:val="24"/>
          <w:lang w:val="en-US"/>
        </w:rPr>
      </w:pPr>
    </w:p>
    <w:p w:rsidR="009332F7" w:rsidRPr="004B16A1" w:rsidRDefault="009332F7" w:rsidP="009332F7">
      <w:pPr>
        <w:jc w:val="center"/>
        <w:rPr>
          <w:rFonts w:ascii="Times New Roman" w:hAnsi="Times New Roman" w:cs="Times New Roman"/>
          <w:sz w:val="24"/>
          <w:lang w:val="en-US"/>
        </w:rPr>
      </w:pPr>
    </w:p>
    <w:p w:rsidR="009332F7" w:rsidRPr="00727189" w:rsidRDefault="00727189" w:rsidP="009332F7">
      <w:pPr>
        <w:jc w:val="center"/>
        <w:rPr>
          <w:rFonts w:ascii="Times New Roman" w:hAnsi="Times New Roman" w:cs="Times New Roman"/>
          <w:sz w:val="36"/>
          <w:lang w:val="en-US"/>
        </w:rPr>
      </w:pPr>
      <w:r>
        <w:rPr>
          <w:rFonts w:ascii="Times New Roman" w:hAnsi="Times New Roman" w:cs="Times New Roman"/>
          <w:sz w:val="36"/>
          <w:lang w:val="en-US"/>
        </w:rPr>
        <w:t xml:space="preserve">   </w:t>
      </w:r>
      <w:r w:rsidR="009332F7" w:rsidRPr="00727189">
        <w:rPr>
          <w:rFonts w:ascii="Times New Roman" w:hAnsi="Times New Roman" w:cs="Times New Roman"/>
          <w:sz w:val="36"/>
          <w:lang w:val="en-US"/>
        </w:rPr>
        <w:t>Submitted by</w:t>
      </w:r>
    </w:p>
    <w:p w:rsidR="009332F7" w:rsidRPr="004B16A1" w:rsidRDefault="009332F7" w:rsidP="009332F7">
      <w:pPr>
        <w:jc w:val="center"/>
        <w:rPr>
          <w:rFonts w:ascii="Times New Roman" w:hAnsi="Times New Roman" w:cs="Times New Roman"/>
          <w:sz w:val="24"/>
          <w:lang w:val="en-US"/>
        </w:rPr>
      </w:pPr>
    </w:p>
    <w:p w:rsidR="00841431" w:rsidRPr="00727189" w:rsidRDefault="009332F7" w:rsidP="004B16A1">
      <w:pPr>
        <w:ind w:left="2160" w:firstLine="720"/>
        <w:rPr>
          <w:rFonts w:ascii="Times New Roman" w:hAnsi="Times New Roman" w:cs="Times New Roman"/>
          <w:sz w:val="36"/>
          <w:lang w:val="en-US"/>
        </w:rPr>
      </w:pPr>
      <w:r w:rsidRPr="00727189">
        <w:rPr>
          <w:rFonts w:ascii="Times New Roman" w:hAnsi="Times New Roman" w:cs="Times New Roman"/>
          <w:sz w:val="36"/>
          <w:lang w:val="en-US"/>
        </w:rPr>
        <w:t xml:space="preserve">Tejaswini K </w:t>
      </w:r>
      <w:r w:rsidR="004B16A1" w:rsidRPr="00727189">
        <w:rPr>
          <w:rFonts w:ascii="Times New Roman" w:hAnsi="Times New Roman" w:cs="Times New Roman"/>
          <w:sz w:val="36"/>
          <w:lang w:val="en-US"/>
        </w:rPr>
        <w:t xml:space="preserve"> </w:t>
      </w:r>
      <w:r w:rsidR="004B16A1" w:rsidRPr="00727189">
        <w:rPr>
          <w:rFonts w:ascii="Times New Roman" w:hAnsi="Times New Roman" w:cs="Times New Roman"/>
          <w:sz w:val="36"/>
          <w:lang w:val="en-US"/>
        </w:rPr>
        <w:tab/>
      </w:r>
      <w:r w:rsidRPr="00727189">
        <w:rPr>
          <w:rFonts w:ascii="Times New Roman" w:hAnsi="Times New Roman" w:cs="Times New Roman"/>
          <w:sz w:val="36"/>
          <w:lang w:val="en-US"/>
        </w:rPr>
        <w:t>1MS18IS415</w:t>
      </w:r>
    </w:p>
    <w:p w:rsidR="009332F7" w:rsidRPr="00727189" w:rsidRDefault="009332F7" w:rsidP="004B16A1">
      <w:pPr>
        <w:ind w:left="2160" w:firstLine="720"/>
        <w:rPr>
          <w:rFonts w:ascii="Times New Roman" w:hAnsi="Times New Roman" w:cs="Times New Roman"/>
          <w:sz w:val="36"/>
          <w:szCs w:val="28"/>
          <w:lang w:val="en-US"/>
        </w:rPr>
      </w:pPr>
      <w:r w:rsidRPr="00727189">
        <w:rPr>
          <w:rFonts w:ascii="Times New Roman" w:hAnsi="Times New Roman" w:cs="Times New Roman"/>
          <w:sz w:val="36"/>
          <w:szCs w:val="28"/>
          <w:lang w:val="en-US"/>
        </w:rPr>
        <w:t xml:space="preserve">Yaswanth V </w:t>
      </w:r>
      <w:r w:rsidR="004B16A1" w:rsidRPr="00727189">
        <w:rPr>
          <w:rFonts w:ascii="Times New Roman" w:hAnsi="Times New Roman" w:cs="Times New Roman"/>
          <w:sz w:val="36"/>
          <w:szCs w:val="28"/>
          <w:lang w:val="en-US"/>
        </w:rPr>
        <w:t xml:space="preserve"> </w:t>
      </w:r>
      <w:r w:rsidR="004B16A1" w:rsidRPr="00727189">
        <w:rPr>
          <w:rFonts w:ascii="Times New Roman" w:hAnsi="Times New Roman" w:cs="Times New Roman"/>
          <w:sz w:val="36"/>
          <w:szCs w:val="28"/>
          <w:lang w:val="en-US"/>
        </w:rPr>
        <w:tab/>
      </w:r>
      <w:r w:rsidRPr="00727189">
        <w:rPr>
          <w:rFonts w:ascii="Times New Roman" w:hAnsi="Times New Roman" w:cs="Times New Roman"/>
          <w:sz w:val="36"/>
          <w:szCs w:val="28"/>
          <w:lang w:val="en-US"/>
        </w:rPr>
        <w:t>1MS18IS422</w:t>
      </w:r>
    </w:p>
    <w:p w:rsidR="009332F7" w:rsidRPr="00727189" w:rsidRDefault="009332F7" w:rsidP="004B16A1">
      <w:pPr>
        <w:ind w:left="2160" w:firstLine="720"/>
        <w:rPr>
          <w:rFonts w:ascii="Times New Roman" w:hAnsi="Times New Roman" w:cs="Times New Roman"/>
          <w:sz w:val="36"/>
          <w:szCs w:val="20"/>
        </w:rPr>
      </w:pPr>
      <w:r w:rsidRPr="00727189">
        <w:rPr>
          <w:rFonts w:ascii="Times New Roman" w:hAnsi="Times New Roman" w:cs="Times New Roman"/>
          <w:sz w:val="36"/>
          <w:szCs w:val="20"/>
        </w:rPr>
        <w:t>Apurva Raj</w:t>
      </w:r>
      <w:r w:rsidR="00727189">
        <w:rPr>
          <w:rFonts w:ascii="Times New Roman" w:hAnsi="Times New Roman" w:cs="Times New Roman"/>
          <w:sz w:val="36"/>
          <w:szCs w:val="20"/>
        </w:rPr>
        <w:t xml:space="preserve"> </w:t>
      </w:r>
      <w:r w:rsidR="004B16A1" w:rsidRPr="00727189">
        <w:rPr>
          <w:rFonts w:ascii="Times New Roman" w:hAnsi="Times New Roman" w:cs="Times New Roman"/>
          <w:sz w:val="36"/>
          <w:szCs w:val="20"/>
        </w:rPr>
        <w:tab/>
      </w:r>
      <w:r w:rsidRPr="00727189">
        <w:rPr>
          <w:rFonts w:ascii="Times New Roman" w:hAnsi="Times New Roman" w:cs="Times New Roman"/>
          <w:sz w:val="36"/>
          <w:szCs w:val="20"/>
        </w:rPr>
        <w:t>1MS17IS158</w:t>
      </w:r>
    </w:p>
    <w:p w:rsidR="009332F7" w:rsidRPr="00727189" w:rsidRDefault="009332F7" w:rsidP="004B16A1">
      <w:pPr>
        <w:ind w:left="2160" w:firstLine="720"/>
        <w:rPr>
          <w:rFonts w:ascii="Times New Roman" w:hAnsi="Times New Roman" w:cs="Times New Roman"/>
          <w:sz w:val="36"/>
          <w:szCs w:val="20"/>
        </w:rPr>
      </w:pPr>
      <w:r w:rsidRPr="00727189">
        <w:rPr>
          <w:rFonts w:ascii="Times New Roman" w:hAnsi="Times New Roman" w:cs="Times New Roman"/>
          <w:sz w:val="36"/>
          <w:szCs w:val="20"/>
        </w:rPr>
        <w:t>Mahesh G</w:t>
      </w:r>
      <w:r w:rsidR="00727189">
        <w:rPr>
          <w:rFonts w:ascii="Times New Roman" w:hAnsi="Times New Roman" w:cs="Times New Roman"/>
          <w:sz w:val="36"/>
          <w:szCs w:val="20"/>
        </w:rPr>
        <w:t xml:space="preserve"> </w:t>
      </w:r>
      <w:r w:rsidR="00727189">
        <w:rPr>
          <w:rFonts w:ascii="Times New Roman" w:hAnsi="Times New Roman" w:cs="Times New Roman"/>
          <w:sz w:val="36"/>
          <w:szCs w:val="20"/>
        </w:rPr>
        <w:tab/>
      </w:r>
      <w:r w:rsidRPr="00727189">
        <w:rPr>
          <w:rFonts w:ascii="Times New Roman" w:hAnsi="Times New Roman" w:cs="Times New Roman"/>
          <w:sz w:val="36"/>
          <w:szCs w:val="20"/>
        </w:rPr>
        <w:t>1MS17IS060</w:t>
      </w:r>
    </w:p>
    <w:p w:rsidR="009332F7" w:rsidRPr="00727189" w:rsidRDefault="009332F7" w:rsidP="004B16A1">
      <w:pPr>
        <w:ind w:left="2160" w:firstLine="720"/>
        <w:rPr>
          <w:rFonts w:ascii="Times New Roman" w:hAnsi="Times New Roman" w:cs="Times New Roman"/>
          <w:color w:val="000000"/>
          <w:sz w:val="36"/>
          <w:szCs w:val="20"/>
        </w:rPr>
      </w:pPr>
      <w:r w:rsidRPr="00727189">
        <w:rPr>
          <w:rFonts w:ascii="Times New Roman" w:hAnsi="Times New Roman" w:cs="Times New Roman"/>
          <w:sz w:val="36"/>
          <w:szCs w:val="20"/>
        </w:rPr>
        <w:t xml:space="preserve">Mayur S.H. </w:t>
      </w:r>
      <w:r w:rsidR="00727189">
        <w:rPr>
          <w:rFonts w:ascii="Times New Roman" w:hAnsi="Times New Roman" w:cs="Times New Roman"/>
          <w:sz w:val="36"/>
          <w:szCs w:val="20"/>
        </w:rPr>
        <w:t xml:space="preserve"> </w:t>
      </w:r>
      <w:r w:rsidR="004B16A1" w:rsidRPr="00727189">
        <w:rPr>
          <w:rFonts w:ascii="Times New Roman" w:hAnsi="Times New Roman" w:cs="Times New Roman"/>
          <w:sz w:val="36"/>
          <w:szCs w:val="20"/>
        </w:rPr>
        <w:t xml:space="preserve"> </w:t>
      </w:r>
      <w:r w:rsidR="004B16A1" w:rsidRPr="00727189">
        <w:rPr>
          <w:rFonts w:ascii="Times New Roman" w:hAnsi="Times New Roman" w:cs="Times New Roman"/>
          <w:sz w:val="36"/>
          <w:szCs w:val="20"/>
        </w:rPr>
        <w:tab/>
      </w:r>
      <w:r w:rsidRPr="00727189">
        <w:rPr>
          <w:rFonts w:ascii="Times New Roman" w:hAnsi="Times New Roman" w:cs="Times New Roman"/>
          <w:color w:val="000000"/>
          <w:sz w:val="36"/>
          <w:szCs w:val="20"/>
        </w:rPr>
        <w:t>1MS17IS063</w:t>
      </w:r>
    </w:p>
    <w:p w:rsidR="0043011F" w:rsidRDefault="0043011F" w:rsidP="004B16A1">
      <w:pPr>
        <w:ind w:left="2160" w:firstLine="720"/>
        <w:rPr>
          <w:rFonts w:ascii="Times New Roman" w:hAnsi="Times New Roman" w:cs="Times New Roman"/>
          <w:color w:val="000000"/>
          <w:sz w:val="28"/>
          <w:szCs w:val="20"/>
        </w:rPr>
      </w:pPr>
    </w:p>
    <w:p w:rsidR="0043011F" w:rsidRDefault="0043011F" w:rsidP="004B16A1">
      <w:pPr>
        <w:ind w:left="2160" w:firstLine="720"/>
        <w:rPr>
          <w:rFonts w:ascii="Times New Roman" w:hAnsi="Times New Roman" w:cs="Times New Roman"/>
          <w:color w:val="000000"/>
          <w:sz w:val="28"/>
          <w:szCs w:val="20"/>
        </w:rPr>
      </w:pPr>
    </w:p>
    <w:p w:rsidR="00727189" w:rsidRDefault="00727189" w:rsidP="00690C2B">
      <w:pPr>
        <w:rPr>
          <w:rFonts w:ascii="Times New Roman" w:hAnsi="Times New Roman" w:cs="Times New Roman"/>
          <w:b/>
          <w:bCs/>
          <w:sz w:val="28"/>
          <w:szCs w:val="28"/>
          <w:u w:val="single"/>
          <w:lang w:val="en-US"/>
        </w:rPr>
      </w:pPr>
    </w:p>
    <w:p w:rsidR="00727189" w:rsidRDefault="00727189" w:rsidP="00690C2B">
      <w:pPr>
        <w:rPr>
          <w:rFonts w:ascii="Times New Roman" w:hAnsi="Times New Roman" w:cs="Times New Roman"/>
          <w:b/>
          <w:bCs/>
          <w:sz w:val="28"/>
          <w:szCs w:val="28"/>
          <w:u w:val="single"/>
          <w:lang w:val="en-US"/>
        </w:rPr>
      </w:pPr>
    </w:p>
    <w:p w:rsidR="00690C2B" w:rsidRPr="00690C2B" w:rsidRDefault="00690C2B" w:rsidP="00690C2B">
      <w:pPr>
        <w:rPr>
          <w:rFonts w:ascii="Times New Roman" w:hAnsi="Times New Roman" w:cs="Times New Roman"/>
          <w:b/>
          <w:bCs/>
          <w:sz w:val="28"/>
          <w:szCs w:val="28"/>
          <w:lang w:val="en-US"/>
        </w:rPr>
      </w:pPr>
      <w:r w:rsidRPr="00690C2B">
        <w:rPr>
          <w:rFonts w:ascii="Times New Roman" w:hAnsi="Times New Roman" w:cs="Times New Roman"/>
          <w:b/>
          <w:bCs/>
          <w:sz w:val="28"/>
          <w:szCs w:val="28"/>
          <w:u w:val="single"/>
          <w:lang w:val="en-US"/>
        </w:rPr>
        <w:t>Definition of Solid Modeling:</w:t>
      </w:r>
    </w:p>
    <w:p w:rsidR="00690C2B" w:rsidRPr="00690C2B" w:rsidRDefault="00690C2B" w:rsidP="00690C2B">
      <w:pPr>
        <w:rPr>
          <w:rFonts w:ascii="Times New Roman" w:hAnsi="Times New Roman" w:cs="Times New Roman"/>
          <w:b/>
          <w:sz w:val="28"/>
          <w:szCs w:val="28"/>
          <w:lang w:val="en-US"/>
        </w:rPr>
      </w:pPr>
    </w:p>
    <w:p w:rsidR="00690C2B" w:rsidRPr="00690C2B" w:rsidRDefault="00690C2B" w:rsidP="00690C2B">
      <w:pPr>
        <w:rPr>
          <w:rFonts w:ascii="Times New Roman" w:hAnsi="Times New Roman" w:cs="Times New Roman"/>
          <w:sz w:val="28"/>
          <w:szCs w:val="28"/>
          <w:lang w:val="en-US"/>
        </w:rPr>
      </w:pPr>
      <w:r w:rsidRPr="00690C2B">
        <w:rPr>
          <w:rFonts w:ascii="Times New Roman" w:hAnsi="Times New Roman" w:cs="Times New Roman"/>
          <w:sz w:val="28"/>
          <w:szCs w:val="28"/>
          <w:lang w:val="en-US"/>
        </w:rPr>
        <w:t>A solid model of an object is a more complete representation than its surface (wireframe) model. It provides more topological information in addition to the geometrical information which helps to represent the solid unambiguously.</w:t>
      </w:r>
    </w:p>
    <w:p w:rsidR="00690C2B" w:rsidRPr="00690C2B" w:rsidRDefault="00690C2B" w:rsidP="00690C2B">
      <w:pPr>
        <w:rPr>
          <w:rFonts w:ascii="Times New Roman" w:hAnsi="Times New Roman" w:cs="Times New Roman"/>
          <w:sz w:val="28"/>
          <w:szCs w:val="28"/>
          <w:lang w:val="en-US"/>
        </w:rPr>
      </w:pPr>
    </w:p>
    <w:p w:rsidR="00690C2B" w:rsidRPr="00690C2B" w:rsidRDefault="00690C2B" w:rsidP="00690C2B">
      <w:pPr>
        <w:rPr>
          <w:rFonts w:ascii="Times New Roman" w:hAnsi="Times New Roman" w:cs="Times New Roman"/>
          <w:b/>
          <w:bCs/>
          <w:sz w:val="28"/>
          <w:szCs w:val="28"/>
          <w:lang w:val="en-US"/>
        </w:rPr>
      </w:pPr>
      <w:r w:rsidRPr="00690C2B">
        <w:rPr>
          <w:rFonts w:ascii="Times New Roman" w:hAnsi="Times New Roman" w:cs="Times New Roman"/>
          <w:b/>
          <w:bCs/>
          <w:sz w:val="28"/>
          <w:szCs w:val="28"/>
          <w:u w:val="single"/>
          <w:lang w:val="en-US"/>
        </w:rPr>
        <w:t>Representing Solids:</w:t>
      </w:r>
    </w:p>
    <w:p w:rsidR="00690C2B" w:rsidRPr="00690C2B" w:rsidRDefault="00690C2B" w:rsidP="00690C2B">
      <w:pPr>
        <w:rPr>
          <w:rFonts w:ascii="Times New Roman" w:hAnsi="Times New Roman" w:cs="Times New Roman"/>
          <w:b/>
          <w:sz w:val="28"/>
          <w:szCs w:val="28"/>
          <w:lang w:val="en-US"/>
        </w:rPr>
      </w:pPr>
    </w:p>
    <w:p w:rsidR="00690C2B" w:rsidRPr="00690C2B" w:rsidRDefault="00690C2B" w:rsidP="00690C2B">
      <w:pPr>
        <w:rPr>
          <w:rFonts w:ascii="Times New Roman" w:hAnsi="Times New Roman" w:cs="Times New Roman"/>
          <w:sz w:val="28"/>
          <w:szCs w:val="28"/>
          <w:lang w:val="en-US"/>
        </w:rPr>
      </w:pPr>
      <w:r w:rsidRPr="00690C2B">
        <w:rPr>
          <w:rFonts w:ascii="Times New Roman" w:hAnsi="Times New Roman" w:cs="Times New Roman"/>
          <w:sz w:val="28"/>
          <w:szCs w:val="28"/>
          <w:lang w:val="en-US"/>
        </w:rPr>
        <w:t>The representation of solid models uses the fundamental idea that a physical object divides the 3-D Euclidean space into two regions, one exterior and one interior, separated by the boundary of the solid. Solid models are:</w:t>
      </w:r>
    </w:p>
    <w:p w:rsidR="00690C2B" w:rsidRPr="00690C2B" w:rsidRDefault="00690C2B" w:rsidP="00690C2B">
      <w:pPr>
        <w:numPr>
          <w:ilvl w:val="0"/>
          <w:numId w:val="4"/>
        </w:numPr>
        <w:rPr>
          <w:rFonts w:ascii="Times New Roman" w:hAnsi="Times New Roman" w:cs="Times New Roman"/>
          <w:sz w:val="28"/>
          <w:szCs w:val="28"/>
          <w:lang w:val="en-US"/>
        </w:rPr>
      </w:pPr>
      <w:r w:rsidRPr="00690C2B">
        <w:rPr>
          <w:rFonts w:ascii="Times New Roman" w:hAnsi="Times New Roman" w:cs="Times New Roman"/>
          <w:sz w:val="28"/>
          <w:szCs w:val="28"/>
          <w:lang w:val="en-US"/>
        </w:rPr>
        <w:t>bounded</w:t>
      </w:r>
    </w:p>
    <w:p w:rsidR="00690C2B" w:rsidRPr="00690C2B" w:rsidRDefault="00690C2B" w:rsidP="00690C2B">
      <w:pPr>
        <w:numPr>
          <w:ilvl w:val="0"/>
          <w:numId w:val="4"/>
        </w:numPr>
        <w:rPr>
          <w:rFonts w:ascii="Times New Roman" w:hAnsi="Times New Roman" w:cs="Times New Roman"/>
          <w:sz w:val="28"/>
          <w:szCs w:val="28"/>
          <w:lang w:val="en-US"/>
        </w:rPr>
      </w:pPr>
      <w:r w:rsidRPr="00690C2B">
        <w:rPr>
          <w:rFonts w:ascii="Times New Roman" w:hAnsi="Times New Roman" w:cs="Times New Roman"/>
          <w:sz w:val="28"/>
          <w:szCs w:val="28"/>
          <w:lang w:val="en-US"/>
        </w:rPr>
        <w:t>Homogeneously three dimensional</w:t>
      </w:r>
    </w:p>
    <w:p w:rsidR="00690C2B" w:rsidRPr="00690C2B" w:rsidRDefault="00690C2B" w:rsidP="00690C2B">
      <w:pPr>
        <w:numPr>
          <w:ilvl w:val="0"/>
          <w:numId w:val="4"/>
        </w:numPr>
        <w:rPr>
          <w:rFonts w:ascii="Times New Roman" w:hAnsi="Times New Roman" w:cs="Times New Roman"/>
          <w:sz w:val="28"/>
          <w:szCs w:val="28"/>
          <w:lang w:val="en-US"/>
        </w:rPr>
      </w:pPr>
      <w:r w:rsidRPr="00690C2B">
        <w:rPr>
          <w:rFonts w:ascii="Times New Roman" w:hAnsi="Times New Roman" w:cs="Times New Roman"/>
          <w:sz w:val="28"/>
          <w:szCs w:val="28"/>
          <w:lang w:val="en-US"/>
        </w:rPr>
        <w:t>Finite</w:t>
      </w:r>
    </w:p>
    <w:p w:rsidR="00690C2B" w:rsidRPr="00690C2B" w:rsidRDefault="00690C2B" w:rsidP="00690C2B">
      <w:pPr>
        <w:rPr>
          <w:rFonts w:ascii="Times New Roman" w:hAnsi="Times New Roman" w:cs="Times New Roman"/>
          <w:sz w:val="28"/>
          <w:szCs w:val="28"/>
          <w:lang w:val="en-US"/>
        </w:rPr>
      </w:pPr>
      <w:r w:rsidRPr="00690C2B">
        <w:rPr>
          <w:rFonts w:ascii="Times New Roman" w:hAnsi="Times New Roman" w:cs="Times New Roman"/>
          <w:sz w:val="28"/>
          <w:szCs w:val="28"/>
          <w:lang w:val="en-US"/>
        </w:rPr>
        <w:t>There are six common representations in solid modeling:</w:t>
      </w:r>
    </w:p>
    <w:p w:rsidR="00690C2B" w:rsidRPr="00690C2B" w:rsidRDefault="00690C2B" w:rsidP="00690C2B">
      <w:pPr>
        <w:rPr>
          <w:rFonts w:ascii="Times New Roman" w:hAnsi="Times New Roman" w:cs="Times New Roman"/>
          <w:sz w:val="28"/>
          <w:szCs w:val="28"/>
          <w:lang w:val="en-US"/>
        </w:rPr>
      </w:pPr>
    </w:p>
    <w:p w:rsidR="00690C2B" w:rsidRPr="00690C2B" w:rsidRDefault="00690C2B" w:rsidP="00690C2B">
      <w:pPr>
        <w:numPr>
          <w:ilvl w:val="1"/>
          <w:numId w:val="4"/>
        </w:numPr>
        <w:rPr>
          <w:rFonts w:ascii="Times New Roman" w:hAnsi="Times New Roman" w:cs="Times New Roman"/>
          <w:sz w:val="28"/>
          <w:szCs w:val="28"/>
          <w:lang w:val="en-US"/>
        </w:rPr>
      </w:pPr>
      <w:r w:rsidRPr="00690C2B">
        <w:rPr>
          <w:rFonts w:ascii="Times New Roman" w:hAnsi="Times New Roman" w:cs="Times New Roman"/>
          <w:b/>
          <w:sz w:val="28"/>
          <w:szCs w:val="28"/>
          <w:u w:val="single"/>
          <w:lang w:val="en-US"/>
        </w:rPr>
        <w:t>Spatial Enumeration:</w:t>
      </w:r>
      <w:r w:rsidRPr="00690C2B">
        <w:rPr>
          <w:rFonts w:ascii="Times New Roman" w:hAnsi="Times New Roman" w:cs="Times New Roman"/>
          <w:b/>
          <w:sz w:val="28"/>
          <w:szCs w:val="28"/>
          <w:lang w:val="en-US"/>
        </w:rPr>
        <w:t xml:space="preserve"> </w:t>
      </w:r>
      <w:r w:rsidRPr="00690C2B">
        <w:rPr>
          <w:rFonts w:ascii="Times New Roman" w:hAnsi="Times New Roman" w:cs="Times New Roman"/>
          <w:sz w:val="28"/>
          <w:szCs w:val="28"/>
          <w:lang w:val="en-US"/>
        </w:rPr>
        <w:t>In this simplest form of 3D volumetric raster model, a section of 3D space is described by a matrix of evenly spaced cubic volume elements called voxels.</w:t>
      </w:r>
    </w:p>
    <w:p w:rsidR="00690C2B" w:rsidRPr="00690C2B" w:rsidRDefault="00690C2B" w:rsidP="00690C2B">
      <w:pPr>
        <w:numPr>
          <w:ilvl w:val="1"/>
          <w:numId w:val="4"/>
        </w:numPr>
        <w:rPr>
          <w:rFonts w:ascii="Times New Roman" w:hAnsi="Times New Roman" w:cs="Times New Roman"/>
          <w:sz w:val="28"/>
          <w:szCs w:val="28"/>
          <w:lang w:val="en-US"/>
        </w:rPr>
      </w:pPr>
      <w:r w:rsidRPr="00690C2B">
        <w:rPr>
          <w:rFonts w:ascii="Times New Roman" w:hAnsi="Times New Roman" w:cs="Times New Roman"/>
          <w:b/>
          <w:sz w:val="28"/>
          <w:szCs w:val="28"/>
          <w:u w:val="single"/>
          <w:lang w:val="en-US"/>
        </w:rPr>
        <w:t>Cell Decomposition:</w:t>
      </w:r>
      <w:r w:rsidRPr="00690C2B">
        <w:rPr>
          <w:rFonts w:ascii="Times New Roman" w:hAnsi="Times New Roman" w:cs="Times New Roman"/>
          <w:b/>
          <w:sz w:val="28"/>
          <w:szCs w:val="28"/>
          <w:lang w:val="en-US"/>
        </w:rPr>
        <w:t xml:space="preserve"> </w:t>
      </w:r>
      <w:r w:rsidRPr="00690C2B">
        <w:rPr>
          <w:rFonts w:ascii="Times New Roman" w:hAnsi="Times New Roman" w:cs="Times New Roman"/>
          <w:sz w:val="28"/>
          <w:szCs w:val="28"/>
          <w:lang w:val="en-US"/>
        </w:rPr>
        <w:t>This is a hierarchical adaptation of spatial enumeration. 3D space is sub-divided into cells. Cells could be of different sizes. These simple cells are glued together to describe a solid object.</w:t>
      </w:r>
    </w:p>
    <w:p w:rsidR="00690C2B" w:rsidRPr="00690C2B" w:rsidRDefault="00690C2B" w:rsidP="00690C2B">
      <w:pPr>
        <w:numPr>
          <w:ilvl w:val="1"/>
          <w:numId w:val="4"/>
        </w:numPr>
        <w:rPr>
          <w:rFonts w:ascii="Times New Roman" w:hAnsi="Times New Roman" w:cs="Times New Roman"/>
          <w:sz w:val="28"/>
          <w:szCs w:val="28"/>
          <w:lang w:val="en-US"/>
        </w:rPr>
      </w:pPr>
      <w:r w:rsidRPr="00690C2B">
        <w:rPr>
          <w:rFonts w:ascii="Times New Roman" w:hAnsi="Times New Roman" w:cs="Times New Roman"/>
          <w:b/>
          <w:sz w:val="28"/>
          <w:szCs w:val="28"/>
          <w:u w:val="single"/>
          <w:lang w:val="en-US"/>
        </w:rPr>
        <w:lastRenderedPageBreak/>
        <w:t>Boundary Representation:</w:t>
      </w:r>
      <w:r w:rsidRPr="00690C2B">
        <w:rPr>
          <w:rFonts w:ascii="Times New Roman" w:hAnsi="Times New Roman" w:cs="Times New Roman"/>
          <w:b/>
          <w:sz w:val="28"/>
          <w:szCs w:val="28"/>
          <w:lang w:val="en-US"/>
        </w:rPr>
        <w:t xml:space="preserve"> </w:t>
      </w:r>
      <w:r w:rsidRPr="00690C2B">
        <w:rPr>
          <w:rFonts w:ascii="Times New Roman" w:hAnsi="Times New Roman" w:cs="Times New Roman"/>
          <w:sz w:val="28"/>
          <w:szCs w:val="28"/>
          <w:lang w:val="en-US"/>
        </w:rPr>
        <w:t>The solid is represented by its boundary which consists of a set of faces, a set of edges and a set of vertices as well as their topological relations.</w:t>
      </w:r>
    </w:p>
    <w:p w:rsidR="00690C2B" w:rsidRPr="00690C2B" w:rsidRDefault="00690C2B" w:rsidP="00690C2B">
      <w:pPr>
        <w:numPr>
          <w:ilvl w:val="1"/>
          <w:numId w:val="4"/>
        </w:numPr>
        <w:rPr>
          <w:rFonts w:ascii="Times New Roman" w:hAnsi="Times New Roman" w:cs="Times New Roman"/>
          <w:sz w:val="28"/>
          <w:szCs w:val="28"/>
          <w:lang w:val="en-US"/>
        </w:rPr>
      </w:pPr>
      <w:r w:rsidRPr="00690C2B">
        <w:rPr>
          <w:rFonts w:ascii="Times New Roman" w:hAnsi="Times New Roman" w:cs="Times New Roman"/>
          <w:b/>
          <w:sz w:val="28"/>
          <w:szCs w:val="28"/>
          <w:u w:val="single"/>
          <w:lang w:val="en-US"/>
        </w:rPr>
        <w:t>Sweep Methods:</w:t>
      </w:r>
      <w:r w:rsidRPr="00690C2B">
        <w:rPr>
          <w:rFonts w:ascii="Times New Roman" w:hAnsi="Times New Roman" w:cs="Times New Roman"/>
          <w:b/>
          <w:sz w:val="28"/>
          <w:szCs w:val="28"/>
          <w:lang w:val="en-US"/>
        </w:rPr>
        <w:t xml:space="preserve"> </w:t>
      </w:r>
      <w:r w:rsidRPr="00690C2B">
        <w:rPr>
          <w:rFonts w:ascii="Times New Roman" w:hAnsi="Times New Roman" w:cs="Times New Roman"/>
          <w:sz w:val="28"/>
          <w:szCs w:val="28"/>
          <w:lang w:val="en-US"/>
        </w:rPr>
        <w:t>In this technique a planar shape is moved along a curve. Translational sweep can be used to create prismatic objects and rotational sweep could be used for axisymmetric components.</w:t>
      </w:r>
    </w:p>
    <w:p w:rsidR="00690C2B" w:rsidRPr="00690C2B" w:rsidRDefault="00690C2B" w:rsidP="00690C2B">
      <w:pPr>
        <w:numPr>
          <w:ilvl w:val="1"/>
          <w:numId w:val="4"/>
        </w:numPr>
        <w:rPr>
          <w:rFonts w:ascii="Times New Roman" w:hAnsi="Times New Roman" w:cs="Times New Roman"/>
          <w:sz w:val="28"/>
          <w:szCs w:val="28"/>
          <w:lang w:val="en-US"/>
        </w:rPr>
      </w:pPr>
      <w:r w:rsidRPr="00690C2B">
        <w:rPr>
          <w:rFonts w:ascii="Times New Roman" w:hAnsi="Times New Roman" w:cs="Times New Roman"/>
          <w:b/>
          <w:sz w:val="28"/>
          <w:szCs w:val="28"/>
          <w:u w:val="single"/>
          <w:lang w:val="en-US"/>
        </w:rPr>
        <w:t>Primitive Instancing:</w:t>
      </w:r>
      <w:r w:rsidRPr="00690C2B">
        <w:rPr>
          <w:rFonts w:ascii="Times New Roman" w:hAnsi="Times New Roman" w:cs="Times New Roman"/>
          <w:b/>
          <w:sz w:val="28"/>
          <w:szCs w:val="28"/>
          <w:lang w:val="en-US"/>
        </w:rPr>
        <w:t xml:space="preserve"> </w:t>
      </w:r>
      <w:r w:rsidRPr="00690C2B">
        <w:rPr>
          <w:rFonts w:ascii="Times New Roman" w:hAnsi="Times New Roman" w:cs="Times New Roman"/>
          <w:sz w:val="28"/>
          <w:szCs w:val="28"/>
          <w:lang w:val="en-US"/>
        </w:rPr>
        <w:t>This modeling scheme provides a set of possible object shapes which are described by a set of parameters. Instances of object shape can be created by varying these parameters.</w:t>
      </w:r>
    </w:p>
    <w:p w:rsidR="00690C2B" w:rsidRPr="00690C2B" w:rsidRDefault="00690C2B" w:rsidP="00690C2B">
      <w:pPr>
        <w:numPr>
          <w:ilvl w:val="1"/>
          <w:numId w:val="4"/>
        </w:numPr>
        <w:rPr>
          <w:rFonts w:ascii="Times New Roman" w:hAnsi="Times New Roman" w:cs="Times New Roman"/>
          <w:sz w:val="28"/>
          <w:szCs w:val="28"/>
          <w:lang w:val="en-US"/>
        </w:rPr>
      </w:pPr>
      <w:r w:rsidRPr="00690C2B">
        <w:rPr>
          <w:rFonts w:ascii="Times New Roman" w:hAnsi="Times New Roman" w:cs="Times New Roman"/>
          <w:b/>
          <w:sz w:val="28"/>
          <w:szCs w:val="28"/>
          <w:u w:val="single"/>
          <w:lang w:val="en-US"/>
        </w:rPr>
        <w:t xml:space="preserve"> Constructive Solid Geometry (CSG):</w:t>
      </w:r>
      <w:r w:rsidRPr="00690C2B">
        <w:rPr>
          <w:rFonts w:ascii="Times New Roman" w:hAnsi="Times New Roman" w:cs="Times New Roman"/>
          <w:b/>
          <w:sz w:val="28"/>
          <w:szCs w:val="28"/>
          <w:lang w:val="en-US"/>
        </w:rPr>
        <w:t xml:space="preserve"> </w:t>
      </w:r>
      <w:r w:rsidRPr="00690C2B">
        <w:rPr>
          <w:rFonts w:ascii="Times New Roman" w:hAnsi="Times New Roman" w:cs="Times New Roman"/>
          <w:sz w:val="28"/>
          <w:szCs w:val="28"/>
          <w:lang w:val="en-US"/>
        </w:rPr>
        <w:t>Primitive instances are combined using Boolean set operations to create complex objects.</w:t>
      </w:r>
    </w:p>
    <w:p w:rsidR="00690C2B" w:rsidRPr="00690C2B" w:rsidRDefault="00690C2B" w:rsidP="00690C2B">
      <w:pPr>
        <w:rPr>
          <w:rFonts w:ascii="Times New Roman" w:hAnsi="Times New Roman" w:cs="Times New Roman"/>
          <w:sz w:val="28"/>
          <w:szCs w:val="28"/>
          <w:lang w:val="en-US"/>
        </w:rPr>
      </w:pPr>
      <w:r w:rsidRPr="00690C2B">
        <w:rPr>
          <w:rFonts w:ascii="Times New Roman" w:hAnsi="Times New Roman" w:cs="Times New Roman"/>
          <w:sz w:val="28"/>
          <w:szCs w:val="28"/>
          <w:lang w:val="en-US"/>
        </w:rPr>
        <w:t>In most of the modeling packages, the approach used for modeling uses any one of the following three techniques:</w:t>
      </w:r>
    </w:p>
    <w:p w:rsidR="00690C2B" w:rsidRPr="00690C2B" w:rsidRDefault="00690C2B" w:rsidP="00690C2B">
      <w:pPr>
        <w:numPr>
          <w:ilvl w:val="0"/>
          <w:numId w:val="3"/>
        </w:numPr>
        <w:rPr>
          <w:rFonts w:ascii="Times New Roman" w:hAnsi="Times New Roman" w:cs="Times New Roman"/>
          <w:sz w:val="28"/>
          <w:szCs w:val="28"/>
          <w:lang w:val="en-US"/>
        </w:rPr>
      </w:pPr>
      <w:r w:rsidRPr="00690C2B">
        <w:rPr>
          <w:rFonts w:ascii="Times New Roman" w:hAnsi="Times New Roman" w:cs="Times New Roman"/>
          <w:sz w:val="28"/>
          <w:szCs w:val="28"/>
          <w:lang w:val="en-US"/>
        </w:rPr>
        <w:t>Constructive solid geometry (CSG or C-Rep)</w:t>
      </w:r>
    </w:p>
    <w:p w:rsidR="00690C2B" w:rsidRPr="00690C2B" w:rsidRDefault="00690C2B" w:rsidP="00690C2B">
      <w:pPr>
        <w:numPr>
          <w:ilvl w:val="0"/>
          <w:numId w:val="3"/>
        </w:numPr>
        <w:rPr>
          <w:rFonts w:ascii="Times New Roman" w:hAnsi="Times New Roman" w:cs="Times New Roman"/>
          <w:sz w:val="28"/>
          <w:szCs w:val="28"/>
          <w:lang w:val="en-US"/>
        </w:rPr>
      </w:pPr>
      <w:r w:rsidRPr="00690C2B">
        <w:rPr>
          <w:rFonts w:ascii="Times New Roman" w:hAnsi="Times New Roman" w:cs="Times New Roman"/>
          <w:sz w:val="28"/>
          <w:szCs w:val="28"/>
          <w:lang w:val="en-US"/>
        </w:rPr>
        <w:t>Boundary representation (B-Rep)</w:t>
      </w:r>
    </w:p>
    <w:p w:rsidR="00690C2B" w:rsidRPr="00690C2B" w:rsidRDefault="00690C2B" w:rsidP="00690C2B">
      <w:pPr>
        <w:numPr>
          <w:ilvl w:val="0"/>
          <w:numId w:val="3"/>
        </w:numPr>
        <w:rPr>
          <w:rFonts w:ascii="Times New Roman" w:hAnsi="Times New Roman" w:cs="Times New Roman"/>
          <w:sz w:val="28"/>
          <w:szCs w:val="28"/>
          <w:lang w:val="en-US"/>
        </w:rPr>
      </w:pPr>
      <w:r w:rsidRPr="00690C2B">
        <w:rPr>
          <w:rFonts w:ascii="Times New Roman" w:hAnsi="Times New Roman" w:cs="Times New Roman"/>
          <w:sz w:val="28"/>
          <w:szCs w:val="28"/>
          <w:lang w:val="en-US"/>
        </w:rPr>
        <w:t>Hybrid method which is a combination of B-Rep and CSG</w:t>
      </w:r>
    </w:p>
    <w:p w:rsidR="00690C2B" w:rsidRDefault="00690C2B" w:rsidP="00690C2B">
      <w:pPr>
        <w:rPr>
          <w:rFonts w:ascii="Times New Roman" w:hAnsi="Times New Roman" w:cs="Times New Roman"/>
          <w:b/>
          <w:bCs/>
          <w:sz w:val="28"/>
          <w:szCs w:val="28"/>
          <w:u w:val="single"/>
          <w:lang w:val="en-US"/>
        </w:rPr>
      </w:pPr>
    </w:p>
    <w:p w:rsidR="00690C2B" w:rsidRPr="00690C2B" w:rsidRDefault="00690C2B" w:rsidP="00690C2B">
      <w:pPr>
        <w:rPr>
          <w:rFonts w:ascii="Times New Roman" w:hAnsi="Times New Roman" w:cs="Times New Roman"/>
          <w:b/>
          <w:bCs/>
          <w:sz w:val="28"/>
          <w:szCs w:val="28"/>
          <w:lang w:val="en-US"/>
        </w:rPr>
      </w:pPr>
      <w:r w:rsidRPr="00690C2B">
        <w:rPr>
          <w:rFonts w:ascii="Times New Roman" w:hAnsi="Times New Roman" w:cs="Times New Roman"/>
          <w:b/>
          <w:bCs/>
          <w:sz w:val="28"/>
          <w:szCs w:val="28"/>
          <w:u w:val="single"/>
          <w:lang w:val="en-US"/>
        </w:rPr>
        <w:t>Advantages of solid Modeling:</w:t>
      </w:r>
    </w:p>
    <w:p w:rsidR="00690C2B" w:rsidRPr="00690C2B" w:rsidRDefault="00690C2B" w:rsidP="00690C2B">
      <w:pPr>
        <w:numPr>
          <w:ilvl w:val="0"/>
          <w:numId w:val="2"/>
        </w:numPr>
        <w:rPr>
          <w:rFonts w:ascii="Times New Roman" w:hAnsi="Times New Roman" w:cs="Times New Roman"/>
          <w:sz w:val="28"/>
          <w:szCs w:val="28"/>
          <w:lang w:val="en-US"/>
        </w:rPr>
      </w:pPr>
      <w:r w:rsidRPr="00690C2B">
        <w:rPr>
          <w:rFonts w:ascii="Times New Roman" w:hAnsi="Times New Roman" w:cs="Times New Roman"/>
          <w:sz w:val="28"/>
          <w:szCs w:val="28"/>
          <w:lang w:val="en-US"/>
        </w:rPr>
        <w:t>Unlike wireframes and surface representations which contain only geometrical data</w:t>
      </w:r>
    </w:p>
    <w:p w:rsidR="00690C2B" w:rsidRPr="00690C2B" w:rsidRDefault="00841431" w:rsidP="00690C2B">
      <w:pPr>
        <w:numPr>
          <w:ilvl w:val="0"/>
          <w:numId w:val="2"/>
        </w:numPr>
        <w:rPr>
          <w:rFonts w:ascii="Times New Roman" w:hAnsi="Times New Roman" w:cs="Times New Roman"/>
          <w:sz w:val="28"/>
          <w:szCs w:val="28"/>
          <w:lang w:val="en-US"/>
        </w:rPr>
      </w:pPr>
      <w:r w:rsidRPr="00690C2B">
        <w:rPr>
          <w:rFonts w:ascii="Times New Roman" w:hAnsi="Times New Roman" w:cs="Times New Roman"/>
          <w:sz w:val="28"/>
          <w:szCs w:val="28"/>
          <w:lang w:val="en-US"/>
        </w:rPr>
        <w:t>The</w:t>
      </w:r>
      <w:r w:rsidR="00690C2B" w:rsidRPr="00690C2B">
        <w:rPr>
          <w:rFonts w:ascii="Times New Roman" w:hAnsi="Times New Roman" w:cs="Times New Roman"/>
          <w:sz w:val="28"/>
          <w:szCs w:val="28"/>
          <w:lang w:val="en-US"/>
        </w:rPr>
        <w:t xml:space="preserve"> solid model uses topological information in addition to the geometrical information to represent the object unambiguously and completely.</w:t>
      </w:r>
    </w:p>
    <w:p w:rsidR="00690C2B" w:rsidRPr="00690C2B" w:rsidRDefault="00690C2B" w:rsidP="00690C2B">
      <w:pPr>
        <w:rPr>
          <w:rFonts w:ascii="Times New Roman" w:hAnsi="Times New Roman" w:cs="Times New Roman"/>
          <w:sz w:val="28"/>
          <w:szCs w:val="28"/>
          <w:lang w:val="en-US"/>
        </w:rPr>
      </w:pPr>
      <w:r>
        <w:rPr>
          <w:rFonts w:ascii="Times New Roman" w:hAnsi="Times New Roman" w:cs="Times New Roman"/>
          <w:b/>
          <w:sz w:val="28"/>
          <w:szCs w:val="28"/>
          <w:lang w:val="en-US"/>
        </w:rPr>
        <w:t>i</w:t>
      </w:r>
      <w:r w:rsidRPr="00690C2B">
        <w:rPr>
          <w:rFonts w:ascii="Times New Roman" w:hAnsi="Times New Roman" w:cs="Times New Roman"/>
          <w:b/>
          <w:sz w:val="28"/>
          <w:szCs w:val="28"/>
          <w:lang w:val="en-US"/>
        </w:rPr>
        <w:t xml:space="preserve">ii. </w:t>
      </w:r>
      <w:r w:rsidRPr="00690C2B">
        <w:rPr>
          <w:rFonts w:ascii="Times New Roman" w:hAnsi="Times New Roman" w:cs="Times New Roman"/>
          <w:sz w:val="28"/>
          <w:szCs w:val="28"/>
          <w:lang w:val="en-US"/>
        </w:rPr>
        <w:t>Solid model results in accurate design, helps to further the goal of CAD/ CAM like CIM, Flexible manufacturing leading to better automation of the manufacturing process.</w:t>
      </w:r>
    </w:p>
    <w:p w:rsidR="00690C2B" w:rsidRDefault="00690C2B" w:rsidP="00690C2B">
      <w:pPr>
        <w:rPr>
          <w:rFonts w:ascii="Times New Roman" w:hAnsi="Times New Roman" w:cs="Times New Roman"/>
          <w:b/>
          <w:bCs/>
          <w:sz w:val="28"/>
          <w:szCs w:val="28"/>
          <w:u w:val="single"/>
          <w:lang w:val="en-US"/>
        </w:rPr>
      </w:pPr>
    </w:p>
    <w:p w:rsidR="00841431" w:rsidRDefault="00841431" w:rsidP="00690C2B">
      <w:pPr>
        <w:rPr>
          <w:rFonts w:ascii="Times New Roman" w:hAnsi="Times New Roman" w:cs="Times New Roman"/>
          <w:b/>
          <w:bCs/>
          <w:sz w:val="28"/>
          <w:szCs w:val="28"/>
          <w:u w:val="single"/>
          <w:lang w:val="en-US"/>
        </w:rPr>
      </w:pPr>
    </w:p>
    <w:p w:rsidR="00841431" w:rsidRDefault="00841431" w:rsidP="00690C2B">
      <w:pPr>
        <w:rPr>
          <w:rFonts w:ascii="Times New Roman" w:hAnsi="Times New Roman" w:cs="Times New Roman"/>
          <w:b/>
          <w:bCs/>
          <w:sz w:val="28"/>
          <w:szCs w:val="28"/>
          <w:u w:val="single"/>
          <w:lang w:val="en-US"/>
        </w:rPr>
      </w:pPr>
    </w:p>
    <w:p w:rsidR="00690C2B" w:rsidRPr="00690C2B" w:rsidRDefault="00690C2B" w:rsidP="00690C2B">
      <w:pPr>
        <w:rPr>
          <w:rFonts w:ascii="Times New Roman" w:hAnsi="Times New Roman" w:cs="Times New Roman"/>
          <w:b/>
          <w:bCs/>
          <w:sz w:val="28"/>
          <w:szCs w:val="28"/>
          <w:lang w:val="en-US"/>
        </w:rPr>
      </w:pPr>
      <w:r w:rsidRPr="00690C2B">
        <w:rPr>
          <w:rFonts w:ascii="Times New Roman" w:hAnsi="Times New Roman" w:cs="Times New Roman"/>
          <w:b/>
          <w:bCs/>
          <w:sz w:val="28"/>
          <w:szCs w:val="28"/>
          <w:u w:val="single"/>
          <w:lang w:val="en-US"/>
        </w:rPr>
        <w:lastRenderedPageBreak/>
        <w:t>Disadvantages of Solid Modeling:</w:t>
      </w:r>
    </w:p>
    <w:p w:rsidR="00690C2B" w:rsidRPr="00690C2B" w:rsidRDefault="00690C2B" w:rsidP="00690C2B">
      <w:pPr>
        <w:numPr>
          <w:ilvl w:val="0"/>
          <w:numId w:val="1"/>
        </w:numPr>
        <w:rPr>
          <w:rFonts w:ascii="Times New Roman" w:hAnsi="Times New Roman" w:cs="Times New Roman"/>
          <w:sz w:val="28"/>
          <w:szCs w:val="28"/>
          <w:lang w:val="en-US"/>
        </w:rPr>
      </w:pPr>
      <w:r w:rsidRPr="00690C2B">
        <w:rPr>
          <w:rFonts w:ascii="Times New Roman" w:hAnsi="Times New Roman" w:cs="Times New Roman"/>
          <w:sz w:val="28"/>
          <w:szCs w:val="28"/>
          <w:lang w:val="en-US"/>
        </w:rPr>
        <w:t>Ambiguity</w:t>
      </w:r>
    </w:p>
    <w:p w:rsidR="00690C2B" w:rsidRPr="00690C2B" w:rsidRDefault="00690C2B" w:rsidP="00690C2B">
      <w:pPr>
        <w:numPr>
          <w:ilvl w:val="0"/>
          <w:numId w:val="1"/>
        </w:numPr>
        <w:rPr>
          <w:rFonts w:ascii="Times New Roman" w:hAnsi="Times New Roman" w:cs="Times New Roman"/>
          <w:sz w:val="28"/>
          <w:szCs w:val="28"/>
          <w:lang w:val="en-US"/>
        </w:rPr>
      </w:pPr>
      <w:r w:rsidRPr="00690C2B">
        <w:rPr>
          <w:rFonts w:ascii="Times New Roman" w:hAnsi="Times New Roman" w:cs="Times New Roman"/>
          <w:sz w:val="28"/>
          <w:szCs w:val="28"/>
          <w:lang w:val="en-US"/>
        </w:rPr>
        <w:t>Subjective human interpretation</w:t>
      </w:r>
    </w:p>
    <w:p w:rsidR="00690C2B" w:rsidRPr="00690C2B" w:rsidRDefault="00690C2B" w:rsidP="00690C2B">
      <w:pPr>
        <w:numPr>
          <w:ilvl w:val="0"/>
          <w:numId w:val="1"/>
        </w:numPr>
        <w:rPr>
          <w:rFonts w:ascii="Times New Roman" w:hAnsi="Times New Roman" w:cs="Times New Roman"/>
          <w:sz w:val="28"/>
          <w:szCs w:val="28"/>
          <w:lang w:val="en-US"/>
        </w:rPr>
      </w:pPr>
      <w:r w:rsidRPr="00690C2B">
        <w:rPr>
          <w:rFonts w:ascii="Times New Roman" w:hAnsi="Times New Roman" w:cs="Times New Roman"/>
          <w:sz w:val="28"/>
          <w:szCs w:val="28"/>
          <w:lang w:val="en-US"/>
        </w:rPr>
        <w:t>Complex objects with many edges become confusing</w:t>
      </w:r>
    </w:p>
    <w:p w:rsidR="00690C2B" w:rsidRPr="00690C2B" w:rsidRDefault="00690C2B" w:rsidP="00690C2B">
      <w:pPr>
        <w:numPr>
          <w:ilvl w:val="0"/>
          <w:numId w:val="1"/>
        </w:numPr>
        <w:rPr>
          <w:rFonts w:ascii="Times New Roman" w:hAnsi="Times New Roman" w:cs="Times New Roman"/>
          <w:sz w:val="28"/>
          <w:szCs w:val="28"/>
          <w:lang w:val="en-US"/>
        </w:rPr>
      </w:pPr>
      <w:r w:rsidRPr="00690C2B">
        <w:rPr>
          <w:rFonts w:ascii="Times New Roman" w:hAnsi="Times New Roman" w:cs="Times New Roman"/>
          <w:sz w:val="28"/>
          <w:szCs w:val="28"/>
          <w:lang w:val="en-US"/>
        </w:rPr>
        <w:t>Lengthy and verbose to define</w:t>
      </w:r>
    </w:p>
    <w:p w:rsidR="00690C2B" w:rsidRPr="00690C2B" w:rsidRDefault="00690C2B" w:rsidP="00690C2B">
      <w:pPr>
        <w:numPr>
          <w:ilvl w:val="0"/>
          <w:numId w:val="1"/>
        </w:numPr>
        <w:rPr>
          <w:rFonts w:ascii="Times New Roman" w:hAnsi="Times New Roman" w:cs="Times New Roman"/>
          <w:sz w:val="28"/>
          <w:szCs w:val="28"/>
          <w:lang w:val="en-US"/>
        </w:rPr>
      </w:pPr>
      <w:r w:rsidRPr="00690C2B">
        <w:rPr>
          <w:rFonts w:ascii="Times New Roman" w:hAnsi="Times New Roman" w:cs="Times New Roman"/>
          <w:sz w:val="28"/>
          <w:szCs w:val="28"/>
          <w:lang w:val="en-US"/>
        </w:rPr>
        <w:t>Not possible to calculate Volume and Mass properties, NC tool path, cross sectioning etc.</w:t>
      </w:r>
    </w:p>
    <w:p w:rsidR="00690C2B" w:rsidRDefault="00690C2B" w:rsidP="00690C2B">
      <w:pPr>
        <w:rPr>
          <w:rFonts w:ascii="Times New Roman" w:hAnsi="Times New Roman" w:cs="Times New Roman"/>
          <w:b/>
          <w:sz w:val="28"/>
          <w:szCs w:val="28"/>
          <w:u w:val="thick"/>
          <w:lang w:val="en-US"/>
        </w:rPr>
      </w:pPr>
    </w:p>
    <w:p w:rsidR="00690C2B" w:rsidRPr="00690C2B" w:rsidRDefault="00690C2B" w:rsidP="00690C2B">
      <w:pPr>
        <w:rPr>
          <w:rFonts w:ascii="Times New Roman" w:hAnsi="Times New Roman" w:cs="Times New Roman"/>
          <w:b/>
          <w:sz w:val="28"/>
          <w:szCs w:val="28"/>
          <w:lang w:val="en-US"/>
        </w:rPr>
      </w:pPr>
      <w:r w:rsidRPr="00690C2B">
        <w:rPr>
          <w:rFonts w:ascii="Times New Roman" w:hAnsi="Times New Roman" w:cs="Times New Roman"/>
          <w:b/>
          <w:sz w:val="28"/>
          <w:szCs w:val="28"/>
          <w:u w:val="thick"/>
          <w:lang w:val="en-US"/>
        </w:rPr>
        <w:t>Regularized Boolean Set Operations:</w:t>
      </w:r>
    </w:p>
    <w:p w:rsidR="00690C2B" w:rsidRPr="00690C2B" w:rsidRDefault="00690C2B" w:rsidP="00690C2B">
      <w:pPr>
        <w:rPr>
          <w:rFonts w:ascii="Times New Roman" w:hAnsi="Times New Roman" w:cs="Times New Roman"/>
          <w:sz w:val="28"/>
          <w:szCs w:val="28"/>
          <w:lang w:val="en-US"/>
        </w:rPr>
      </w:pPr>
      <w:r w:rsidRPr="00690C2B">
        <w:rPr>
          <w:rFonts w:ascii="Times New Roman" w:hAnsi="Times New Roman" w:cs="Times New Roman"/>
          <w:sz w:val="28"/>
          <w:szCs w:val="28"/>
          <w:lang w:val="en-US"/>
        </w:rPr>
        <w:t>A Way to show physical objects via mathematical operation in solid modeling</w:t>
      </w:r>
    </w:p>
    <w:p w:rsidR="00690C2B" w:rsidRPr="00690C2B" w:rsidRDefault="00690C2B" w:rsidP="00690C2B">
      <w:pPr>
        <w:rPr>
          <w:rFonts w:ascii="Times New Roman" w:hAnsi="Times New Roman" w:cs="Times New Roman"/>
          <w:sz w:val="28"/>
          <w:szCs w:val="28"/>
          <w:lang w:val="en-US"/>
        </w:rPr>
      </w:pPr>
      <w:r w:rsidRPr="00690C2B">
        <w:rPr>
          <w:rFonts w:ascii="Times New Roman" w:hAnsi="Times New Roman" w:cs="Times New Roman"/>
          <w:sz w:val="28"/>
          <w:szCs w:val="28"/>
          <w:lang w:val="en-US"/>
        </w:rPr>
        <w:t>Boolean intersections of, say cubes, may produce solids, planes, lines, points and null object. Two examples:</w:t>
      </w:r>
    </w:p>
    <w:p w:rsidR="00690C2B" w:rsidRPr="00690C2B" w:rsidRDefault="00690C2B" w:rsidP="00690C2B">
      <w:pPr>
        <w:rPr>
          <w:rFonts w:ascii="Times New Roman" w:hAnsi="Times New Roman" w:cs="Times New Roman"/>
          <w:sz w:val="28"/>
          <w:szCs w:val="28"/>
          <w:lang w:val="en-US"/>
        </w:rPr>
      </w:pPr>
    </w:p>
    <w:p w:rsidR="00690C2B" w:rsidRPr="00690C2B" w:rsidRDefault="00690C2B" w:rsidP="00690C2B">
      <w:pPr>
        <w:rPr>
          <w:rFonts w:ascii="Times New Roman" w:hAnsi="Times New Roman" w:cs="Times New Roman"/>
          <w:sz w:val="28"/>
          <w:szCs w:val="28"/>
          <w:lang w:val="en-US"/>
        </w:rPr>
      </w:pPr>
      <w:r w:rsidRPr="00690C2B">
        <w:rPr>
          <w:rFonts w:ascii="Times New Roman" w:hAnsi="Times New Roman" w:cs="Times New Roman"/>
          <w:sz w:val="28"/>
          <w:szCs w:val="28"/>
        </w:rPr>
        <w:drawing>
          <wp:anchor distT="0" distB="0" distL="0" distR="0" simplePos="0" relativeHeight="251659264" behindDoc="0" locked="0" layoutInCell="1" allowOverlap="1">
            <wp:simplePos x="0" y="0"/>
            <wp:positionH relativeFrom="page">
              <wp:posOffset>1001805</wp:posOffset>
            </wp:positionH>
            <wp:positionV relativeFrom="paragraph">
              <wp:posOffset>103890</wp:posOffset>
            </wp:positionV>
            <wp:extent cx="5655347" cy="2314575"/>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655347" cy="2314575"/>
                    </a:xfrm>
                    <a:prstGeom prst="rect">
                      <a:avLst/>
                    </a:prstGeom>
                  </pic:spPr>
                </pic:pic>
              </a:graphicData>
            </a:graphic>
          </wp:anchor>
        </w:drawing>
      </w:r>
    </w:p>
    <w:p w:rsidR="00690C2B" w:rsidRPr="00690C2B" w:rsidRDefault="00690C2B" w:rsidP="00690C2B">
      <w:pPr>
        <w:rPr>
          <w:rFonts w:ascii="Times New Roman" w:hAnsi="Times New Roman" w:cs="Times New Roman"/>
          <w:sz w:val="28"/>
          <w:szCs w:val="28"/>
          <w:lang w:val="en-US"/>
        </w:rPr>
      </w:pPr>
      <w:r w:rsidRPr="00690C2B">
        <w:rPr>
          <w:rFonts w:ascii="Times New Roman" w:hAnsi="Times New Roman" w:cs="Times New Roman"/>
          <w:sz w:val="28"/>
          <w:szCs w:val="28"/>
          <w:lang w:val="en-US"/>
        </w:rPr>
        <w:t>We certainly expect that the union, intersection and difference of two solids is a solid. Unfortunately, in many cases this is not always true. In the following figure, two cubes touch each other and their intersection is a rectangle shown on the right. A rectangle is not a three-dimensional object and hence not a solid</w:t>
      </w:r>
    </w:p>
    <w:p w:rsidR="00690C2B" w:rsidRPr="00690C2B" w:rsidRDefault="00690C2B" w:rsidP="00690C2B">
      <w:pPr>
        <w:rPr>
          <w:rFonts w:ascii="Times New Roman" w:hAnsi="Times New Roman" w:cs="Times New Roman"/>
          <w:sz w:val="28"/>
          <w:szCs w:val="28"/>
          <w:lang w:val="en-US"/>
        </w:rPr>
      </w:pPr>
    </w:p>
    <w:p w:rsidR="00690C2B" w:rsidRPr="00690C2B" w:rsidRDefault="00690C2B" w:rsidP="00690C2B">
      <w:pPr>
        <w:rPr>
          <w:rFonts w:ascii="Times New Roman" w:hAnsi="Times New Roman" w:cs="Times New Roman"/>
          <w:sz w:val="28"/>
          <w:szCs w:val="28"/>
          <w:lang w:val="en-US"/>
        </w:rPr>
      </w:pPr>
      <w:r w:rsidRPr="00690C2B">
        <w:rPr>
          <w:rFonts w:ascii="Times New Roman" w:hAnsi="Times New Roman" w:cs="Times New Roman"/>
          <w:sz w:val="28"/>
          <w:szCs w:val="28"/>
          <w:lang w:val="en-US"/>
        </w:rPr>
        <w:lastRenderedPageBreak/>
        <w:t xml:space="preserve">To eliminate these lower dimensional branches, the three set operations are regularized as follows. The idea of </w:t>
      </w:r>
      <w:r w:rsidR="00841431" w:rsidRPr="00690C2B">
        <w:rPr>
          <w:rFonts w:ascii="Times New Roman" w:hAnsi="Times New Roman" w:cs="Times New Roman"/>
          <w:sz w:val="28"/>
          <w:szCs w:val="28"/>
          <w:lang w:val="en-US"/>
        </w:rPr>
        <w:t>regulating</w:t>
      </w:r>
      <w:r w:rsidRPr="00690C2B">
        <w:rPr>
          <w:rFonts w:ascii="Times New Roman" w:hAnsi="Times New Roman" w:cs="Times New Roman"/>
          <w:sz w:val="28"/>
          <w:szCs w:val="28"/>
          <w:lang w:val="en-US"/>
        </w:rPr>
        <w:t xml:space="preserve"> is very simple.</w:t>
      </w:r>
    </w:p>
    <w:p w:rsidR="00690C2B" w:rsidRPr="00690C2B" w:rsidRDefault="00690C2B" w:rsidP="00690C2B">
      <w:pPr>
        <w:rPr>
          <w:rFonts w:ascii="Times New Roman" w:hAnsi="Times New Roman" w:cs="Times New Roman"/>
          <w:sz w:val="28"/>
          <w:szCs w:val="28"/>
          <w:lang w:val="en-US"/>
        </w:rPr>
      </w:pPr>
    </w:p>
    <w:p w:rsidR="00690C2B" w:rsidRPr="00690C2B" w:rsidRDefault="00690C2B" w:rsidP="00690C2B">
      <w:pPr>
        <w:numPr>
          <w:ilvl w:val="1"/>
          <w:numId w:val="1"/>
        </w:numPr>
        <w:rPr>
          <w:rFonts w:ascii="Times New Roman" w:hAnsi="Times New Roman" w:cs="Times New Roman"/>
          <w:sz w:val="28"/>
          <w:szCs w:val="28"/>
          <w:lang w:val="en-US"/>
        </w:rPr>
      </w:pPr>
      <w:r w:rsidRPr="00690C2B">
        <w:rPr>
          <w:rFonts w:ascii="Times New Roman" w:hAnsi="Times New Roman" w:cs="Times New Roman"/>
          <w:sz w:val="28"/>
          <w:szCs w:val="28"/>
          <w:lang w:val="en-US"/>
        </w:rPr>
        <w:t>Compute the result as usual and lower dimensional components many be generated.</w:t>
      </w:r>
    </w:p>
    <w:p w:rsidR="00690C2B" w:rsidRPr="00690C2B" w:rsidRDefault="00690C2B" w:rsidP="00690C2B">
      <w:pPr>
        <w:numPr>
          <w:ilvl w:val="1"/>
          <w:numId w:val="1"/>
        </w:numPr>
        <w:rPr>
          <w:rFonts w:ascii="Times New Roman" w:hAnsi="Times New Roman" w:cs="Times New Roman"/>
          <w:sz w:val="28"/>
          <w:szCs w:val="28"/>
          <w:lang w:val="en-US"/>
        </w:rPr>
      </w:pPr>
      <w:r w:rsidRPr="00690C2B">
        <w:rPr>
          <w:rFonts w:ascii="Times New Roman" w:hAnsi="Times New Roman" w:cs="Times New Roman"/>
          <w:sz w:val="28"/>
          <w:szCs w:val="28"/>
          <w:lang w:val="en-US"/>
        </w:rPr>
        <w:t xml:space="preserve">Compute the interior of the result. This step removes all lower dimensional </w:t>
      </w:r>
      <w:r w:rsidR="00841431" w:rsidRPr="00690C2B">
        <w:rPr>
          <w:rFonts w:ascii="Times New Roman" w:hAnsi="Times New Roman" w:cs="Times New Roman"/>
          <w:sz w:val="28"/>
          <w:szCs w:val="28"/>
          <w:lang w:val="en-US"/>
        </w:rPr>
        <w:t>components. The</w:t>
      </w:r>
      <w:r w:rsidRPr="00690C2B">
        <w:rPr>
          <w:rFonts w:ascii="Times New Roman" w:hAnsi="Times New Roman" w:cs="Times New Roman"/>
          <w:sz w:val="28"/>
          <w:szCs w:val="28"/>
          <w:lang w:val="en-US"/>
        </w:rPr>
        <w:t xml:space="preserve"> result is a solid without its boundary.</w:t>
      </w:r>
    </w:p>
    <w:p w:rsidR="00690C2B" w:rsidRPr="00690C2B" w:rsidRDefault="00690C2B" w:rsidP="00690C2B">
      <w:pPr>
        <w:numPr>
          <w:ilvl w:val="1"/>
          <w:numId w:val="1"/>
        </w:numPr>
        <w:rPr>
          <w:rFonts w:ascii="Times New Roman" w:hAnsi="Times New Roman" w:cs="Times New Roman"/>
          <w:sz w:val="28"/>
          <w:szCs w:val="28"/>
          <w:lang w:val="en-US"/>
        </w:rPr>
      </w:pPr>
      <w:r w:rsidRPr="00690C2B">
        <w:rPr>
          <w:rFonts w:ascii="Times New Roman" w:hAnsi="Times New Roman" w:cs="Times New Roman"/>
          <w:sz w:val="28"/>
          <w:szCs w:val="28"/>
          <w:lang w:val="en-US"/>
        </w:rPr>
        <w:t>Compute the closure of the result obtained in the above step. This adds the boundary back.</w:t>
      </w:r>
    </w:p>
    <w:p w:rsidR="00690C2B" w:rsidRPr="00690C2B" w:rsidRDefault="00690C2B" w:rsidP="00690C2B">
      <w:pPr>
        <w:rPr>
          <w:rFonts w:ascii="Times New Roman" w:hAnsi="Times New Roman" w:cs="Times New Roman"/>
          <w:sz w:val="28"/>
          <w:szCs w:val="28"/>
          <w:lang w:val="en-US"/>
        </w:rPr>
      </w:pPr>
    </w:p>
    <w:p w:rsidR="00690C2B" w:rsidRPr="00690C2B" w:rsidRDefault="00690C2B" w:rsidP="00690C2B">
      <w:pPr>
        <w:rPr>
          <w:rFonts w:ascii="Times New Roman" w:hAnsi="Times New Roman" w:cs="Times New Roman"/>
          <w:sz w:val="28"/>
          <w:szCs w:val="28"/>
          <w:lang w:val="en-US"/>
        </w:rPr>
      </w:pPr>
      <w:r w:rsidRPr="00690C2B">
        <w:rPr>
          <w:rFonts w:ascii="Times New Roman" w:hAnsi="Times New Roman" w:cs="Times New Roman"/>
          <w:sz w:val="28"/>
          <w:szCs w:val="28"/>
          <w:lang w:val="en-US"/>
        </w:rPr>
        <w:t>Let +, ^ and - be the regularized set union, intersection and difference operators. Let A and B be two solids. Then, A+B, A ^ B and A - B can be defined mathematically based on the above description:</w:t>
      </w:r>
    </w:p>
    <w:p w:rsidR="00690C2B" w:rsidRPr="00690C2B" w:rsidRDefault="00690C2B" w:rsidP="00690C2B">
      <w:pPr>
        <w:rPr>
          <w:rFonts w:ascii="Times New Roman" w:hAnsi="Times New Roman" w:cs="Times New Roman"/>
          <w:sz w:val="28"/>
          <w:szCs w:val="28"/>
          <w:lang w:val="en-US"/>
        </w:rPr>
      </w:pPr>
    </w:p>
    <w:p w:rsidR="00690C2B" w:rsidRPr="00690C2B" w:rsidRDefault="00690C2B" w:rsidP="00690C2B">
      <w:pPr>
        <w:rPr>
          <w:rFonts w:ascii="Times New Roman" w:hAnsi="Times New Roman" w:cs="Times New Roman"/>
          <w:sz w:val="28"/>
          <w:szCs w:val="28"/>
          <w:lang w:val="en-US"/>
        </w:rPr>
      </w:pPr>
      <w:r w:rsidRPr="00690C2B">
        <w:rPr>
          <w:rFonts w:ascii="Times New Roman" w:hAnsi="Times New Roman" w:cs="Times New Roman"/>
          <w:sz w:val="28"/>
          <w:szCs w:val="28"/>
          <w:lang w:val="en-US"/>
        </w:rPr>
        <w:t>A + B = closure(int(the set union of A and B)</w:t>
      </w:r>
    </w:p>
    <w:p w:rsidR="00690C2B" w:rsidRPr="00690C2B" w:rsidRDefault="00690C2B" w:rsidP="00690C2B">
      <w:pPr>
        <w:rPr>
          <w:rFonts w:ascii="Times New Roman" w:hAnsi="Times New Roman" w:cs="Times New Roman"/>
          <w:sz w:val="28"/>
          <w:szCs w:val="28"/>
          <w:lang w:val="en-US"/>
        </w:rPr>
      </w:pPr>
      <w:r w:rsidRPr="00690C2B">
        <w:rPr>
          <w:rFonts w:ascii="Times New Roman" w:hAnsi="Times New Roman" w:cs="Times New Roman"/>
          <w:sz w:val="28"/>
          <w:szCs w:val="28"/>
          <w:lang w:val="en-US"/>
        </w:rPr>
        <w:t>A ^ B = closure(int(the set intersection of A and B) A - B = closure(int(the set difference of A and B)</w:t>
      </w:r>
    </w:p>
    <w:p w:rsidR="00690C2B" w:rsidRPr="00690C2B" w:rsidRDefault="00690C2B" w:rsidP="00690C2B">
      <w:pPr>
        <w:rPr>
          <w:rFonts w:ascii="Times New Roman" w:hAnsi="Times New Roman" w:cs="Times New Roman"/>
          <w:sz w:val="28"/>
          <w:szCs w:val="28"/>
          <w:lang w:val="en-US"/>
        </w:rPr>
      </w:pPr>
      <w:r w:rsidRPr="00690C2B">
        <w:rPr>
          <w:rFonts w:ascii="Times New Roman" w:hAnsi="Times New Roman" w:cs="Times New Roman"/>
          <w:sz w:val="28"/>
          <w:szCs w:val="28"/>
          <w:lang w:val="en-US"/>
        </w:rPr>
        <w:t>Based on this definition, the intersection of the two cubes shown at the beginning of this page is empty. As mentioned earlier, the set intersection of these two cubes is a rectangle, which is a two dimensional object and has no interior. Hence, after taking interior (i.e., int()), we get an empty set, whose closure is also empty. Consequently, the intersection is empty.</w:t>
      </w:r>
    </w:p>
    <w:p w:rsidR="00690C2B" w:rsidRPr="00690C2B" w:rsidRDefault="00690C2B" w:rsidP="00690C2B">
      <w:pPr>
        <w:rPr>
          <w:rFonts w:ascii="Times New Roman" w:hAnsi="Times New Roman" w:cs="Times New Roman"/>
          <w:sz w:val="28"/>
          <w:szCs w:val="28"/>
          <w:lang w:val="en-US"/>
        </w:rPr>
      </w:pPr>
    </w:p>
    <w:p w:rsidR="00690C2B" w:rsidRPr="00690C2B" w:rsidRDefault="00690C2B" w:rsidP="00690C2B">
      <w:pPr>
        <w:rPr>
          <w:rFonts w:ascii="Times New Roman" w:hAnsi="Times New Roman" w:cs="Times New Roman"/>
          <w:sz w:val="28"/>
          <w:szCs w:val="28"/>
          <w:lang w:val="en-US"/>
        </w:rPr>
      </w:pPr>
      <w:r w:rsidRPr="00690C2B">
        <w:rPr>
          <w:rFonts w:ascii="Times New Roman" w:hAnsi="Times New Roman" w:cs="Times New Roman"/>
          <w:b/>
          <w:sz w:val="28"/>
          <w:szCs w:val="28"/>
          <w:lang w:val="en-US"/>
        </w:rPr>
        <w:t>i.</w:t>
      </w:r>
      <w:r w:rsidRPr="00690C2B">
        <w:rPr>
          <w:rFonts w:ascii="Times New Roman" w:hAnsi="Times New Roman" w:cs="Times New Roman"/>
          <w:b/>
          <w:sz w:val="28"/>
          <w:szCs w:val="28"/>
          <w:lang w:val="en-US"/>
        </w:rPr>
        <w:tab/>
      </w:r>
      <w:r w:rsidRPr="00690C2B">
        <w:rPr>
          <w:rFonts w:ascii="Times New Roman" w:hAnsi="Times New Roman" w:cs="Times New Roman"/>
          <w:sz w:val="28"/>
          <w:szCs w:val="28"/>
          <w:lang w:val="en-US"/>
        </w:rPr>
        <w:t>Explain the role of Regularized Boolean set operations and Boolean intersections explain from the context of solid modeling.</w:t>
      </w:r>
    </w:p>
    <w:p w:rsidR="00690C2B" w:rsidRPr="00690C2B" w:rsidRDefault="00690C2B" w:rsidP="00690C2B">
      <w:pPr>
        <w:rPr>
          <w:rFonts w:ascii="Times New Roman" w:hAnsi="Times New Roman" w:cs="Times New Roman"/>
          <w:sz w:val="28"/>
          <w:szCs w:val="28"/>
          <w:lang w:val="en-US"/>
        </w:rPr>
      </w:pPr>
      <w:r w:rsidRPr="00690C2B">
        <w:rPr>
          <w:rFonts w:ascii="Times New Roman" w:hAnsi="Times New Roman" w:cs="Times New Roman"/>
          <w:sz w:val="28"/>
          <w:szCs w:val="28"/>
          <w:lang w:val="en-US"/>
        </w:rPr>
        <w:t>Normal Boolean set operations are union , intersection and subtraction Applied to volume these operations not closed, because they can yield points, lines or planes Regularized Boolean operations always yields volumes , so the intersection of 2 cubes sharing an edge is null.it would be a line in a normal Boolean operation A regularized Boolean set-operation op</w:t>
      </w:r>
      <w:r w:rsidRPr="00690C2B">
        <w:rPr>
          <w:rFonts w:ascii="Cambria Math" w:hAnsi="Cambria Math" w:cs="Cambria Math"/>
          <w:sz w:val="28"/>
          <w:szCs w:val="28"/>
          <w:lang w:val="en-US"/>
        </w:rPr>
        <w:t>∗</w:t>
      </w:r>
      <w:r w:rsidRPr="00690C2B">
        <w:rPr>
          <w:rFonts w:ascii="Times New Roman" w:hAnsi="Times New Roman" w:cs="Times New Roman"/>
          <w:sz w:val="28"/>
          <w:szCs w:val="28"/>
          <w:lang w:val="en-US"/>
        </w:rPr>
        <w:t xml:space="preserve"> can be obtained by </w:t>
      </w:r>
      <w:r w:rsidRPr="00690C2B">
        <w:rPr>
          <w:rFonts w:ascii="Times New Roman" w:hAnsi="Times New Roman" w:cs="Times New Roman"/>
          <w:sz w:val="28"/>
          <w:szCs w:val="28"/>
          <w:lang w:val="en-US"/>
        </w:rPr>
        <w:lastRenderedPageBreak/>
        <w:t xml:space="preserve">first taking the interior of the resultant point set of an </w:t>
      </w:r>
      <w:r w:rsidRPr="00690C2B">
        <w:rPr>
          <w:rFonts w:ascii="Times New Roman" w:hAnsi="Times New Roman" w:cs="Times New Roman"/>
          <w:i/>
          <w:sz w:val="28"/>
          <w:szCs w:val="28"/>
          <w:lang w:val="en-US"/>
        </w:rPr>
        <w:t xml:space="preserve">ordinary </w:t>
      </w:r>
      <w:r w:rsidRPr="00690C2B">
        <w:rPr>
          <w:rFonts w:ascii="Times New Roman" w:hAnsi="Times New Roman" w:cs="Times New Roman"/>
          <w:sz w:val="28"/>
          <w:szCs w:val="28"/>
          <w:lang w:val="en-US"/>
        </w:rPr>
        <w:t>Boolean set-operation (P op Q) and then by taking the closure . That is, P op</w:t>
      </w:r>
      <w:r w:rsidRPr="00690C2B">
        <w:rPr>
          <w:rFonts w:ascii="Cambria Math" w:hAnsi="Cambria Math" w:cs="Cambria Math"/>
          <w:sz w:val="28"/>
          <w:szCs w:val="28"/>
          <w:lang w:val="en-US"/>
        </w:rPr>
        <w:t>∗</w:t>
      </w:r>
      <w:r w:rsidRPr="00690C2B">
        <w:rPr>
          <w:rFonts w:ascii="Times New Roman" w:hAnsi="Times New Roman" w:cs="Times New Roman"/>
          <w:sz w:val="28"/>
          <w:szCs w:val="28"/>
          <w:lang w:val="en-US"/>
        </w:rPr>
        <w:t xml:space="preserve"> Q=closure(interior(P op Q)). Regularized Boolean set-operations appear in Constructive Solid Geometry (CSG), because regular sets are closed under regularized Boolean set-operations, and because regularization eliminates lower dimensional features, namely isolated vertices and antennas, thus simplifying and restricting the representation to physically meaningful solids. Our package provides regularized operations on polygons and general polygons, where the edges of a general polygon may be general x-monotone curves, rather than being simple line segments.</w:t>
      </w:r>
    </w:p>
    <w:p w:rsidR="00690C2B" w:rsidRPr="00690C2B" w:rsidRDefault="00690C2B" w:rsidP="00690C2B">
      <w:pPr>
        <w:rPr>
          <w:rFonts w:ascii="Times New Roman" w:hAnsi="Times New Roman" w:cs="Times New Roman"/>
          <w:sz w:val="28"/>
          <w:szCs w:val="28"/>
          <w:lang w:val="en-US"/>
        </w:rPr>
        <w:sectPr w:rsidR="00690C2B" w:rsidRPr="00690C2B" w:rsidSect="00841431">
          <w:headerReference w:type="default" r:id="rId10"/>
          <w:pgSz w:w="11907" w:h="16839" w:code="9"/>
          <w:pgMar w:top="1440" w:right="1440" w:bottom="1440" w:left="1440" w:header="761" w:footer="720" w:gutter="0"/>
          <w:pgBorders w:offsetFrom="page">
            <w:top w:val="double" w:sz="12" w:space="24" w:color="auto"/>
            <w:left w:val="double" w:sz="12" w:space="24" w:color="auto"/>
            <w:bottom w:val="double" w:sz="12" w:space="24" w:color="auto"/>
            <w:right w:val="double" w:sz="12" w:space="24" w:color="auto"/>
          </w:pgBorders>
          <w:cols w:space="720"/>
          <w:docGrid w:linePitch="299"/>
        </w:sectPr>
      </w:pPr>
    </w:p>
    <w:p w:rsidR="00690C2B" w:rsidRDefault="00690C2B" w:rsidP="00690C2B">
      <w:pPr>
        <w:rPr>
          <w:b/>
          <w:bCs/>
          <w:sz w:val="52"/>
          <w:szCs w:val="52"/>
          <w:u w:val="single"/>
        </w:rPr>
      </w:pPr>
      <w:r w:rsidRPr="00DE5C87">
        <w:rPr>
          <w:b/>
          <w:bCs/>
          <w:sz w:val="52"/>
          <w:szCs w:val="52"/>
          <w:u w:val="single"/>
        </w:rPr>
        <w:lastRenderedPageBreak/>
        <w:t>Sweep Representation</w:t>
      </w:r>
      <w:r>
        <w:rPr>
          <w:b/>
          <w:bCs/>
          <w:sz w:val="52"/>
          <w:szCs w:val="52"/>
          <w:u w:val="single"/>
        </w:rPr>
        <w:t>:</w:t>
      </w:r>
    </w:p>
    <w:p w:rsidR="00690C2B" w:rsidRDefault="00690C2B" w:rsidP="00690C2B">
      <w:pPr>
        <w:pStyle w:val="ListParagraph"/>
        <w:numPr>
          <w:ilvl w:val="0"/>
          <w:numId w:val="5"/>
        </w:numPr>
        <w:rPr>
          <w:sz w:val="28"/>
          <w:szCs w:val="24"/>
        </w:rPr>
      </w:pPr>
      <w:r w:rsidRPr="00362F08">
        <w:rPr>
          <w:sz w:val="28"/>
          <w:szCs w:val="24"/>
        </w:rPr>
        <w:t>Sweep representations a</w:t>
      </w:r>
      <w:r>
        <w:rPr>
          <w:sz w:val="28"/>
          <w:szCs w:val="24"/>
        </w:rPr>
        <w:t>re useful for constructing 3-D</w:t>
      </w:r>
      <w:r w:rsidRPr="00362F08">
        <w:rPr>
          <w:sz w:val="28"/>
          <w:szCs w:val="24"/>
        </w:rPr>
        <w:t xml:space="preserve"> objects that, </w:t>
      </w:r>
      <w:r w:rsidR="000F65D3" w:rsidRPr="00362F08">
        <w:rPr>
          <w:sz w:val="28"/>
          <w:szCs w:val="24"/>
        </w:rPr>
        <w:t>rotational</w:t>
      </w:r>
      <w:r w:rsidR="000F65D3">
        <w:rPr>
          <w:sz w:val="28"/>
          <w:szCs w:val="24"/>
        </w:rPr>
        <w:t>,</w:t>
      </w:r>
      <w:r w:rsidR="000F65D3" w:rsidRPr="00362F08">
        <w:rPr>
          <w:sz w:val="28"/>
          <w:szCs w:val="24"/>
        </w:rPr>
        <w:t xml:space="preserve"> possess</w:t>
      </w:r>
      <w:r w:rsidRPr="00362F08">
        <w:rPr>
          <w:sz w:val="28"/>
          <w:szCs w:val="24"/>
        </w:rPr>
        <w:t xml:space="preserve"> translational, or other symmetries. We can represent a sweep that moves the shape through a region of space</w:t>
      </w:r>
      <w:r>
        <w:rPr>
          <w:sz w:val="28"/>
          <w:szCs w:val="24"/>
        </w:rPr>
        <w:t xml:space="preserve"> and </w:t>
      </w:r>
      <w:r w:rsidRPr="00362F08">
        <w:rPr>
          <w:sz w:val="28"/>
          <w:szCs w:val="24"/>
        </w:rPr>
        <w:t xml:space="preserve">such objects by specifying a </w:t>
      </w:r>
      <w:r>
        <w:rPr>
          <w:sz w:val="28"/>
          <w:szCs w:val="24"/>
        </w:rPr>
        <w:t>2-D shape.</w:t>
      </w:r>
    </w:p>
    <w:p w:rsidR="00690C2B" w:rsidRDefault="00690C2B" w:rsidP="00690C2B">
      <w:pPr>
        <w:pStyle w:val="ListParagraph"/>
        <w:numPr>
          <w:ilvl w:val="0"/>
          <w:numId w:val="5"/>
        </w:numPr>
        <w:rPr>
          <w:sz w:val="28"/>
          <w:szCs w:val="24"/>
        </w:rPr>
      </w:pPr>
      <w:r w:rsidRPr="00362F08">
        <w:rPr>
          <w:sz w:val="28"/>
          <w:szCs w:val="24"/>
        </w:rPr>
        <w:t xml:space="preserve"> A set of </w:t>
      </w:r>
      <w:r w:rsidRPr="00156362">
        <w:rPr>
          <w:sz w:val="28"/>
          <w:szCs w:val="24"/>
        </w:rPr>
        <w:t xml:space="preserve">2-D </w:t>
      </w:r>
      <w:r w:rsidRPr="00362F08">
        <w:rPr>
          <w:sz w:val="28"/>
          <w:szCs w:val="24"/>
        </w:rPr>
        <w:t xml:space="preserve">primitives, such as circles and rectangles, can be provided for sweep representations as menu options. Other methods for obtaining </w:t>
      </w:r>
      <w:r>
        <w:rPr>
          <w:sz w:val="28"/>
          <w:szCs w:val="24"/>
        </w:rPr>
        <w:t xml:space="preserve">2-D </w:t>
      </w:r>
      <w:r w:rsidRPr="00362F08">
        <w:rPr>
          <w:sz w:val="28"/>
          <w:szCs w:val="24"/>
        </w:rPr>
        <w:t xml:space="preserve">figures include closed spline constructions and cross- sectional slices of solid objects. </w:t>
      </w:r>
    </w:p>
    <w:p w:rsidR="00690C2B" w:rsidRPr="00362F08" w:rsidRDefault="00690C2B" w:rsidP="00690C2B">
      <w:pPr>
        <w:rPr>
          <w:sz w:val="28"/>
          <w:szCs w:val="24"/>
        </w:rPr>
      </w:pPr>
    </w:p>
    <w:p w:rsidR="00690C2B" w:rsidRDefault="00690C2B" w:rsidP="00690C2B">
      <w:pPr>
        <w:pStyle w:val="ListParagraph"/>
        <w:rPr>
          <w:sz w:val="32"/>
          <w:szCs w:val="32"/>
        </w:rPr>
      </w:pPr>
      <w:r>
        <w:rPr>
          <w:noProof/>
          <w:sz w:val="32"/>
          <w:szCs w:val="32"/>
          <w:lang w:val="en-IN" w:eastAsia="en-IN" w:bidi="ar-SA"/>
        </w:rPr>
        <w:drawing>
          <wp:inline distT="0" distB="0" distL="0" distR="0">
            <wp:extent cx="3724275" cy="2124075"/>
            <wp:effectExtent l="0" t="0" r="952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6-02 at 10.30.45 AM.jpe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24275" cy="2124075"/>
                    </a:xfrm>
                    <a:prstGeom prst="rect">
                      <a:avLst/>
                    </a:prstGeom>
                  </pic:spPr>
                </pic:pic>
              </a:graphicData>
            </a:graphic>
          </wp:inline>
        </w:drawing>
      </w:r>
    </w:p>
    <w:p w:rsidR="00690C2B" w:rsidRDefault="00690C2B" w:rsidP="00690C2B">
      <w:pPr>
        <w:pStyle w:val="ListParagraph"/>
        <w:rPr>
          <w:sz w:val="32"/>
          <w:szCs w:val="32"/>
        </w:rPr>
      </w:pPr>
    </w:p>
    <w:p w:rsidR="00690C2B" w:rsidRDefault="00690C2B" w:rsidP="00690C2B">
      <w:pPr>
        <w:pStyle w:val="ListParagraph"/>
        <w:rPr>
          <w:sz w:val="32"/>
          <w:szCs w:val="32"/>
        </w:rPr>
      </w:pPr>
    </w:p>
    <w:p w:rsidR="00690C2B" w:rsidRDefault="00690C2B" w:rsidP="00690C2B">
      <w:pPr>
        <w:rPr>
          <w:sz w:val="28"/>
          <w:szCs w:val="24"/>
        </w:rPr>
      </w:pPr>
      <w:r w:rsidRPr="00362F08">
        <w:rPr>
          <w:sz w:val="28"/>
          <w:szCs w:val="24"/>
        </w:rPr>
        <w:t xml:space="preserve">Figure 10-53 illustrates a translational sweep. </w:t>
      </w:r>
    </w:p>
    <w:p w:rsidR="00690C2B" w:rsidRPr="00177D54" w:rsidRDefault="00690C2B" w:rsidP="00690C2B">
      <w:pPr>
        <w:pStyle w:val="ListParagraph"/>
        <w:numPr>
          <w:ilvl w:val="0"/>
          <w:numId w:val="5"/>
        </w:numPr>
        <w:rPr>
          <w:sz w:val="28"/>
          <w:szCs w:val="28"/>
        </w:rPr>
      </w:pPr>
      <w:r w:rsidRPr="00177D54">
        <w:rPr>
          <w:sz w:val="28"/>
          <w:szCs w:val="28"/>
          <w:shd w:val="clear" w:color="auto" w:fill="FFFFFF"/>
        </w:rPr>
        <w:t>We then perform a translational sweep by moving the point’s p through p3 a collection distance on a line path perpendicular to the plane of cross section.</w:t>
      </w:r>
      <w:r w:rsidRPr="00177D54">
        <w:rPr>
          <w:sz w:val="28"/>
          <w:szCs w:val="28"/>
        </w:rPr>
        <w:t>..</w:t>
      </w:r>
    </w:p>
    <w:p w:rsidR="00690C2B" w:rsidRPr="00C6638F" w:rsidRDefault="00690C2B" w:rsidP="00690C2B">
      <w:pPr>
        <w:pStyle w:val="ListParagraph"/>
        <w:numPr>
          <w:ilvl w:val="0"/>
          <w:numId w:val="5"/>
        </w:numPr>
        <w:rPr>
          <w:sz w:val="28"/>
          <w:szCs w:val="28"/>
        </w:rPr>
      </w:pPr>
      <w:r w:rsidRPr="00C6638F">
        <w:rPr>
          <w:sz w:val="28"/>
          <w:szCs w:val="28"/>
          <w:shd w:val="clear" w:color="auto" w:fill="FFFFFF"/>
        </w:rPr>
        <w:t>At intervals on this we have a tendency to replicate the cross-sectional shape and draw a collection of connecting lines within the direction of the sweep to get the wireframe in 10-53(b).</w:t>
      </w:r>
    </w:p>
    <w:p w:rsidR="00690C2B" w:rsidRPr="00173350" w:rsidRDefault="00690C2B" w:rsidP="00690C2B">
      <w:pPr>
        <w:pStyle w:val="ListParagraph"/>
        <w:numPr>
          <w:ilvl w:val="0"/>
          <w:numId w:val="5"/>
        </w:numPr>
        <w:rPr>
          <w:sz w:val="28"/>
          <w:szCs w:val="28"/>
        </w:rPr>
      </w:pPr>
      <w:r w:rsidRPr="00173350">
        <w:rPr>
          <w:sz w:val="28"/>
          <w:szCs w:val="28"/>
          <w:shd w:val="clear" w:color="auto" w:fill="FFFFFF"/>
        </w:rPr>
        <w:t>An example of object design employing a rotational sweep is given in fig 10-54.This time; the periodic spline cross section is revolved concerning</w:t>
      </w:r>
      <w:r w:rsidRPr="00173350">
        <w:rPr>
          <w:sz w:val="28"/>
          <w:szCs w:val="28"/>
        </w:rPr>
        <w:t xml:space="preserve"> the axis of rotation </w:t>
      </w:r>
      <w:r w:rsidRPr="00173350">
        <w:rPr>
          <w:sz w:val="28"/>
          <w:szCs w:val="28"/>
          <w:shd w:val="clear" w:color="auto" w:fill="FFFFFF"/>
        </w:rPr>
        <w:t>laid out in the plane of the cross section to provide the wireframe illustration in fig 10-54(b).</w:t>
      </w:r>
    </w:p>
    <w:p w:rsidR="00690C2B" w:rsidRPr="00173350" w:rsidRDefault="00690C2B" w:rsidP="00690C2B">
      <w:pPr>
        <w:pStyle w:val="ListParagraph"/>
        <w:numPr>
          <w:ilvl w:val="0"/>
          <w:numId w:val="5"/>
        </w:numPr>
        <w:rPr>
          <w:sz w:val="28"/>
          <w:szCs w:val="28"/>
        </w:rPr>
      </w:pPr>
      <w:r w:rsidRPr="00173350">
        <w:rPr>
          <w:sz w:val="28"/>
          <w:szCs w:val="28"/>
          <w:shd w:val="clear" w:color="auto" w:fill="FFFFFF"/>
        </w:rPr>
        <w:lastRenderedPageBreak/>
        <w:t xml:space="preserve">Any axis may be chosen for a move sweep. If we have a tendency to use a rotational axis perpendicular to the plane of the spline cross section in fig. 10-54, we have a tendency to generate a 2-D form. However if the cross </w:t>
      </w:r>
      <w:r w:rsidR="000F65D3" w:rsidRPr="00173350">
        <w:rPr>
          <w:sz w:val="28"/>
          <w:szCs w:val="28"/>
          <w:shd w:val="clear" w:color="auto" w:fill="FFFFFF"/>
        </w:rPr>
        <w:t>section</w:t>
      </w:r>
      <w:r w:rsidR="000F65D3" w:rsidRPr="00173350">
        <w:rPr>
          <w:sz w:val="28"/>
          <w:szCs w:val="28"/>
        </w:rPr>
        <w:t xml:space="preserve"> has</w:t>
      </w:r>
      <w:r w:rsidRPr="00173350">
        <w:rPr>
          <w:sz w:val="28"/>
          <w:szCs w:val="28"/>
        </w:rPr>
        <w:t xml:space="preserve"> depth, then we are using one 3-D object to generate another. </w:t>
      </w:r>
    </w:p>
    <w:p w:rsidR="00690C2B" w:rsidRPr="00E4500E" w:rsidRDefault="00690C2B" w:rsidP="00690C2B">
      <w:pPr>
        <w:pStyle w:val="ListParagraph"/>
        <w:rPr>
          <w:sz w:val="28"/>
          <w:szCs w:val="24"/>
        </w:rPr>
      </w:pPr>
    </w:p>
    <w:p w:rsidR="00690C2B" w:rsidRDefault="00690C2B" w:rsidP="00690C2B">
      <w:pPr>
        <w:pStyle w:val="ListParagraph"/>
        <w:rPr>
          <w:sz w:val="32"/>
          <w:szCs w:val="32"/>
        </w:rPr>
      </w:pPr>
      <w:r>
        <w:rPr>
          <w:noProof/>
          <w:sz w:val="32"/>
          <w:szCs w:val="32"/>
          <w:lang w:val="en-IN" w:eastAsia="en-IN" w:bidi="ar-SA"/>
        </w:rPr>
        <w:drawing>
          <wp:inline distT="0" distB="0" distL="0" distR="0">
            <wp:extent cx="3819525" cy="2676525"/>
            <wp:effectExtent l="0" t="0" r="952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6-02 at 10.30.45 AM (1).jpe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9525" cy="2676525"/>
                    </a:xfrm>
                    <a:prstGeom prst="rect">
                      <a:avLst/>
                    </a:prstGeom>
                  </pic:spPr>
                </pic:pic>
              </a:graphicData>
            </a:graphic>
          </wp:inline>
        </w:drawing>
      </w:r>
    </w:p>
    <w:p w:rsidR="00690C2B" w:rsidRPr="00BE7B42" w:rsidRDefault="00690C2B" w:rsidP="00690C2B">
      <w:pPr>
        <w:pStyle w:val="ListParagraph"/>
        <w:rPr>
          <w:sz w:val="28"/>
          <w:szCs w:val="28"/>
        </w:rPr>
      </w:pPr>
      <w:r>
        <w:rPr>
          <w:rFonts w:ascii="poppinsregular" w:hAnsi="poppinsregular"/>
          <w:color w:val="606060"/>
          <w:sz w:val="18"/>
          <w:szCs w:val="18"/>
        </w:rPr>
        <w:br/>
      </w:r>
      <w:r w:rsidRPr="00BE7B42">
        <w:rPr>
          <w:sz w:val="28"/>
          <w:szCs w:val="28"/>
          <w:shd w:val="clear" w:color="auto" w:fill="FFFFFF"/>
        </w:rPr>
        <w:t>• In general, we are able to specify sweep constructions of any path. For motion sweeps, we are able to move on a circular path through any angle from zero to 360’.</w:t>
      </w:r>
      <w:r w:rsidRPr="00BE7B42">
        <w:rPr>
          <w:sz w:val="28"/>
          <w:szCs w:val="28"/>
        </w:rPr>
        <w:br/>
      </w:r>
      <w:r w:rsidRPr="00BE7B42">
        <w:rPr>
          <w:sz w:val="28"/>
          <w:szCs w:val="28"/>
          <w:shd w:val="clear" w:color="auto" w:fill="FFFFFF"/>
        </w:rPr>
        <w:t>• For noncircular paths, we are able to specify the curve operate describing the trail and also the distance of the trail.</w:t>
      </w:r>
      <w:r w:rsidRPr="00BE7B42">
        <w:rPr>
          <w:sz w:val="28"/>
          <w:szCs w:val="28"/>
        </w:rPr>
        <w:br/>
      </w:r>
      <w:r w:rsidRPr="00BE7B42">
        <w:rPr>
          <w:sz w:val="28"/>
          <w:szCs w:val="28"/>
          <w:shd w:val="clear" w:color="auto" w:fill="FFFFFF"/>
        </w:rPr>
        <w:t>• In addition, we are able to vary the form or size of the cross-section on the sweep path. Or we have a tendency to</w:t>
      </w:r>
      <w:r>
        <w:rPr>
          <w:sz w:val="28"/>
          <w:szCs w:val="28"/>
          <w:shd w:val="clear" w:color="auto" w:fill="FFFFFF"/>
        </w:rPr>
        <w:t> change</w:t>
      </w:r>
      <w:r w:rsidRPr="00BE7B42">
        <w:rPr>
          <w:sz w:val="28"/>
          <w:szCs w:val="28"/>
          <w:shd w:val="clear" w:color="auto" w:fill="FFFFFF"/>
        </w:rPr>
        <w:t xml:space="preserve"> the orientation of the cross section relative to the sweep path as we have a tendency to move </w:t>
      </w:r>
      <w:r w:rsidRPr="00BE7B42">
        <w:rPr>
          <w:sz w:val="28"/>
          <w:szCs w:val="28"/>
        </w:rPr>
        <w:t>a region of space.</w:t>
      </w:r>
    </w:p>
    <w:p w:rsidR="00690C2B" w:rsidRDefault="00690C2B" w:rsidP="00690C2B">
      <w:pPr>
        <w:pStyle w:val="ListParagraph"/>
        <w:rPr>
          <w:sz w:val="32"/>
          <w:szCs w:val="32"/>
        </w:rPr>
      </w:pPr>
    </w:p>
    <w:p w:rsidR="00690C2B" w:rsidRDefault="00690C2B" w:rsidP="00690C2B">
      <w:pPr>
        <w:pStyle w:val="ListParagraph"/>
        <w:rPr>
          <w:sz w:val="32"/>
          <w:szCs w:val="32"/>
        </w:rPr>
      </w:pPr>
    </w:p>
    <w:p w:rsidR="00690C2B" w:rsidRDefault="00690C2B" w:rsidP="00690C2B">
      <w:pPr>
        <w:pStyle w:val="ListParagraph"/>
        <w:rPr>
          <w:sz w:val="32"/>
          <w:szCs w:val="32"/>
        </w:rPr>
      </w:pPr>
    </w:p>
    <w:p w:rsidR="00690C2B" w:rsidRDefault="00690C2B" w:rsidP="00690C2B">
      <w:pPr>
        <w:pStyle w:val="ListParagraph"/>
        <w:rPr>
          <w:sz w:val="32"/>
          <w:szCs w:val="32"/>
        </w:rPr>
      </w:pPr>
    </w:p>
    <w:p w:rsidR="00690C2B" w:rsidRDefault="00690C2B" w:rsidP="00690C2B">
      <w:pPr>
        <w:pStyle w:val="ListParagraph"/>
        <w:rPr>
          <w:sz w:val="32"/>
          <w:szCs w:val="32"/>
        </w:rPr>
      </w:pPr>
    </w:p>
    <w:p w:rsidR="00690C2B" w:rsidRDefault="00690C2B" w:rsidP="00690C2B">
      <w:pPr>
        <w:pStyle w:val="ListParagraph"/>
        <w:rPr>
          <w:sz w:val="32"/>
          <w:szCs w:val="32"/>
        </w:rPr>
      </w:pPr>
    </w:p>
    <w:p w:rsidR="00690C2B" w:rsidRDefault="00690C2B" w:rsidP="00690C2B">
      <w:pPr>
        <w:rPr>
          <w:b/>
          <w:bCs/>
          <w:sz w:val="52"/>
          <w:szCs w:val="52"/>
          <w:u w:val="single"/>
        </w:rPr>
      </w:pPr>
      <w:r>
        <w:rPr>
          <w:b/>
          <w:bCs/>
          <w:sz w:val="52"/>
          <w:szCs w:val="52"/>
          <w:u w:val="single"/>
        </w:rPr>
        <w:lastRenderedPageBreak/>
        <w:t>Boundary</w:t>
      </w:r>
      <w:r w:rsidRPr="00DE5C87">
        <w:rPr>
          <w:b/>
          <w:bCs/>
          <w:sz w:val="52"/>
          <w:szCs w:val="52"/>
          <w:u w:val="single"/>
        </w:rPr>
        <w:t xml:space="preserve"> Representation</w:t>
      </w:r>
      <w:r>
        <w:rPr>
          <w:b/>
          <w:bCs/>
          <w:sz w:val="52"/>
          <w:szCs w:val="52"/>
          <w:u w:val="single"/>
        </w:rPr>
        <w:t>:</w:t>
      </w:r>
    </w:p>
    <w:p w:rsidR="00690C2B" w:rsidRPr="007F4E7F" w:rsidRDefault="00690C2B" w:rsidP="00690C2B">
      <w:pPr>
        <w:pStyle w:val="ListParagraph"/>
        <w:numPr>
          <w:ilvl w:val="0"/>
          <w:numId w:val="6"/>
        </w:numPr>
        <w:rPr>
          <w:sz w:val="28"/>
          <w:szCs w:val="28"/>
        </w:rPr>
      </w:pPr>
      <w:r w:rsidRPr="007F4E7F">
        <w:rPr>
          <w:sz w:val="28"/>
          <w:szCs w:val="28"/>
          <w:shd w:val="clear" w:color="auto" w:fill="FFFFFF"/>
        </w:rPr>
        <w:t>Boundary representation is made on the idea that an object is boxed in by a collection of faces that </w:t>
      </w:r>
      <w:r w:rsidRPr="007F4E7F">
        <w:rPr>
          <w:sz w:val="28"/>
          <w:szCs w:val="28"/>
        </w:rPr>
        <w:t>are closed surfaces. Face is bounded by edges and edges are bounded by vertices.</w:t>
      </w:r>
    </w:p>
    <w:p w:rsidR="00690C2B" w:rsidRPr="007F4E7F" w:rsidRDefault="00690C2B" w:rsidP="00690C2B">
      <w:pPr>
        <w:pStyle w:val="ListParagraph"/>
        <w:numPr>
          <w:ilvl w:val="0"/>
          <w:numId w:val="6"/>
        </w:numPr>
        <w:rPr>
          <w:sz w:val="28"/>
          <w:szCs w:val="28"/>
        </w:rPr>
      </w:pPr>
      <w:r w:rsidRPr="007F4E7F">
        <w:rPr>
          <w:sz w:val="28"/>
          <w:szCs w:val="28"/>
        </w:rPr>
        <w:t xml:space="preserve"> The entities which constitute a B-rep model are: Geometric entities, Topological entities Point Vertex Curve, line Edge Surface Face.</w:t>
      </w:r>
    </w:p>
    <w:p w:rsidR="00690C2B" w:rsidRPr="007F4E7F" w:rsidRDefault="00690C2B" w:rsidP="00690C2B">
      <w:pPr>
        <w:pStyle w:val="ListParagraph"/>
        <w:numPr>
          <w:ilvl w:val="0"/>
          <w:numId w:val="6"/>
        </w:numPr>
        <w:rPr>
          <w:sz w:val="28"/>
          <w:szCs w:val="28"/>
        </w:rPr>
      </w:pPr>
      <w:r w:rsidRPr="007F4E7F">
        <w:rPr>
          <w:sz w:val="28"/>
          <w:szCs w:val="28"/>
        </w:rPr>
        <w:t>A model is a 3-</w:t>
      </w:r>
      <w:r w:rsidR="000F65D3" w:rsidRPr="007F4E7F">
        <w:rPr>
          <w:sz w:val="28"/>
          <w:szCs w:val="28"/>
        </w:rPr>
        <w:t xml:space="preserve">D </w:t>
      </w:r>
      <w:r w:rsidR="000F65D3" w:rsidRPr="007F4E7F">
        <w:rPr>
          <w:sz w:val="28"/>
          <w:szCs w:val="28"/>
          <w:shd w:val="clear" w:color="auto" w:fill="FFFFFF"/>
        </w:rPr>
        <w:t>illustration</w:t>
      </w:r>
      <w:r w:rsidRPr="007F4E7F">
        <w:rPr>
          <w:sz w:val="28"/>
          <w:szCs w:val="28"/>
        </w:rPr>
        <w:t xml:space="preserve"> of an object. It is a correct description of an object which has the interior structure and also the external surfaces of the object.  An observer will be able to identify the information like mass, internal cross sections, and interferences. </w:t>
      </w:r>
    </w:p>
    <w:p w:rsidR="00690C2B" w:rsidRPr="007F4E7F" w:rsidRDefault="00690C2B" w:rsidP="00690C2B">
      <w:pPr>
        <w:pStyle w:val="ListParagraph"/>
        <w:numPr>
          <w:ilvl w:val="0"/>
          <w:numId w:val="6"/>
        </w:numPr>
        <w:rPr>
          <w:sz w:val="28"/>
          <w:szCs w:val="28"/>
        </w:rPr>
      </w:pPr>
      <w:r w:rsidRPr="007F4E7F">
        <w:rPr>
          <w:sz w:val="28"/>
          <w:szCs w:val="28"/>
          <w:shd w:val="clear" w:color="auto" w:fill="FFFFFF"/>
        </w:rPr>
        <w:t xml:space="preserve">Solid models disagree from wire frame and surface models within the reasonably geometric data they supply. Wire frame models </w:t>
      </w:r>
      <w:r w:rsidRPr="007F4E7F">
        <w:rPr>
          <w:sz w:val="28"/>
          <w:szCs w:val="28"/>
        </w:rPr>
        <w:t xml:space="preserve">show the edge geometry of an object and have no data regarding the interior of the structure. </w:t>
      </w:r>
      <w:r w:rsidRPr="007F4E7F">
        <w:rPr>
          <w:sz w:val="28"/>
          <w:szCs w:val="28"/>
          <w:shd w:val="clear" w:color="auto" w:fill="FFFFFF"/>
        </w:rPr>
        <w:t>Surface models give surface data, however they need no data regarding the interior.</w:t>
      </w:r>
    </w:p>
    <w:p w:rsidR="00690C2B" w:rsidRPr="007F4E7F" w:rsidRDefault="00690C2B" w:rsidP="00690C2B">
      <w:pPr>
        <w:pStyle w:val="ListParagraph"/>
        <w:numPr>
          <w:ilvl w:val="0"/>
          <w:numId w:val="6"/>
        </w:numPr>
        <w:rPr>
          <w:sz w:val="28"/>
          <w:szCs w:val="28"/>
        </w:rPr>
      </w:pPr>
      <w:r w:rsidRPr="007F4E7F">
        <w:rPr>
          <w:sz w:val="28"/>
          <w:szCs w:val="28"/>
          <w:shd w:val="clear" w:color="auto" w:fill="FFFFFF"/>
        </w:rPr>
        <w:t>Models give complete geometric descriptions of objects. Engineers use solid models in numerous ways for</w:t>
      </w:r>
      <w:r w:rsidRPr="007F4E7F">
        <w:rPr>
          <w:sz w:val="28"/>
          <w:szCs w:val="28"/>
        </w:rPr>
        <w:t xml:space="preserve"> the design process. They are able to modify a design as they develop it. Since computer-based solid models are a lot a solid model is a 3-</w:t>
      </w:r>
      <w:r w:rsidR="000F65D3" w:rsidRPr="007F4E7F">
        <w:rPr>
          <w:sz w:val="28"/>
          <w:szCs w:val="28"/>
        </w:rPr>
        <w:t xml:space="preserve">D </w:t>
      </w:r>
      <w:r w:rsidR="000F65D3" w:rsidRPr="007F4E7F">
        <w:rPr>
          <w:sz w:val="28"/>
          <w:szCs w:val="28"/>
          <w:shd w:val="clear" w:color="auto" w:fill="FFFFFF"/>
        </w:rPr>
        <w:t>illustration</w:t>
      </w:r>
      <w:r w:rsidRPr="007F4E7F">
        <w:rPr>
          <w:sz w:val="28"/>
          <w:szCs w:val="28"/>
        </w:rPr>
        <w:t xml:space="preserve"> of an object. It is a correct geometric description which includes the interior structure and the exterior surfaces of the object.</w:t>
      </w:r>
    </w:p>
    <w:p w:rsidR="00690C2B" w:rsidRPr="007F4E7F" w:rsidRDefault="00690C2B" w:rsidP="00690C2B">
      <w:pPr>
        <w:rPr>
          <w:sz w:val="28"/>
          <w:szCs w:val="28"/>
        </w:rPr>
      </w:pPr>
    </w:p>
    <w:p w:rsidR="00690C2B" w:rsidRPr="007F4E7F" w:rsidRDefault="00690C2B" w:rsidP="00690C2B">
      <w:pPr>
        <w:rPr>
          <w:sz w:val="28"/>
          <w:szCs w:val="28"/>
        </w:rPr>
      </w:pPr>
    </w:p>
    <w:p w:rsidR="00690C2B" w:rsidRPr="007F4E7F" w:rsidRDefault="00690C2B" w:rsidP="00690C2B">
      <w:pPr>
        <w:pStyle w:val="ListParagraph"/>
        <w:rPr>
          <w:sz w:val="28"/>
          <w:szCs w:val="28"/>
        </w:rPr>
      </w:pPr>
      <w:r w:rsidRPr="007F4E7F">
        <w:rPr>
          <w:noProof/>
          <w:sz w:val="28"/>
          <w:szCs w:val="28"/>
          <w:lang w:val="en-IN" w:eastAsia="en-IN" w:bidi="ar-SA"/>
        </w:rPr>
        <w:drawing>
          <wp:inline distT="0" distB="0" distL="0" distR="0">
            <wp:extent cx="5731510" cy="1638538"/>
            <wp:effectExtent l="0" t="0" r="2540" b="0"/>
            <wp:docPr id="8" name="Picture 4" descr="5: A Boundary Representation used for object modelling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A Boundary Representation used for object modelling and ..."/>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638538"/>
                    </a:xfrm>
                    <a:prstGeom prst="rect">
                      <a:avLst/>
                    </a:prstGeom>
                    <a:noFill/>
                    <a:ln>
                      <a:noFill/>
                    </a:ln>
                  </pic:spPr>
                </pic:pic>
              </a:graphicData>
            </a:graphic>
          </wp:inline>
        </w:drawing>
      </w:r>
    </w:p>
    <w:p w:rsidR="000F65D3" w:rsidRDefault="000F65D3" w:rsidP="000F65D3">
      <w:pPr>
        <w:pStyle w:val="ListParagraph"/>
        <w:rPr>
          <w:sz w:val="28"/>
          <w:szCs w:val="28"/>
        </w:rPr>
      </w:pPr>
    </w:p>
    <w:p w:rsidR="00690C2B" w:rsidRPr="007F4E7F" w:rsidRDefault="00690C2B" w:rsidP="00690C2B">
      <w:pPr>
        <w:pStyle w:val="ListParagraph"/>
        <w:numPr>
          <w:ilvl w:val="0"/>
          <w:numId w:val="6"/>
        </w:numPr>
        <w:rPr>
          <w:sz w:val="28"/>
          <w:szCs w:val="28"/>
        </w:rPr>
      </w:pPr>
      <w:r w:rsidRPr="007F4E7F">
        <w:rPr>
          <w:sz w:val="28"/>
          <w:szCs w:val="28"/>
        </w:rPr>
        <w:lastRenderedPageBreak/>
        <w:t xml:space="preserve">By using solid </w:t>
      </w:r>
      <w:r w:rsidR="000F65D3" w:rsidRPr="007F4E7F">
        <w:rPr>
          <w:sz w:val="28"/>
          <w:szCs w:val="28"/>
        </w:rPr>
        <w:t>modelling techniques</w:t>
      </w:r>
      <w:r w:rsidRPr="007F4E7F">
        <w:rPr>
          <w:sz w:val="28"/>
          <w:szCs w:val="28"/>
        </w:rPr>
        <w:t xml:space="preserve"> a design engineer will be able to modify a design many times while optimizing geometry. This suggests that designers can be completing more designs in less time than by utilizing traditional design methods or 2-D CAD drafting tools. Solid models could be used for quick and reliable design analysis. </w:t>
      </w:r>
    </w:p>
    <w:p w:rsidR="00690C2B" w:rsidRPr="007F4E7F" w:rsidRDefault="00690C2B" w:rsidP="00690C2B">
      <w:pPr>
        <w:pStyle w:val="ListParagraph"/>
        <w:rPr>
          <w:sz w:val="28"/>
          <w:szCs w:val="28"/>
        </w:rPr>
      </w:pPr>
    </w:p>
    <w:p w:rsidR="00690C2B" w:rsidRPr="007F4E7F" w:rsidRDefault="00690C2B" w:rsidP="00690C2B">
      <w:pPr>
        <w:pStyle w:val="ListParagraph"/>
        <w:numPr>
          <w:ilvl w:val="0"/>
          <w:numId w:val="6"/>
        </w:numPr>
        <w:rPr>
          <w:sz w:val="28"/>
          <w:szCs w:val="28"/>
        </w:rPr>
      </w:pPr>
      <w:r w:rsidRPr="007F4E7F">
        <w:rPr>
          <w:sz w:val="28"/>
          <w:szCs w:val="28"/>
        </w:rPr>
        <w:t xml:space="preserve">Solid models leaving geometric information provide important data such as volume, mass, mass properties and centre of gravity. Finally designers will generate elaborated production drawings directly from the solid model. This capability will increases design productivity </w:t>
      </w:r>
      <w:r w:rsidRPr="007F4E7F">
        <w:rPr>
          <w:sz w:val="28"/>
          <w:szCs w:val="28"/>
          <w:shd w:val="clear" w:color="auto" w:fill="FFFFFF"/>
        </w:rPr>
        <w:t>significantly.</w:t>
      </w:r>
    </w:p>
    <w:p w:rsidR="00690C2B" w:rsidRPr="007F4E7F" w:rsidRDefault="00690C2B" w:rsidP="00690C2B">
      <w:pPr>
        <w:pStyle w:val="ListParagraph"/>
        <w:numPr>
          <w:ilvl w:val="0"/>
          <w:numId w:val="6"/>
        </w:numPr>
        <w:rPr>
          <w:sz w:val="28"/>
          <w:szCs w:val="28"/>
        </w:rPr>
      </w:pPr>
      <w:r w:rsidRPr="007F4E7F">
        <w:rPr>
          <w:sz w:val="28"/>
          <w:szCs w:val="28"/>
        </w:rPr>
        <w:t>Another</w:t>
      </w:r>
      <w:r w:rsidRPr="007F4E7F">
        <w:rPr>
          <w:sz w:val="28"/>
          <w:szCs w:val="28"/>
          <w:shd w:val="clear" w:color="auto" w:fill="FFFFFF"/>
        </w:rPr>
        <w:t xml:space="preserve"> </w:t>
      </w:r>
      <w:r w:rsidR="000F65D3" w:rsidRPr="007F4E7F">
        <w:rPr>
          <w:sz w:val="28"/>
          <w:szCs w:val="28"/>
          <w:shd w:val="clear" w:color="auto" w:fill="FFFFFF"/>
        </w:rPr>
        <w:t>necessary</w:t>
      </w:r>
      <w:r w:rsidR="000F65D3" w:rsidRPr="007F4E7F">
        <w:rPr>
          <w:sz w:val="28"/>
          <w:szCs w:val="28"/>
        </w:rPr>
        <w:t xml:space="preserve"> feature</w:t>
      </w:r>
      <w:r w:rsidRPr="007F4E7F">
        <w:rPr>
          <w:sz w:val="28"/>
          <w:szCs w:val="28"/>
        </w:rPr>
        <w:t xml:space="preserve"> of solid modelling is </w:t>
      </w:r>
      <w:r w:rsidR="000F65D3" w:rsidRPr="007F4E7F">
        <w:rPr>
          <w:sz w:val="28"/>
          <w:szCs w:val="28"/>
        </w:rPr>
        <w:t>associatively</w:t>
      </w:r>
      <w:r w:rsidRPr="007F4E7F">
        <w:rPr>
          <w:sz w:val="28"/>
          <w:szCs w:val="28"/>
        </w:rPr>
        <w:t xml:space="preserve">. </w:t>
      </w:r>
      <w:r w:rsidRPr="007F4E7F">
        <w:rPr>
          <w:sz w:val="28"/>
          <w:szCs w:val="28"/>
          <w:shd w:val="clear" w:color="auto" w:fill="FFFFFF"/>
        </w:rPr>
        <w:t> </w:t>
      </w:r>
      <w:r w:rsidR="000F65D3" w:rsidRPr="007F4E7F">
        <w:rPr>
          <w:sz w:val="28"/>
          <w:szCs w:val="28"/>
          <w:shd w:val="clear" w:color="auto" w:fill="FFFFFF"/>
        </w:rPr>
        <w:t>Elaborated</w:t>
      </w:r>
      <w:r w:rsidR="000F65D3" w:rsidRPr="007F4E7F">
        <w:rPr>
          <w:sz w:val="28"/>
          <w:szCs w:val="28"/>
        </w:rPr>
        <w:t xml:space="preserve"> drawings</w:t>
      </w:r>
      <w:r w:rsidRPr="007F4E7F">
        <w:rPr>
          <w:sz w:val="28"/>
          <w:szCs w:val="28"/>
        </w:rPr>
        <w:t xml:space="preserve"> are </w:t>
      </w:r>
      <w:r w:rsidRPr="007F4E7F">
        <w:rPr>
          <w:sz w:val="28"/>
          <w:szCs w:val="28"/>
          <w:shd w:val="clear" w:color="auto" w:fill="FFFFFF"/>
        </w:rPr>
        <w:t>connected</w:t>
      </w:r>
      <w:r w:rsidRPr="007F4E7F">
        <w:rPr>
          <w:sz w:val="28"/>
          <w:szCs w:val="28"/>
        </w:rPr>
        <w:t xml:space="preserve"> to solid model through the </w:t>
      </w:r>
      <w:r w:rsidR="000F65D3" w:rsidRPr="007F4E7F">
        <w:rPr>
          <w:sz w:val="28"/>
          <w:szCs w:val="28"/>
        </w:rPr>
        <w:t>associatively</w:t>
      </w:r>
      <w:r w:rsidRPr="007F4E7F">
        <w:rPr>
          <w:sz w:val="28"/>
          <w:szCs w:val="28"/>
        </w:rPr>
        <w:t xml:space="preserve"> feature. </w:t>
      </w:r>
      <w:r w:rsidRPr="007F4E7F">
        <w:rPr>
          <w:sz w:val="28"/>
          <w:szCs w:val="28"/>
          <w:shd w:val="clear" w:color="auto" w:fill="FFFFFF"/>
        </w:rPr>
        <w:t>. This can be a robust operate </w:t>
      </w:r>
      <w:r w:rsidRPr="007F4E7F">
        <w:rPr>
          <w:sz w:val="28"/>
          <w:szCs w:val="28"/>
        </w:rPr>
        <w:t xml:space="preserve">- as an engineer modifies the design which gets updated automatically. In bidirectional </w:t>
      </w:r>
      <w:r w:rsidR="000F65D3" w:rsidRPr="007F4E7F">
        <w:rPr>
          <w:sz w:val="28"/>
          <w:szCs w:val="28"/>
        </w:rPr>
        <w:t>associatively</w:t>
      </w:r>
      <w:r w:rsidRPr="007F4E7F">
        <w:rPr>
          <w:sz w:val="28"/>
          <w:szCs w:val="28"/>
        </w:rPr>
        <w:t xml:space="preserve">, any modifications made to geometry in the drawing are </w:t>
      </w:r>
      <w:r w:rsidRPr="007F4E7F">
        <w:rPr>
          <w:sz w:val="28"/>
          <w:szCs w:val="28"/>
          <w:shd w:val="clear" w:color="auto" w:fill="FFFFFF"/>
        </w:rPr>
        <w:t>mirrored </w:t>
      </w:r>
      <w:r w:rsidR="000F65D3" w:rsidRPr="007F4E7F">
        <w:rPr>
          <w:sz w:val="28"/>
          <w:szCs w:val="28"/>
          <w:shd w:val="clear" w:color="auto" w:fill="FFFFFF"/>
        </w:rPr>
        <w:t>within</w:t>
      </w:r>
      <w:r w:rsidR="000F65D3" w:rsidRPr="007F4E7F">
        <w:rPr>
          <w:sz w:val="28"/>
          <w:szCs w:val="28"/>
        </w:rPr>
        <w:t xml:space="preserve"> the</w:t>
      </w:r>
      <w:r w:rsidRPr="007F4E7F">
        <w:rPr>
          <w:sz w:val="28"/>
          <w:szCs w:val="28"/>
        </w:rPr>
        <w:t xml:space="preserve"> model.</w:t>
      </w:r>
    </w:p>
    <w:p w:rsidR="00690C2B" w:rsidRPr="007F4E7F" w:rsidRDefault="00690C2B" w:rsidP="00690C2B">
      <w:pPr>
        <w:pStyle w:val="ListParagraph"/>
        <w:rPr>
          <w:sz w:val="28"/>
          <w:szCs w:val="28"/>
        </w:rPr>
      </w:pPr>
    </w:p>
    <w:p w:rsidR="00690C2B" w:rsidRPr="007F4E7F" w:rsidRDefault="00690C2B" w:rsidP="00690C2B">
      <w:pPr>
        <w:pStyle w:val="ListParagraph"/>
        <w:numPr>
          <w:ilvl w:val="0"/>
          <w:numId w:val="6"/>
        </w:numPr>
        <w:rPr>
          <w:sz w:val="28"/>
          <w:szCs w:val="28"/>
        </w:rPr>
      </w:pPr>
      <w:r w:rsidRPr="007F4E7F">
        <w:rPr>
          <w:sz w:val="28"/>
          <w:szCs w:val="28"/>
          <w:shd w:val="clear" w:color="auto" w:fill="FFFFFF"/>
        </w:rPr>
        <w:t> In additional </w:t>
      </w:r>
      <w:r w:rsidRPr="007F4E7F">
        <w:rPr>
          <w:sz w:val="28"/>
          <w:szCs w:val="28"/>
        </w:rPr>
        <w:t xml:space="preserve">advanced design and </w:t>
      </w:r>
      <w:r w:rsidRPr="007F4E7F">
        <w:rPr>
          <w:sz w:val="28"/>
          <w:szCs w:val="28"/>
          <w:shd w:val="clear" w:color="auto" w:fill="FFFFFF"/>
        </w:rPr>
        <w:t>production</w:t>
      </w:r>
      <w:r w:rsidRPr="007F4E7F">
        <w:rPr>
          <w:sz w:val="28"/>
          <w:szCs w:val="28"/>
        </w:rPr>
        <w:t xml:space="preserve"> environments, solid models are used for rapid prototyping and automated manufacturing applications. Like how they are used in Tesla Automated machines.</w:t>
      </w:r>
    </w:p>
    <w:p w:rsidR="00690C2B" w:rsidRPr="007F4E7F" w:rsidRDefault="00690C2B" w:rsidP="00690C2B">
      <w:pPr>
        <w:rPr>
          <w:sz w:val="28"/>
          <w:szCs w:val="28"/>
        </w:rPr>
      </w:pPr>
      <w:r w:rsidRPr="007F4E7F">
        <w:rPr>
          <w:sz w:val="28"/>
          <w:szCs w:val="28"/>
        </w:rPr>
        <w:t>What is it used for?</w:t>
      </w:r>
    </w:p>
    <w:p w:rsidR="00690C2B" w:rsidRPr="007F4E7F" w:rsidRDefault="00690C2B" w:rsidP="00690C2B">
      <w:pPr>
        <w:pStyle w:val="q-text"/>
        <w:numPr>
          <w:ilvl w:val="0"/>
          <w:numId w:val="6"/>
        </w:numPr>
        <w:shd w:val="clear" w:color="auto" w:fill="FFFFFF"/>
        <w:spacing w:before="0" w:beforeAutospacing="0" w:after="240" w:afterAutospacing="0"/>
        <w:rPr>
          <w:rFonts w:asciiTheme="minorHAnsi" w:hAnsiTheme="minorHAnsi" w:cs="Segoe UI"/>
          <w:sz w:val="28"/>
          <w:szCs w:val="28"/>
        </w:rPr>
      </w:pPr>
      <w:r w:rsidRPr="007F4E7F">
        <w:rPr>
          <w:rFonts w:asciiTheme="minorHAnsi" w:hAnsiTheme="minorHAnsi" w:cs="Segoe UI"/>
          <w:sz w:val="28"/>
          <w:szCs w:val="28"/>
        </w:rPr>
        <w:t xml:space="preserve">For one thing - collision detection. Two objects most </w:t>
      </w:r>
      <w:r w:rsidRPr="007F4E7F">
        <w:rPr>
          <w:rFonts w:asciiTheme="minorHAnsi" w:hAnsiTheme="minorHAnsi"/>
          <w:sz w:val="28"/>
          <w:szCs w:val="28"/>
          <w:shd w:val="clear" w:color="auto" w:fill="FFFFFF"/>
        </w:rPr>
        <w:t>definitely </w:t>
      </w:r>
      <w:r w:rsidR="000F65D3" w:rsidRPr="007F4E7F">
        <w:rPr>
          <w:rFonts w:asciiTheme="minorHAnsi" w:hAnsiTheme="minorHAnsi"/>
          <w:sz w:val="28"/>
          <w:szCs w:val="28"/>
          <w:shd w:val="clear" w:color="auto" w:fill="FFFFFF"/>
        </w:rPr>
        <w:t>don’t</w:t>
      </w:r>
      <w:r w:rsidR="000F65D3" w:rsidRPr="007F4E7F">
        <w:rPr>
          <w:rFonts w:asciiTheme="minorHAnsi" w:hAnsiTheme="minorHAnsi" w:cs="Segoe UI"/>
          <w:sz w:val="28"/>
          <w:szCs w:val="28"/>
        </w:rPr>
        <w:t xml:space="preserve"> collide</w:t>
      </w:r>
      <w:r w:rsidRPr="007F4E7F">
        <w:rPr>
          <w:rFonts w:asciiTheme="minorHAnsi" w:hAnsiTheme="minorHAnsi" w:cs="Segoe UI"/>
          <w:sz w:val="28"/>
          <w:szCs w:val="28"/>
        </w:rPr>
        <w:t xml:space="preserve"> if their bounding volumes don’t collide. </w:t>
      </w:r>
      <w:r w:rsidRPr="007F4E7F">
        <w:rPr>
          <w:rFonts w:asciiTheme="minorHAnsi" w:hAnsiTheme="minorHAnsi"/>
          <w:sz w:val="28"/>
          <w:szCs w:val="28"/>
          <w:shd w:val="clear" w:color="auto" w:fill="FFFFFF"/>
        </w:rPr>
        <w:t xml:space="preserve">you'll be able </w:t>
      </w:r>
      <w:r w:rsidR="000F65D3" w:rsidRPr="007F4E7F">
        <w:rPr>
          <w:rFonts w:asciiTheme="minorHAnsi" w:hAnsiTheme="minorHAnsi"/>
          <w:sz w:val="28"/>
          <w:szCs w:val="28"/>
          <w:shd w:val="clear" w:color="auto" w:fill="FFFFFF"/>
        </w:rPr>
        <w:t>to</w:t>
      </w:r>
      <w:r w:rsidR="000F65D3" w:rsidRPr="007F4E7F">
        <w:rPr>
          <w:rFonts w:asciiTheme="minorHAnsi" w:hAnsiTheme="minorHAnsi" w:cs="Segoe UI"/>
          <w:sz w:val="28"/>
          <w:szCs w:val="28"/>
        </w:rPr>
        <w:t xml:space="preserve"> prove</w:t>
      </w:r>
      <w:r w:rsidRPr="007F4E7F">
        <w:rPr>
          <w:rFonts w:asciiTheme="minorHAnsi" w:hAnsiTheme="minorHAnsi" w:cs="Segoe UI"/>
          <w:sz w:val="28"/>
          <w:szCs w:val="28"/>
        </w:rPr>
        <w:t xml:space="preserve"> this by thinking how, during this case, neither vertex of the boundary of </w:t>
      </w:r>
      <w:r w:rsidR="000F65D3" w:rsidRPr="007F4E7F">
        <w:rPr>
          <w:rFonts w:asciiTheme="minorHAnsi" w:hAnsiTheme="minorHAnsi" w:cs="Segoe UI"/>
          <w:sz w:val="28"/>
          <w:szCs w:val="28"/>
        </w:rPr>
        <w:t>object, it</w:t>
      </w:r>
      <w:r w:rsidRPr="007F4E7F">
        <w:rPr>
          <w:rFonts w:asciiTheme="minorHAnsi" w:hAnsiTheme="minorHAnsi" w:cs="Segoe UI"/>
          <w:sz w:val="28"/>
          <w:szCs w:val="28"/>
        </w:rPr>
        <w:t xml:space="preserve"> can be found in the bounding volume of object B, so no vertex of object A is be found within the bounding volume of object B, so no vertex of object A is found </w:t>
      </w:r>
      <w:r w:rsidRPr="007F4E7F">
        <w:rPr>
          <w:rFonts w:asciiTheme="minorHAnsi" w:hAnsiTheme="minorHAnsi"/>
          <w:sz w:val="28"/>
          <w:szCs w:val="28"/>
          <w:shd w:val="clear" w:color="auto" w:fill="FFFFFF"/>
        </w:rPr>
        <w:t xml:space="preserve">within </w:t>
      </w:r>
      <w:r w:rsidRPr="007F4E7F">
        <w:rPr>
          <w:rFonts w:asciiTheme="minorHAnsi" w:hAnsiTheme="minorHAnsi" w:cs="Segoe UI"/>
          <w:sz w:val="28"/>
          <w:szCs w:val="28"/>
        </w:rPr>
        <w:t xml:space="preserve">the volume of object B, since bounding volumes strictly </w:t>
      </w:r>
      <w:r w:rsidRPr="007F4E7F">
        <w:rPr>
          <w:rFonts w:asciiTheme="minorHAnsi" w:hAnsiTheme="minorHAnsi"/>
          <w:sz w:val="28"/>
          <w:szCs w:val="28"/>
          <w:shd w:val="clear" w:color="auto" w:fill="FFFFFF"/>
        </w:rPr>
        <w:t>include </w:t>
      </w:r>
      <w:r w:rsidRPr="007F4E7F">
        <w:rPr>
          <w:rFonts w:asciiTheme="minorHAnsi" w:hAnsiTheme="minorHAnsi" w:cs="Segoe UI"/>
          <w:sz w:val="28"/>
          <w:szCs w:val="28"/>
        </w:rPr>
        <w:t xml:space="preserve">entire volumes of objects, </w:t>
      </w:r>
      <w:r w:rsidRPr="007F4E7F">
        <w:rPr>
          <w:rFonts w:asciiTheme="minorHAnsi" w:hAnsiTheme="minorHAnsi"/>
          <w:sz w:val="28"/>
          <w:szCs w:val="28"/>
          <w:shd w:val="clear" w:color="auto" w:fill="FFFFFF"/>
        </w:rPr>
        <w:t xml:space="preserve">together </w:t>
      </w:r>
      <w:r w:rsidR="000F65D3" w:rsidRPr="007F4E7F">
        <w:rPr>
          <w:rFonts w:asciiTheme="minorHAnsi" w:hAnsiTheme="minorHAnsi"/>
          <w:sz w:val="28"/>
          <w:szCs w:val="28"/>
          <w:shd w:val="clear" w:color="auto" w:fill="FFFFFF"/>
        </w:rPr>
        <w:t>with</w:t>
      </w:r>
      <w:r w:rsidR="000F65D3" w:rsidRPr="007F4E7F">
        <w:rPr>
          <w:rFonts w:asciiTheme="minorHAnsi" w:hAnsiTheme="minorHAnsi" w:cs="Segoe UI"/>
          <w:sz w:val="28"/>
          <w:szCs w:val="28"/>
        </w:rPr>
        <w:t>al</w:t>
      </w:r>
      <w:r w:rsidRPr="007F4E7F">
        <w:rPr>
          <w:rFonts w:asciiTheme="minorHAnsi" w:hAnsiTheme="minorHAnsi" w:cs="Segoe UI"/>
          <w:sz w:val="28"/>
          <w:szCs w:val="28"/>
        </w:rPr>
        <w:t xml:space="preserve"> vertices.</w:t>
      </w:r>
    </w:p>
    <w:p w:rsidR="00690C2B" w:rsidRDefault="00690C2B" w:rsidP="00690C2B">
      <w:pPr>
        <w:pStyle w:val="q-text"/>
        <w:numPr>
          <w:ilvl w:val="0"/>
          <w:numId w:val="6"/>
        </w:numPr>
        <w:shd w:val="clear" w:color="auto" w:fill="FFFFFF"/>
        <w:spacing w:before="0" w:beforeAutospacing="0" w:after="240" w:afterAutospacing="0"/>
        <w:rPr>
          <w:rFonts w:asciiTheme="minorHAnsi" w:hAnsiTheme="minorHAnsi" w:cs="Segoe UI"/>
          <w:sz w:val="28"/>
          <w:szCs w:val="28"/>
        </w:rPr>
      </w:pPr>
      <w:r w:rsidRPr="007F4E7F">
        <w:rPr>
          <w:rFonts w:asciiTheme="minorHAnsi" w:hAnsiTheme="minorHAnsi" w:cs="Segoe UI"/>
          <w:sz w:val="28"/>
          <w:szCs w:val="28"/>
        </w:rPr>
        <w:t xml:space="preserve">Calculating collisions between 2 boxes is so simpler than calculating collisions between 2 random objects, defined by hundreds, or thousands, of vertices, </w:t>
      </w:r>
      <w:r w:rsidRPr="007F4E7F">
        <w:rPr>
          <w:rFonts w:asciiTheme="minorHAnsi" w:hAnsiTheme="minorHAnsi"/>
          <w:sz w:val="28"/>
          <w:szCs w:val="28"/>
          <w:shd w:val="clear" w:color="auto" w:fill="FFFFFF"/>
        </w:rPr>
        <w:t>thus this provides you a large improvement </w:t>
      </w:r>
      <w:r w:rsidRPr="007F4E7F">
        <w:rPr>
          <w:rFonts w:asciiTheme="minorHAnsi" w:hAnsiTheme="minorHAnsi" w:cs="Segoe UI"/>
          <w:sz w:val="28"/>
          <w:szCs w:val="28"/>
        </w:rPr>
        <w:t xml:space="preserve">of not having to even </w:t>
      </w:r>
      <w:r w:rsidRPr="007F4E7F">
        <w:rPr>
          <w:rFonts w:asciiTheme="minorHAnsi" w:hAnsiTheme="minorHAnsi"/>
          <w:sz w:val="28"/>
          <w:szCs w:val="28"/>
          <w:shd w:val="clear" w:color="auto" w:fill="FFFFFF"/>
        </w:rPr>
        <w:t xml:space="preserve">have confidence trying to </w:t>
      </w:r>
      <w:r w:rsidR="000F65D3" w:rsidRPr="007F4E7F">
        <w:rPr>
          <w:rFonts w:asciiTheme="minorHAnsi" w:hAnsiTheme="minorHAnsi"/>
          <w:sz w:val="28"/>
          <w:szCs w:val="28"/>
          <w:shd w:val="clear" w:color="auto" w:fill="FFFFFF"/>
        </w:rPr>
        <w:t>find</w:t>
      </w:r>
      <w:r w:rsidR="000F65D3" w:rsidRPr="007F4E7F">
        <w:rPr>
          <w:rFonts w:asciiTheme="minorHAnsi" w:hAnsiTheme="minorHAnsi" w:cs="Segoe UI"/>
          <w:sz w:val="28"/>
          <w:szCs w:val="28"/>
        </w:rPr>
        <w:t xml:space="preserve"> precise</w:t>
      </w:r>
      <w:r w:rsidRPr="007F4E7F">
        <w:rPr>
          <w:rFonts w:asciiTheme="minorHAnsi" w:hAnsiTheme="minorHAnsi" w:cs="Segoe UI"/>
          <w:sz w:val="28"/>
          <w:szCs w:val="28"/>
        </w:rPr>
        <w:t xml:space="preserve"> collision points unless the bounding boxes intersect.</w:t>
      </w:r>
    </w:p>
    <w:p w:rsidR="00690C2B" w:rsidRPr="007F4E7F" w:rsidRDefault="00690C2B" w:rsidP="00690C2B">
      <w:pPr>
        <w:pStyle w:val="q-text"/>
        <w:shd w:val="clear" w:color="auto" w:fill="FFFFFF"/>
        <w:spacing w:before="0" w:beforeAutospacing="0" w:after="240" w:afterAutospacing="0"/>
        <w:ind w:left="720"/>
        <w:rPr>
          <w:rFonts w:asciiTheme="minorHAnsi" w:hAnsiTheme="minorHAnsi" w:cs="Segoe UI"/>
          <w:sz w:val="28"/>
          <w:szCs w:val="28"/>
        </w:rPr>
      </w:pPr>
    </w:p>
    <w:p w:rsidR="00690C2B" w:rsidRDefault="00690C2B" w:rsidP="00690C2B">
      <w:pPr>
        <w:rPr>
          <w:rFonts w:asciiTheme="majorHAnsi" w:hAnsiTheme="majorHAnsi"/>
          <w:b/>
          <w:bCs/>
          <w:sz w:val="52"/>
          <w:szCs w:val="52"/>
          <w:u w:val="single"/>
        </w:rPr>
      </w:pPr>
      <w:r w:rsidRPr="00EB3B98">
        <w:rPr>
          <w:rFonts w:asciiTheme="majorHAnsi" w:hAnsiTheme="majorHAnsi"/>
          <w:b/>
          <w:bCs/>
          <w:sz w:val="52"/>
          <w:szCs w:val="52"/>
          <w:u w:val="single"/>
        </w:rPr>
        <w:t>Winged Edge Data Structure</w:t>
      </w:r>
    </w:p>
    <w:p w:rsidR="00690C2B" w:rsidRPr="00EB3B98" w:rsidRDefault="00690C2B" w:rsidP="00690C2B">
      <w:pPr>
        <w:rPr>
          <w:rFonts w:asciiTheme="majorHAnsi" w:hAnsiTheme="majorHAnsi"/>
          <w:sz w:val="40"/>
          <w:szCs w:val="40"/>
        </w:rPr>
      </w:pPr>
    </w:p>
    <w:p w:rsidR="00690C2B" w:rsidRPr="00BA4539" w:rsidRDefault="00690C2B" w:rsidP="00690C2B">
      <w:pPr>
        <w:pStyle w:val="ListParagraph"/>
        <w:numPr>
          <w:ilvl w:val="0"/>
          <w:numId w:val="9"/>
        </w:numPr>
        <w:rPr>
          <w:sz w:val="28"/>
          <w:szCs w:val="28"/>
        </w:rPr>
      </w:pPr>
      <w:r w:rsidRPr="00377364">
        <w:rPr>
          <w:sz w:val="28"/>
          <w:szCs w:val="28"/>
        </w:rPr>
        <w:t xml:space="preserve">It is quite totally different from that of a wireframe model, </w:t>
      </w:r>
      <w:r w:rsidRPr="00377364">
        <w:rPr>
          <w:sz w:val="28"/>
          <w:szCs w:val="28"/>
          <w:shd w:val="clear" w:color="auto" w:fill="FFFFFF"/>
        </w:rPr>
        <w:t>as a result </w:t>
      </w:r>
      <w:r w:rsidRPr="00377364">
        <w:rPr>
          <w:sz w:val="28"/>
          <w:szCs w:val="28"/>
        </w:rPr>
        <w:t xml:space="preserve">the winged-edge data structure uses edges to keep track on everything. In what follows, we will consider that there are no holes in each face and later extend it to cope with holes. Moreover, we will consider edges and faces are line segments and polygons. Topologically, one can always stretch curvilinear edges and faces so that they become flat while not changing </w:t>
      </w:r>
      <w:r w:rsidR="000F65D3" w:rsidRPr="00377364">
        <w:rPr>
          <w:sz w:val="28"/>
          <w:szCs w:val="28"/>
        </w:rPr>
        <w:t>the</w:t>
      </w:r>
      <w:r w:rsidR="000F65D3" w:rsidRPr="00BA4539">
        <w:rPr>
          <w:sz w:val="28"/>
          <w:szCs w:val="28"/>
        </w:rPr>
        <w:t xml:space="preserve"> relationship</w:t>
      </w:r>
      <w:r w:rsidRPr="00BA4539">
        <w:rPr>
          <w:sz w:val="28"/>
          <w:szCs w:val="28"/>
        </w:rPr>
        <w:t xml:space="preserve"> among them.</w:t>
      </w:r>
    </w:p>
    <w:p w:rsidR="00690C2B" w:rsidRPr="00377364" w:rsidRDefault="00690C2B" w:rsidP="00690C2B">
      <w:pPr>
        <w:pStyle w:val="ListParagraph"/>
        <w:rPr>
          <w:rFonts w:eastAsia="Times New Roman" w:cs="Times New Roman"/>
          <w:sz w:val="28"/>
          <w:szCs w:val="28"/>
          <w:lang w:eastAsia="en-SG"/>
        </w:rPr>
      </w:pPr>
      <w:r w:rsidRPr="00377364">
        <w:rPr>
          <w:noProof/>
          <w:sz w:val="28"/>
          <w:szCs w:val="28"/>
          <w:lang w:val="en-IN" w:eastAsia="en-IN" w:bidi="ar-SA"/>
        </w:rPr>
        <w:drawing>
          <wp:inline distT="0" distB="0" distL="0" distR="0">
            <wp:extent cx="3048000" cy="2286000"/>
            <wp:effectExtent l="0" t="0" r="0" b="0"/>
            <wp:docPr id="11" name="Picture 11" descr="https://pages.mtu.edu/~shene/COURSES/cs3621/NOTES/model/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ges.mtu.edu/~shene/COURSES/cs3621/NOTES/model/wing-1.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2286000"/>
                    </a:xfrm>
                    <a:prstGeom prst="rect">
                      <a:avLst/>
                    </a:prstGeom>
                    <a:noFill/>
                    <a:ln>
                      <a:noFill/>
                    </a:ln>
                  </pic:spPr>
                </pic:pic>
              </a:graphicData>
            </a:graphic>
          </wp:inline>
        </w:drawing>
      </w:r>
    </w:p>
    <w:p w:rsidR="00690C2B" w:rsidRPr="00377364" w:rsidRDefault="00690C2B" w:rsidP="00690C2B">
      <w:pPr>
        <w:pStyle w:val="ListParagraph"/>
        <w:rPr>
          <w:rFonts w:eastAsia="Times New Roman" w:cs="Times New Roman"/>
          <w:sz w:val="28"/>
          <w:szCs w:val="28"/>
          <w:lang w:eastAsia="en-SG"/>
        </w:rPr>
      </w:pPr>
    </w:p>
    <w:p w:rsidR="00690C2B" w:rsidRPr="00377364" w:rsidRDefault="00690C2B" w:rsidP="00690C2B">
      <w:pPr>
        <w:pStyle w:val="ListParagraph"/>
        <w:numPr>
          <w:ilvl w:val="0"/>
          <w:numId w:val="9"/>
        </w:numPr>
        <w:rPr>
          <w:rFonts w:eastAsia="Times New Roman" w:cs="Times New Roman"/>
          <w:sz w:val="28"/>
          <w:szCs w:val="28"/>
          <w:lang w:eastAsia="en-SG"/>
        </w:rPr>
      </w:pPr>
      <w:r w:rsidRPr="00377364">
        <w:rPr>
          <w:rFonts w:eastAsia="Times New Roman" w:cs="Times New Roman"/>
          <w:sz w:val="28"/>
          <w:szCs w:val="28"/>
          <w:lang w:eastAsia="en-SG"/>
        </w:rPr>
        <w:t xml:space="preserve">The object on top shows a polyhedron with vertices, edges and faces indicated with upper cases, lower cases and digits, respectively. As we see at edge a = XY. This edge has </w:t>
      </w:r>
      <w:r>
        <w:rPr>
          <w:rFonts w:eastAsia="Times New Roman" w:cs="Times New Roman"/>
          <w:sz w:val="28"/>
          <w:szCs w:val="28"/>
          <w:lang w:eastAsia="en-SG"/>
        </w:rPr>
        <w:t xml:space="preserve">2 </w:t>
      </w:r>
      <w:r w:rsidRPr="00377364">
        <w:rPr>
          <w:rFonts w:eastAsia="Times New Roman" w:cs="Times New Roman"/>
          <w:sz w:val="28"/>
          <w:szCs w:val="28"/>
          <w:lang w:eastAsia="en-SG"/>
        </w:rPr>
        <w:t xml:space="preserve">vertices X and Y, and </w:t>
      </w:r>
      <w:r>
        <w:rPr>
          <w:rFonts w:eastAsia="Times New Roman" w:cs="Times New Roman"/>
          <w:sz w:val="28"/>
          <w:szCs w:val="28"/>
          <w:lang w:eastAsia="en-SG"/>
        </w:rPr>
        <w:t xml:space="preserve">2 </w:t>
      </w:r>
      <w:r w:rsidRPr="00377364">
        <w:rPr>
          <w:rFonts w:eastAsia="Times New Roman" w:cs="Times New Roman"/>
          <w:sz w:val="28"/>
          <w:szCs w:val="28"/>
          <w:lang w:eastAsia="en-SG"/>
        </w:rPr>
        <w:t>faces 1 and 2. A face is surrounded by edges. For instance, face 1 has its edges a, c and b, and face 2 has its edges a, e and d. Note that the ordering is clockwise viewed from outside of the solid. If the direction is from X to Y</w:t>
      </w:r>
      <w:r>
        <w:rPr>
          <w:rFonts w:eastAsia="Times New Roman" w:cs="Times New Roman"/>
          <w:sz w:val="28"/>
          <w:szCs w:val="28"/>
          <w:lang w:eastAsia="en-SG"/>
        </w:rPr>
        <w:t>, face</w:t>
      </w:r>
      <w:r w:rsidRPr="00377364">
        <w:rPr>
          <w:rFonts w:eastAsia="Times New Roman" w:cs="Times New Roman"/>
          <w:sz w:val="28"/>
          <w:szCs w:val="28"/>
          <w:lang w:eastAsia="en-SG"/>
        </w:rPr>
        <w:t xml:space="preserve"> 1 and 2 are on the right and left side of edge a, respectively. To capture the ordering of edges correctly, we need 4 additional information. Since edge is traversed once when traversing face 1 and traversed a second time when traversing face 2, it is used twice in different directions. For example, when traversing the edges of face 1, the predecessor and successor of edge a are edge b and edge c, and when traversing the edges of face 2, the predecessor and </w:t>
      </w:r>
      <w:r w:rsidRPr="00377364">
        <w:rPr>
          <w:rFonts w:eastAsia="Times New Roman" w:cs="Times New Roman"/>
          <w:sz w:val="28"/>
          <w:szCs w:val="28"/>
          <w:lang w:eastAsia="en-SG"/>
        </w:rPr>
        <w:lastRenderedPageBreak/>
        <w:t xml:space="preserve">successor of edge a are edge d and edge e. Note that although there are four edges incident to vertex X, only three of them are used when finding faces incident to edge a. </w:t>
      </w:r>
    </w:p>
    <w:p w:rsidR="00690C2B" w:rsidRPr="00377364" w:rsidRDefault="00690C2B" w:rsidP="00690C2B">
      <w:pPr>
        <w:pStyle w:val="ListParagraph"/>
        <w:numPr>
          <w:ilvl w:val="0"/>
          <w:numId w:val="9"/>
        </w:numPr>
        <w:rPr>
          <w:sz w:val="28"/>
          <w:szCs w:val="28"/>
        </w:rPr>
      </w:pPr>
      <w:r w:rsidRPr="00377364">
        <w:rPr>
          <w:rFonts w:eastAsia="Times New Roman" w:cs="Times New Roman"/>
          <w:sz w:val="28"/>
          <w:szCs w:val="28"/>
          <w:lang w:eastAsia="en-SG"/>
        </w:rPr>
        <w:t>Therefore, for every edge, the</w:t>
      </w:r>
      <w:r w:rsidR="000F65D3">
        <w:rPr>
          <w:rFonts w:eastAsia="Times New Roman" w:cs="Times New Roman"/>
          <w:sz w:val="28"/>
          <w:szCs w:val="28"/>
          <w:lang w:eastAsia="en-SG"/>
        </w:rPr>
        <w:t xml:space="preserve"> </w:t>
      </w:r>
      <w:r w:rsidRPr="00377364">
        <w:rPr>
          <w:sz w:val="28"/>
          <w:szCs w:val="28"/>
          <w:shd w:val="clear" w:color="auto" w:fill="FFFFFF"/>
        </w:rPr>
        <w:t>subsequent</w:t>
      </w:r>
      <w:r w:rsidR="000F65D3">
        <w:rPr>
          <w:sz w:val="28"/>
          <w:szCs w:val="28"/>
          <w:shd w:val="clear" w:color="auto" w:fill="FFFFFF"/>
        </w:rPr>
        <w:t xml:space="preserve"> </w:t>
      </w:r>
      <w:r w:rsidRPr="00377364">
        <w:rPr>
          <w:rFonts w:eastAsia="Times New Roman" w:cs="Times New Roman"/>
          <w:sz w:val="28"/>
          <w:szCs w:val="28"/>
          <w:lang w:eastAsia="en-SG"/>
        </w:rPr>
        <w:t>information are important:</w:t>
      </w:r>
    </w:p>
    <w:p w:rsidR="00690C2B" w:rsidRPr="00BB771A" w:rsidRDefault="00690C2B" w:rsidP="00690C2B">
      <w:pPr>
        <w:numPr>
          <w:ilvl w:val="0"/>
          <w:numId w:val="7"/>
        </w:numPr>
        <w:spacing w:before="100" w:beforeAutospacing="1" w:after="100" w:afterAutospacing="1" w:line="240" w:lineRule="auto"/>
        <w:rPr>
          <w:rFonts w:eastAsia="Times New Roman" w:cs="Times New Roman"/>
          <w:sz w:val="28"/>
          <w:szCs w:val="28"/>
          <w:lang w:eastAsia="en-SG"/>
        </w:rPr>
      </w:pPr>
      <w:r w:rsidRPr="00BB771A">
        <w:rPr>
          <w:rFonts w:eastAsia="Times New Roman" w:cs="Times New Roman"/>
          <w:sz w:val="28"/>
          <w:szCs w:val="28"/>
          <w:lang w:eastAsia="en-SG"/>
        </w:rPr>
        <w:t>vertices of this edge,</w:t>
      </w:r>
    </w:p>
    <w:p w:rsidR="00690C2B" w:rsidRPr="00BB771A" w:rsidRDefault="00690C2B" w:rsidP="00690C2B">
      <w:pPr>
        <w:numPr>
          <w:ilvl w:val="0"/>
          <w:numId w:val="7"/>
        </w:numPr>
        <w:spacing w:before="100" w:beforeAutospacing="1" w:after="100" w:afterAutospacing="1" w:line="240" w:lineRule="auto"/>
        <w:rPr>
          <w:rFonts w:eastAsia="Times New Roman" w:cs="Times New Roman"/>
          <w:sz w:val="28"/>
          <w:szCs w:val="28"/>
          <w:lang w:eastAsia="en-SG"/>
        </w:rPr>
      </w:pPr>
      <w:r w:rsidRPr="00BB771A">
        <w:rPr>
          <w:rFonts w:eastAsia="Times New Roman" w:cs="Times New Roman"/>
          <w:sz w:val="28"/>
          <w:szCs w:val="28"/>
          <w:lang w:eastAsia="en-SG"/>
        </w:rPr>
        <w:t>its left and right faces,</w:t>
      </w:r>
    </w:p>
    <w:p w:rsidR="00690C2B" w:rsidRPr="00BB771A" w:rsidRDefault="00690C2B" w:rsidP="00690C2B">
      <w:pPr>
        <w:numPr>
          <w:ilvl w:val="0"/>
          <w:numId w:val="7"/>
        </w:numPr>
        <w:spacing w:before="100" w:beforeAutospacing="1" w:after="100" w:afterAutospacing="1" w:line="240" w:lineRule="auto"/>
        <w:rPr>
          <w:rFonts w:eastAsia="Times New Roman" w:cs="Times New Roman"/>
          <w:sz w:val="28"/>
          <w:szCs w:val="28"/>
          <w:lang w:eastAsia="en-SG"/>
        </w:rPr>
      </w:pPr>
      <w:r w:rsidRPr="00BB771A">
        <w:rPr>
          <w:rFonts w:eastAsia="Times New Roman" w:cs="Times New Roman"/>
          <w:sz w:val="28"/>
          <w:szCs w:val="28"/>
          <w:lang w:eastAsia="en-SG"/>
        </w:rPr>
        <w:t>the predecessor and successor of this edge when traversing its left face, and</w:t>
      </w:r>
    </w:p>
    <w:p w:rsidR="00690C2B" w:rsidRPr="00BB771A" w:rsidRDefault="00690C2B" w:rsidP="00690C2B">
      <w:pPr>
        <w:numPr>
          <w:ilvl w:val="0"/>
          <w:numId w:val="7"/>
        </w:numPr>
        <w:spacing w:before="100" w:beforeAutospacing="1" w:after="100" w:afterAutospacing="1" w:line="240" w:lineRule="auto"/>
        <w:rPr>
          <w:rFonts w:eastAsia="Times New Roman" w:cs="Times New Roman"/>
          <w:sz w:val="28"/>
          <w:szCs w:val="28"/>
          <w:lang w:eastAsia="en-SG"/>
        </w:rPr>
      </w:pPr>
      <w:r w:rsidRPr="00BB771A">
        <w:rPr>
          <w:rFonts w:eastAsia="Times New Roman" w:cs="Times New Roman"/>
          <w:sz w:val="28"/>
          <w:szCs w:val="28"/>
          <w:lang w:eastAsia="en-SG"/>
        </w:rPr>
        <w:t>The predecessor and successor of this edge when traversing its right face.</w:t>
      </w:r>
    </w:p>
    <w:p w:rsidR="00690C2B" w:rsidRPr="00BB771A" w:rsidRDefault="00690C2B" w:rsidP="00690C2B">
      <w:pPr>
        <w:spacing w:before="100" w:beforeAutospacing="1" w:after="100" w:afterAutospacing="1" w:line="240" w:lineRule="auto"/>
        <w:outlineLvl w:val="2"/>
        <w:rPr>
          <w:rFonts w:eastAsia="Times New Roman" w:cs="Times New Roman"/>
          <w:b/>
          <w:bCs/>
          <w:sz w:val="28"/>
          <w:szCs w:val="28"/>
          <w:lang w:eastAsia="en-SG"/>
        </w:rPr>
      </w:pPr>
      <w:r w:rsidRPr="00BB771A">
        <w:rPr>
          <w:rFonts w:eastAsia="Times New Roman" w:cs="Times New Roman"/>
          <w:b/>
          <w:bCs/>
          <w:sz w:val="28"/>
          <w:szCs w:val="28"/>
          <w:lang w:eastAsia="en-SG"/>
        </w:rPr>
        <w:t>The Edge Table</w:t>
      </w:r>
    </w:p>
    <w:p w:rsidR="00690C2B" w:rsidRPr="00631909" w:rsidRDefault="00690C2B" w:rsidP="00690C2B">
      <w:pPr>
        <w:pStyle w:val="ListParagraph"/>
        <w:numPr>
          <w:ilvl w:val="0"/>
          <w:numId w:val="10"/>
        </w:numPr>
        <w:spacing w:after="0" w:line="240" w:lineRule="auto"/>
        <w:rPr>
          <w:rFonts w:eastAsia="Times New Roman" w:cs="Times New Roman"/>
          <w:sz w:val="28"/>
          <w:szCs w:val="28"/>
          <w:lang w:eastAsia="en-SG"/>
        </w:rPr>
      </w:pPr>
      <w:r w:rsidRPr="00631909">
        <w:rPr>
          <w:rFonts w:eastAsia="Times New Roman" w:cs="Times New Roman"/>
          <w:sz w:val="28"/>
          <w:szCs w:val="28"/>
          <w:lang w:eastAsia="en-SG"/>
        </w:rPr>
        <w:t xml:space="preserve">Each entry </w:t>
      </w:r>
      <w:r>
        <w:rPr>
          <w:rFonts w:eastAsia="Times New Roman" w:cs="Times New Roman"/>
          <w:sz w:val="28"/>
          <w:szCs w:val="28"/>
          <w:lang w:eastAsia="en-SG"/>
        </w:rPr>
        <w:t>inside</w:t>
      </w:r>
      <w:r w:rsidRPr="00631909">
        <w:rPr>
          <w:rFonts w:eastAsia="Times New Roman" w:cs="Times New Roman"/>
          <w:sz w:val="28"/>
          <w:szCs w:val="28"/>
          <w:lang w:eastAsia="en-SG"/>
        </w:rPr>
        <w:t xml:space="preserve"> the edge table contains that</w:t>
      </w:r>
      <w:r w:rsidR="000F65D3">
        <w:rPr>
          <w:rFonts w:eastAsia="Times New Roman" w:cs="Times New Roman"/>
          <w:sz w:val="28"/>
          <w:szCs w:val="28"/>
          <w:lang w:eastAsia="en-SG"/>
        </w:rPr>
        <w:t xml:space="preserve"> </w:t>
      </w:r>
      <w:r>
        <w:rPr>
          <w:rFonts w:eastAsia="Times New Roman" w:cs="Times New Roman"/>
          <w:sz w:val="28"/>
          <w:szCs w:val="28"/>
          <w:lang w:eastAsia="en-SG"/>
        </w:rPr>
        <w:t>data</w:t>
      </w:r>
      <w:r w:rsidRPr="00631909">
        <w:rPr>
          <w:rFonts w:eastAsia="Times New Roman" w:cs="Times New Roman"/>
          <w:sz w:val="28"/>
          <w:szCs w:val="28"/>
          <w:lang w:eastAsia="en-SG"/>
        </w:rPr>
        <w:t xml:space="preserve"> mentioned earlier: edge name, start vertex and end vertex, left face and right face, the predecessor and successor edges when traversing its left face, and the predecessor and successor edges when traversing its right face. Note that clockwise ordering (viewing from outside of the polyhedron) is for traverse. N</w:t>
      </w:r>
      <w:r w:rsidR="000F65D3">
        <w:rPr>
          <w:rFonts w:eastAsia="Times New Roman" w:cs="Times New Roman"/>
          <w:sz w:val="28"/>
          <w:szCs w:val="28"/>
          <w:lang w:eastAsia="en-SG"/>
        </w:rPr>
        <w:t>ote that the direction of edge A</w:t>
      </w:r>
      <w:r w:rsidRPr="00631909">
        <w:rPr>
          <w:rFonts w:eastAsia="Times New Roman" w:cs="Times New Roman"/>
          <w:sz w:val="28"/>
          <w:szCs w:val="28"/>
          <w:lang w:eastAsia="en-SG"/>
        </w:rPr>
        <w:t xml:space="preserve"> is from X to Y. If the direction is </w:t>
      </w:r>
      <w:r>
        <w:rPr>
          <w:rFonts w:eastAsia="Times New Roman" w:cs="Times New Roman"/>
          <w:sz w:val="28"/>
          <w:szCs w:val="28"/>
          <w:lang w:eastAsia="en-SG"/>
        </w:rPr>
        <w:t>modified</w:t>
      </w:r>
      <w:r w:rsidRPr="00631909">
        <w:rPr>
          <w:rFonts w:eastAsia="Times New Roman" w:cs="Times New Roman"/>
          <w:sz w:val="28"/>
          <w:szCs w:val="28"/>
          <w:lang w:eastAsia="en-SG"/>
        </w:rPr>
        <w:t xml:space="preserve"> to from Y to X, all entries </w:t>
      </w:r>
      <w:r w:rsidRPr="00631909">
        <w:rPr>
          <w:sz w:val="28"/>
          <w:szCs w:val="28"/>
          <w:shd w:val="clear" w:color="auto" w:fill="FFFFFF"/>
        </w:rPr>
        <w:t xml:space="preserve">however the </w:t>
      </w:r>
      <w:r>
        <w:rPr>
          <w:sz w:val="28"/>
          <w:szCs w:val="28"/>
          <w:shd w:val="clear" w:color="auto" w:fill="FFFFFF"/>
        </w:rPr>
        <w:t>first</w:t>
      </w:r>
      <w:r w:rsidRPr="00631909">
        <w:rPr>
          <w:sz w:val="28"/>
          <w:szCs w:val="28"/>
          <w:shd w:val="clear" w:color="auto" w:fill="FFFFFF"/>
        </w:rPr>
        <w:t> one </w:t>
      </w:r>
      <w:r>
        <w:rPr>
          <w:sz w:val="28"/>
          <w:szCs w:val="28"/>
          <w:shd w:val="clear" w:color="auto" w:fill="FFFFFF"/>
        </w:rPr>
        <w:t>inside</w:t>
      </w:r>
      <w:r w:rsidR="000F65D3">
        <w:rPr>
          <w:sz w:val="28"/>
          <w:szCs w:val="28"/>
          <w:shd w:val="clear" w:color="auto" w:fill="FFFFFF"/>
        </w:rPr>
        <w:t xml:space="preserve"> </w:t>
      </w:r>
      <w:r w:rsidRPr="00631909">
        <w:rPr>
          <w:sz w:val="28"/>
          <w:szCs w:val="28"/>
          <w:shd w:val="clear" w:color="auto" w:fill="FFFFFF"/>
        </w:rPr>
        <w:t>the following table should be </w:t>
      </w:r>
      <w:r>
        <w:rPr>
          <w:sz w:val="28"/>
          <w:szCs w:val="28"/>
          <w:shd w:val="clear" w:color="auto" w:fill="FFFFFF"/>
        </w:rPr>
        <w:t>changed</w:t>
      </w:r>
      <w:r w:rsidRPr="00631909">
        <w:rPr>
          <w:sz w:val="28"/>
          <w:szCs w:val="28"/>
          <w:shd w:val="clear" w:color="auto" w:fill="FFFFFF"/>
        </w:rPr>
        <w:t> consequently.</w:t>
      </w:r>
    </w:p>
    <w:p w:rsidR="00690C2B" w:rsidRDefault="00690C2B" w:rsidP="00690C2B">
      <w:pPr>
        <w:pStyle w:val="ListParagraph"/>
        <w:spacing w:after="0" w:line="240" w:lineRule="auto"/>
        <w:rPr>
          <w:rFonts w:eastAsia="Times New Roman" w:cs="Times New Roman"/>
          <w:sz w:val="28"/>
          <w:szCs w:val="28"/>
          <w:lang w:eastAsia="en-SG"/>
        </w:rPr>
      </w:pPr>
    </w:p>
    <w:p w:rsidR="00690C2B" w:rsidRPr="00631909" w:rsidRDefault="00690C2B" w:rsidP="00690C2B">
      <w:pPr>
        <w:pStyle w:val="ListParagraph"/>
        <w:spacing w:after="0" w:line="240" w:lineRule="auto"/>
        <w:rPr>
          <w:rFonts w:eastAsia="Times New Roman" w:cs="Times New Roman"/>
          <w:sz w:val="28"/>
          <w:szCs w:val="28"/>
          <w:lang w:eastAsia="en-SG"/>
        </w:rPr>
      </w:pPr>
    </w:p>
    <w:tbl>
      <w:tblPr>
        <w:tblW w:w="0" w:type="auto"/>
        <w:jc w:val="center"/>
        <w:tblCellSpacing w:w="15" w:type="dxa"/>
        <w:tblCellMar>
          <w:top w:w="15" w:type="dxa"/>
          <w:left w:w="15" w:type="dxa"/>
          <w:bottom w:w="15" w:type="dxa"/>
          <w:right w:w="15" w:type="dxa"/>
        </w:tblCellMar>
        <w:tblLook w:val="04A0"/>
      </w:tblPr>
      <w:tblGrid>
        <w:gridCol w:w="2872"/>
        <w:gridCol w:w="6244"/>
      </w:tblGrid>
      <w:tr w:rsidR="00690C2B" w:rsidRPr="00377364" w:rsidTr="00841431">
        <w:trPr>
          <w:tblCellSpacing w:w="15" w:type="dxa"/>
          <w:jc w:val="center"/>
        </w:trPr>
        <w:tc>
          <w:tcPr>
            <w:tcW w:w="0" w:type="auto"/>
            <w:vAlign w:val="center"/>
            <w:hideMark/>
          </w:tcPr>
          <w:p w:rsidR="00690C2B" w:rsidRPr="00BB771A" w:rsidRDefault="00690C2B" w:rsidP="00841431">
            <w:pPr>
              <w:spacing w:after="0" w:line="240" w:lineRule="auto"/>
              <w:rPr>
                <w:rFonts w:eastAsia="Times New Roman" w:cs="Times New Roman"/>
                <w:sz w:val="28"/>
                <w:szCs w:val="28"/>
                <w:lang w:eastAsia="en-SG"/>
              </w:rPr>
            </w:pPr>
            <w:r w:rsidRPr="00377364">
              <w:rPr>
                <w:rFonts w:eastAsia="Times New Roman" w:cs="Times New Roman"/>
                <w:noProof/>
                <w:sz w:val="28"/>
                <w:szCs w:val="28"/>
              </w:rPr>
              <w:drawing>
                <wp:inline distT="0" distB="0" distL="0" distR="0">
                  <wp:extent cx="1828800" cy="2133600"/>
                  <wp:effectExtent l="0" t="0" r="0" b="0"/>
                  <wp:docPr id="10" name="Picture 10" descr="https://pages.mtu.edu/~shene/COURSES/cs3621/NOTES/model/win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mtu.edu/~shene/COURSES/cs3621/NOTES/model/wing-0.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2133600"/>
                          </a:xfrm>
                          <a:prstGeom prst="rect">
                            <a:avLst/>
                          </a:prstGeom>
                          <a:noFill/>
                          <a:ln>
                            <a:noFill/>
                          </a:ln>
                        </pic:spPr>
                      </pic:pic>
                    </a:graphicData>
                  </a:graphic>
                </wp:inline>
              </w:drawing>
            </w:r>
          </w:p>
        </w:tc>
        <w:tc>
          <w:tcPr>
            <w:tcW w:w="0" w:type="auto"/>
            <w:vAlign w:val="center"/>
            <w:hideMark/>
          </w:tcPr>
          <w:tbl>
            <w:tblPr>
              <w:tblW w:w="6295" w:type="dxa"/>
              <w:tblCellSpacing w:w="15"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tblPr>
            <w:tblGrid>
              <w:gridCol w:w="843"/>
              <w:gridCol w:w="698"/>
              <w:gridCol w:w="581"/>
              <w:gridCol w:w="587"/>
              <w:gridCol w:w="739"/>
              <w:gridCol w:w="679"/>
              <w:gridCol w:w="663"/>
              <w:gridCol w:w="679"/>
              <w:gridCol w:w="826"/>
            </w:tblGrid>
            <w:tr w:rsidR="00690C2B" w:rsidRPr="00377364" w:rsidTr="0084143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Edge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Vertices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Faces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Left Traverse</w:t>
                  </w:r>
                </w:p>
              </w:tc>
              <w:tc>
                <w:tcPr>
                  <w:tcW w:w="1498" w:type="dxa"/>
                  <w:gridSpan w:val="2"/>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Right Traverse</w:t>
                  </w:r>
                </w:p>
              </w:tc>
            </w:tr>
            <w:tr w:rsidR="00690C2B" w:rsidRPr="00377364" w:rsidTr="0084143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Start</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End</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Pred</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Succ</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Pred</w:t>
                  </w:r>
                </w:p>
              </w:tc>
              <w:tc>
                <w:tcPr>
                  <w:tcW w:w="824" w:type="dxa"/>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Succ</w:t>
                  </w:r>
                </w:p>
              </w:tc>
            </w:tr>
            <w:tr w:rsidR="00690C2B" w:rsidRPr="00377364" w:rsidTr="0084143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e</w:t>
                  </w:r>
                </w:p>
              </w:tc>
              <w:tc>
                <w:tcPr>
                  <w:tcW w:w="824" w:type="dxa"/>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c</w:t>
                  </w:r>
                </w:p>
              </w:tc>
            </w:tr>
          </w:tbl>
          <w:p w:rsidR="00690C2B" w:rsidRPr="00BB771A" w:rsidRDefault="00690C2B" w:rsidP="00841431">
            <w:pPr>
              <w:spacing w:after="0" w:line="240" w:lineRule="auto"/>
              <w:rPr>
                <w:rFonts w:eastAsia="Times New Roman" w:cs="Times New Roman"/>
                <w:sz w:val="28"/>
                <w:szCs w:val="28"/>
                <w:lang w:eastAsia="en-SG"/>
              </w:rPr>
            </w:pPr>
          </w:p>
        </w:tc>
      </w:tr>
    </w:tbl>
    <w:p w:rsidR="00690C2B" w:rsidRDefault="00690C2B" w:rsidP="00690C2B">
      <w:pPr>
        <w:spacing w:before="100" w:beforeAutospacing="1" w:after="100" w:afterAutospacing="1" w:line="240" w:lineRule="auto"/>
        <w:rPr>
          <w:rFonts w:eastAsia="Times New Roman" w:cs="Times New Roman"/>
          <w:sz w:val="28"/>
          <w:szCs w:val="28"/>
          <w:lang w:eastAsia="en-SG"/>
        </w:rPr>
      </w:pPr>
    </w:p>
    <w:p w:rsidR="00690C2B" w:rsidRPr="00BB771A" w:rsidRDefault="00690C2B" w:rsidP="00690C2B">
      <w:pPr>
        <w:spacing w:before="100" w:beforeAutospacing="1" w:after="100" w:afterAutospacing="1" w:line="240" w:lineRule="auto"/>
        <w:rPr>
          <w:rFonts w:eastAsia="Times New Roman" w:cs="Times New Roman"/>
          <w:sz w:val="28"/>
          <w:szCs w:val="28"/>
          <w:lang w:eastAsia="en-SG"/>
        </w:rPr>
      </w:pPr>
      <w:r w:rsidRPr="00BB771A">
        <w:rPr>
          <w:rFonts w:eastAsia="Times New Roman" w:cs="Times New Roman"/>
          <w:sz w:val="28"/>
          <w:szCs w:val="28"/>
          <w:lang w:eastAsia="en-SG"/>
        </w:rPr>
        <w:t xml:space="preserve">The </w:t>
      </w:r>
      <w:r>
        <w:rPr>
          <w:rFonts w:eastAsia="Times New Roman" w:cs="Times New Roman"/>
          <w:sz w:val="28"/>
          <w:szCs w:val="28"/>
          <w:lang w:eastAsia="en-SG"/>
        </w:rPr>
        <w:t>one in the above table</w:t>
      </w:r>
      <w:r w:rsidRPr="00BB771A">
        <w:rPr>
          <w:rFonts w:eastAsia="Times New Roman" w:cs="Times New Roman"/>
          <w:sz w:val="28"/>
          <w:szCs w:val="28"/>
          <w:lang w:eastAsia="en-SG"/>
        </w:rPr>
        <w:t xml:space="preserve"> shows the information for the entry of edge a. The </w:t>
      </w:r>
      <w:r>
        <w:rPr>
          <w:rFonts w:eastAsia="Times New Roman" w:cs="Times New Roman"/>
          <w:sz w:val="28"/>
          <w:szCs w:val="28"/>
          <w:lang w:eastAsia="en-SG"/>
        </w:rPr>
        <w:t xml:space="preserve">4 </w:t>
      </w:r>
      <w:r w:rsidRPr="00BB771A">
        <w:rPr>
          <w:rFonts w:eastAsia="Times New Roman" w:cs="Times New Roman"/>
          <w:sz w:val="28"/>
          <w:szCs w:val="28"/>
          <w:lang w:eastAsia="en-SG"/>
        </w:rPr>
        <w:t>edges b, c, d and e are the wings</w:t>
      </w:r>
      <w:r>
        <w:rPr>
          <w:rFonts w:eastAsia="Times New Roman" w:cs="Times New Roman"/>
          <w:sz w:val="28"/>
          <w:szCs w:val="28"/>
          <w:lang w:eastAsia="en-SG"/>
        </w:rPr>
        <w:t> of edge</w:t>
      </w:r>
      <w:r w:rsidRPr="00BB771A">
        <w:rPr>
          <w:rFonts w:eastAsia="Times New Roman" w:cs="Times New Roman"/>
          <w:sz w:val="28"/>
          <w:szCs w:val="28"/>
          <w:lang w:eastAsia="en-SG"/>
        </w:rPr>
        <w:t> and hence edge is "winged."</w:t>
      </w:r>
    </w:p>
    <w:p w:rsidR="00690C2B" w:rsidRPr="00BB771A" w:rsidRDefault="00690C2B" w:rsidP="00690C2B">
      <w:pPr>
        <w:spacing w:after="0" w:line="240" w:lineRule="auto"/>
        <w:jc w:val="center"/>
        <w:rPr>
          <w:rFonts w:eastAsia="Times New Roman" w:cs="Times New Roman"/>
          <w:sz w:val="28"/>
          <w:szCs w:val="28"/>
          <w:lang w:eastAsia="en-SG"/>
        </w:rPr>
      </w:pPr>
      <w:r w:rsidRPr="00377364">
        <w:rPr>
          <w:rFonts w:eastAsia="Times New Roman" w:cs="Times New Roman"/>
          <w:noProof/>
          <w:sz w:val="28"/>
          <w:szCs w:val="28"/>
        </w:rPr>
        <w:lastRenderedPageBreak/>
        <w:drawing>
          <wp:inline distT="0" distB="0" distL="0" distR="0">
            <wp:extent cx="3048000" cy="2286000"/>
            <wp:effectExtent l="0" t="0" r="0" b="0"/>
            <wp:docPr id="9" name="Picture 9" descr="https://pages.mtu.edu/~shene/COURSES/cs3621/NOTES/model/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ges.mtu.edu/~shene/COURSES/cs3621/NOTES/model/wing-2.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2286000"/>
                    </a:xfrm>
                    <a:prstGeom prst="rect">
                      <a:avLst/>
                    </a:prstGeom>
                    <a:noFill/>
                    <a:ln>
                      <a:noFill/>
                    </a:ln>
                  </pic:spPr>
                </pic:pic>
              </a:graphicData>
            </a:graphic>
          </wp:inline>
        </w:drawing>
      </w:r>
    </w:p>
    <w:p w:rsidR="00690C2B" w:rsidRPr="00BB771A" w:rsidRDefault="00690C2B" w:rsidP="000F65D3">
      <w:pPr>
        <w:spacing w:before="100" w:beforeAutospacing="1" w:after="100" w:afterAutospacing="1" w:line="240" w:lineRule="auto"/>
        <w:rPr>
          <w:rFonts w:eastAsia="Times New Roman" w:cs="Times New Roman"/>
          <w:sz w:val="28"/>
          <w:szCs w:val="28"/>
          <w:lang w:eastAsia="en-SG"/>
        </w:rPr>
      </w:pPr>
      <w:r w:rsidRPr="00BB771A">
        <w:rPr>
          <w:rFonts w:eastAsia="Times New Roman" w:cs="Times New Roman"/>
          <w:sz w:val="28"/>
          <w:szCs w:val="28"/>
          <w:lang w:eastAsia="en-SG"/>
        </w:rPr>
        <w:t xml:space="preserve">The </w:t>
      </w:r>
      <w:r w:rsidRPr="00631909">
        <w:rPr>
          <w:sz w:val="28"/>
          <w:szCs w:val="28"/>
          <w:shd w:val="clear" w:color="auto" w:fill="FFFFFF"/>
        </w:rPr>
        <w:t>on top of could be</w:t>
      </w:r>
      <w:r w:rsidR="000F65D3">
        <w:rPr>
          <w:sz w:val="28"/>
          <w:szCs w:val="28"/>
          <w:shd w:val="clear" w:color="auto" w:fill="FFFFFF"/>
        </w:rPr>
        <w:t xml:space="preserve"> </w:t>
      </w:r>
      <w:r w:rsidRPr="00BB771A">
        <w:rPr>
          <w:rFonts w:eastAsia="Times New Roman" w:cs="Times New Roman"/>
          <w:sz w:val="28"/>
          <w:szCs w:val="28"/>
          <w:lang w:eastAsia="en-SG"/>
        </w:rPr>
        <w:t xml:space="preserve">a tetrahedron with </w:t>
      </w:r>
      <w:r>
        <w:rPr>
          <w:rFonts w:eastAsia="Times New Roman" w:cs="Times New Roman"/>
          <w:sz w:val="28"/>
          <w:szCs w:val="28"/>
          <w:lang w:eastAsia="en-SG"/>
        </w:rPr>
        <w:t>4</w:t>
      </w:r>
      <w:r w:rsidRPr="00BB771A">
        <w:rPr>
          <w:rFonts w:eastAsia="Times New Roman" w:cs="Times New Roman"/>
          <w:sz w:val="28"/>
          <w:szCs w:val="28"/>
          <w:lang w:eastAsia="en-SG"/>
        </w:rPr>
        <w:t xml:space="preserve"> vertices A, B, C and D, </w:t>
      </w:r>
      <w:r>
        <w:rPr>
          <w:rFonts w:eastAsia="Times New Roman" w:cs="Times New Roman"/>
          <w:sz w:val="28"/>
          <w:szCs w:val="28"/>
          <w:lang w:eastAsia="en-SG"/>
        </w:rPr>
        <w:t>6</w:t>
      </w:r>
      <w:r w:rsidRPr="00BB771A">
        <w:rPr>
          <w:rFonts w:eastAsia="Times New Roman" w:cs="Times New Roman"/>
          <w:sz w:val="28"/>
          <w:szCs w:val="28"/>
          <w:lang w:eastAsia="en-SG"/>
        </w:rPr>
        <w:t xml:space="preserve"> edges a, b, c, d, e and f, and </w:t>
      </w:r>
      <w:r>
        <w:rPr>
          <w:rFonts w:eastAsia="Times New Roman" w:cs="Times New Roman"/>
          <w:sz w:val="28"/>
          <w:szCs w:val="28"/>
          <w:lang w:eastAsia="en-SG"/>
        </w:rPr>
        <w:t>4</w:t>
      </w:r>
      <w:r w:rsidRPr="00BB771A">
        <w:rPr>
          <w:rFonts w:eastAsia="Times New Roman" w:cs="Times New Roman"/>
          <w:sz w:val="28"/>
          <w:szCs w:val="28"/>
          <w:lang w:eastAsia="en-SG"/>
        </w:rPr>
        <w:t xml:space="preserve"> faces 1, 2, 3 (back) and 4 (bottom). Its edge table is the following. </w:t>
      </w:r>
      <w:r>
        <w:rPr>
          <w:rFonts w:eastAsia="Times New Roman" w:cs="Times New Roman"/>
          <w:sz w:val="28"/>
          <w:szCs w:val="28"/>
          <w:lang w:eastAsia="en-SG"/>
        </w:rPr>
        <w:t>Using the above diagram we will</w:t>
      </w:r>
      <w:r w:rsidRPr="00BB771A">
        <w:rPr>
          <w:rFonts w:eastAsia="Times New Roman" w:cs="Times New Roman"/>
          <w:sz w:val="28"/>
          <w:szCs w:val="28"/>
          <w:lang w:eastAsia="en-SG"/>
        </w:rPr>
        <w:t xml:space="preserve"> verify this table.</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783"/>
        <w:gridCol w:w="638"/>
        <w:gridCol w:w="521"/>
        <w:gridCol w:w="527"/>
        <w:gridCol w:w="679"/>
        <w:gridCol w:w="795"/>
        <w:gridCol w:w="775"/>
        <w:gridCol w:w="873"/>
        <w:gridCol w:w="865"/>
      </w:tblGrid>
      <w:tr w:rsidR="00690C2B" w:rsidRPr="00377364" w:rsidTr="008414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Edge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Vertices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Faces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Left Traverse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Right Traverse</w:t>
            </w:r>
          </w:p>
        </w:tc>
      </w:tr>
      <w:tr w:rsidR="00690C2B" w:rsidRPr="00377364" w:rsidTr="008414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Start</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End</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Pred</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Succ</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Pred</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Succ</w:t>
            </w:r>
          </w:p>
        </w:tc>
      </w:tr>
      <w:tr w:rsidR="00690C2B" w:rsidRPr="00377364" w:rsidTr="008414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c</w:t>
            </w:r>
          </w:p>
        </w:tc>
      </w:tr>
      <w:tr w:rsidR="00690C2B" w:rsidRPr="00377364" w:rsidTr="008414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d</w:t>
            </w:r>
          </w:p>
        </w:tc>
      </w:tr>
      <w:tr w:rsidR="00690C2B" w:rsidRPr="00377364" w:rsidTr="008414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e</w:t>
            </w:r>
          </w:p>
        </w:tc>
      </w:tr>
      <w:tr w:rsidR="00690C2B" w:rsidRPr="00377364" w:rsidTr="008414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f</w:t>
            </w:r>
          </w:p>
        </w:tc>
      </w:tr>
      <w:tr w:rsidR="00690C2B" w:rsidRPr="00377364" w:rsidTr="008414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a</w:t>
            </w:r>
          </w:p>
        </w:tc>
      </w:tr>
      <w:tr w:rsidR="00690C2B" w:rsidRPr="00377364" w:rsidTr="008414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e</w:t>
            </w:r>
          </w:p>
        </w:tc>
      </w:tr>
    </w:tbl>
    <w:p w:rsidR="00690C2B" w:rsidRPr="00BB771A" w:rsidRDefault="00690C2B" w:rsidP="00690C2B">
      <w:pPr>
        <w:spacing w:after="0" w:line="240" w:lineRule="auto"/>
        <w:jc w:val="center"/>
        <w:rPr>
          <w:rFonts w:eastAsia="Times New Roman" w:cs="Times New Roman"/>
          <w:sz w:val="28"/>
          <w:szCs w:val="28"/>
          <w:lang w:eastAsia="en-SG"/>
        </w:rPr>
      </w:pPr>
    </w:p>
    <w:p w:rsidR="00690C2B" w:rsidRPr="00BB771A" w:rsidRDefault="00690C2B" w:rsidP="00690C2B">
      <w:pPr>
        <w:spacing w:before="100" w:beforeAutospacing="1" w:after="100" w:afterAutospacing="1" w:line="240" w:lineRule="auto"/>
        <w:outlineLvl w:val="2"/>
        <w:rPr>
          <w:rFonts w:eastAsia="Times New Roman" w:cs="Times New Roman"/>
          <w:sz w:val="28"/>
          <w:szCs w:val="28"/>
          <w:lang w:eastAsia="en-SG"/>
        </w:rPr>
      </w:pPr>
      <w:r w:rsidRPr="00BB771A">
        <w:rPr>
          <w:rFonts w:eastAsia="Times New Roman" w:cs="Times New Roman"/>
          <w:sz w:val="28"/>
          <w:szCs w:val="28"/>
          <w:lang w:eastAsia="en-SG"/>
        </w:rPr>
        <w:t>Other Tables</w:t>
      </w:r>
    </w:p>
    <w:p w:rsidR="00690C2B" w:rsidRPr="00BB771A" w:rsidRDefault="00690C2B" w:rsidP="00690C2B">
      <w:pPr>
        <w:spacing w:after="0" w:line="240" w:lineRule="auto"/>
        <w:rPr>
          <w:rFonts w:eastAsia="Times New Roman" w:cs="Times New Roman"/>
          <w:sz w:val="28"/>
          <w:szCs w:val="28"/>
          <w:lang w:eastAsia="en-SG"/>
        </w:rPr>
      </w:pPr>
      <w:r w:rsidRPr="00BB771A">
        <w:rPr>
          <w:rFonts w:eastAsia="Times New Roman" w:cs="Times New Roman"/>
          <w:sz w:val="28"/>
          <w:szCs w:val="28"/>
          <w:lang w:eastAsia="en-SG"/>
        </w:rPr>
        <w:t xml:space="preserve">The winged-edge </w:t>
      </w:r>
      <w:r>
        <w:rPr>
          <w:rFonts w:eastAsia="Times New Roman" w:cs="Times New Roman"/>
          <w:sz w:val="28"/>
          <w:szCs w:val="28"/>
          <w:lang w:eastAsia="en-SG"/>
        </w:rPr>
        <w:t>data</w:t>
      </w:r>
      <w:r w:rsidRPr="00BB771A">
        <w:rPr>
          <w:rFonts w:eastAsia="Times New Roman" w:cs="Times New Roman"/>
          <w:sz w:val="28"/>
          <w:szCs w:val="28"/>
          <w:lang w:eastAsia="en-SG"/>
        </w:rPr>
        <w:t xml:space="preserve"> structure requires </w:t>
      </w:r>
      <w:r>
        <w:rPr>
          <w:rFonts w:eastAsia="Times New Roman" w:cs="Times New Roman"/>
          <w:sz w:val="28"/>
          <w:szCs w:val="28"/>
          <w:lang w:eastAsia="en-SG"/>
        </w:rPr>
        <w:t>2 additional</w:t>
      </w:r>
      <w:r w:rsidRPr="00BB771A">
        <w:rPr>
          <w:rFonts w:eastAsia="Times New Roman" w:cs="Times New Roman"/>
          <w:sz w:val="28"/>
          <w:szCs w:val="28"/>
          <w:lang w:eastAsia="en-SG"/>
        </w:rPr>
        <w:t xml:space="preserve"> tables, the vertex table and the face table. These </w:t>
      </w:r>
      <w:r>
        <w:rPr>
          <w:rFonts w:eastAsia="Times New Roman" w:cs="Times New Roman"/>
          <w:sz w:val="28"/>
          <w:szCs w:val="28"/>
          <w:lang w:eastAsia="en-SG"/>
        </w:rPr>
        <w:t>2</w:t>
      </w:r>
      <w:r w:rsidRPr="00BB771A">
        <w:rPr>
          <w:rFonts w:eastAsia="Times New Roman" w:cs="Times New Roman"/>
          <w:sz w:val="28"/>
          <w:szCs w:val="28"/>
          <w:lang w:eastAsia="en-SG"/>
        </w:rPr>
        <w:t xml:space="preserve"> are very simple. The vertex table has </w:t>
      </w:r>
      <w:r>
        <w:rPr>
          <w:rFonts w:eastAsia="Times New Roman" w:cs="Times New Roman"/>
          <w:sz w:val="28"/>
          <w:szCs w:val="28"/>
          <w:lang w:eastAsia="en-SG"/>
        </w:rPr>
        <w:t>1</w:t>
      </w:r>
      <w:r w:rsidRPr="00BB771A">
        <w:rPr>
          <w:rFonts w:eastAsia="Times New Roman" w:cs="Times New Roman"/>
          <w:sz w:val="28"/>
          <w:szCs w:val="28"/>
          <w:lang w:eastAsia="en-SG"/>
        </w:rPr>
        <w:t xml:space="preserve"> entry for each vertex which contains an edge that is incident to this vertex. The face table has </w:t>
      </w:r>
      <w:r>
        <w:rPr>
          <w:rFonts w:eastAsia="Times New Roman" w:cs="Times New Roman"/>
          <w:sz w:val="28"/>
          <w:szCs w:val="28"/>
          <w:lang w:eastAsia="en-SG"/>
        </w:rPr>
        <w:t xml:space="preserve">1 </w:t>
      </w:r>
      <w:r w:rsidRPr="00BB771A">
        <w:rPr>
          <w:rFonts w:eastAsia="Times New Roman" w:cs="Times New Roman"/>
          <w:sz w:val="28"/>
          <w:szCs w:val="28"/>
          <w:lang w:eastAsia="en-SG"/>
        </w:rPr>
        <w:t xml:space="preserve">entry for each face which contains an edge that is one of this face's boundary edges. </w:t>
      </w:r>
      <w:r>
        <w:rPr>
          <w:rFonts w:eastAsia="Times New Roman" w:cs="Times New Roman"/>
          <w:sz w:val="28"/>
          <w:szCs w:val="28"/>
          <w:lang w:eastAsia="en-SG"/>
        </w:rPr>
        <w:t>Hence</w:t>
      </w:r>
      <w:r w:rsidRPr="00BB771A">
        <w:rPr>
          <w:rFonts w:eastAsia="Times New Roman" w:cs="Times New Roman"/>
          <w:sz w:val="28"/>
          <w:szCs w:val="28"/>
          <w:lang w:eastAsia="en-SG"/>
        </w:rPr>
        <w:t xml:space="preserve">, we have the following table. Note that since there are multiple </w:t>
      </w:r>
      <w:r>
        <w:rPr>
          <w:rFonts w:eastAsia="Times New Roman" w:cs="Times New Roman"/>
          <w:sz w:val="28"/>
          <w:szCs w:val="28"/>
          <w:lang w:eastAsia="en-SG"/>
        </w:rPr>
        <w:t>options</w:t>
      </w:r>
      <w:r w:rsidRPr="00BB771A">
        <w:rPr>
          <w:rFonts w:eastAsia="Times New Roman" w:cs="Times New Roman"/>
          <w:sz w:val="28"/>
          <w:szCs w:val="28"/>
          <w:lang w:eastAsia="en-SG"/>
        </w:rPr>
        <w:t xml:space="preserve"> of edges, you may </w:t>
      </w:r>
      <w:r>
        <w:rPr>
          <w:rFonts w:eastAsia="Times New Roman" w:cs="Times New Roman"/>
          <w:sz w:val="28"/>
          <w:szCs w:val="28"/>
          <w:lang w:eastAsia="en-SG"/>
        </w:rPr>
        <w:t>have</w:t>
      </w:r>
      <w:r w:rsidRPr="00BB771A">
        <w:rPr>
          <w:rFonts w:eastAsia="Times New Roman" w:cs="Times New Roman"/>
          <w:sz w:val="28"/>
          <w:szCs w:val="28"/>
          <w:lang w:eastAsia="en-SG"/>
        </w:rPr>
        <w:t xml:space="preserve"> different tables:</w:t>
      </w:r>
    </w:p>
    <w:tbl>
      <w:tblPr>
        <w:tblW w:w="0" w:type="auto"/>
        <w:jc w:val="center"/>
        <w:tblCellSpacing w:w="15" w:type="dxa"/>
        <w:tblCellMar>
          <w:top w:w="60" w:type="dxa"/>
          <w:left w:w="60" w:type="dxa"/>
          <w:bottom w:w="60" w:type="dxa"/>
          <w:right w:w="60" w:type="dxa"/>
        </w:tblCellMar>
        <w:tblLook w:val="04A0"/>
      </w:tblPr>
      <w:tblGrid>
        <w:gridCol w:w="3429"/>
        <w:gridCol w:w="3199"/>
      </w:tblGrid>
      <w:tr w:rsidR="00690C2B" w:rsidRPr="00377364" w:rsidTr="00841431">
        <w:trPr>
          <w:tblCellSpacing w:w="15" w:type="dxa"/>
          <w:jc w:val="center"/>
        </w:trPr>
        <w:tc>
          <w:tcPr>
            <w:tcW w:w="0" w:type="auto"/>
            <w:vAlign w:val="center"/>
            <w:hideMark/>
          </w:tcPr>
          <w:tbl>
            <w:tblPr>
              <w:tblW w:w="0" w:type="auto"/>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597"/>
              <w:gridCol w:w="1651"/>
            </w:tblGrid>
            <w:tr w:rsidR="00690C2B" w:rsidRPr="00377364" w:rsidTr="0084143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Vertex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Incident Edge</w:t>
                  </w:r>
                </w:p>
              </w:tc>
            </w:tr>
            <w:tr w:rsidR="00690C2B" w:rsidRPr="00377364" w:rsidTr="0084143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a</w:t>
                  </w:r>
                </w:p>
              </w:tc>
            </w:tr>
            <w:tr w:rsidR="00690C2B" w:rsidRPr="00377364" w:rsidTr="0084143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b</w:t>
                  </w:r>
                </w:p>
              </w:tc>
            </w:tr>
            <w:tr w:rsidR="00690C2B" w:rsidRPr="00377364" w:rsidTr="0084143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lastRenderedPageBreak/>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d</w:t>
                  </w:r>
                </w:p>
              </w:tc>
            </w:tr>
            <w:tr w:rsidR="00690C2B" w:rsidRPr="00377364" w:rsidTr="0084143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e</w:t>
                  </w:r>
                </w:p>
              </w:tc>
            </w:tr>
          </w:tbl>
          <w:p w:rsidR="00690C2B" w:rsidRPr="00BB771A" w:rsidRDefault="00690C2B" w:rsidP="00841431">
            <w:pPr>
              <w:spacing w:after="0" w:line="240" w:lineRule="auto"/>
              <w:rPr>
                <w:rFonts w:eastAsia="Times New Roman" w:cs="Times New Roman"/>
                <w:sz w:val="28"/>
                <w:szCs w:val="28"/>
                <w:lang w:eastAsia="en-SG"/>
              </w:rPr>
            </w:pPr>
          </w:p>
        </w:tc>
        <w:tc>
          <w:tcPr>
            <w:tcW w:w="0" w:type="auto"/>
            <w:vAlign w:val="center"/>
            <w:hideMark/>
          </w:tcPr>
          <w:tbl>
            <w:tblPr>
              <w:tblW w:w="0" w:type="auto"/>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367"/>
              <w:gridCol w:w="1651"/>
            </w:tblGrid>
            <w:tr w:rsidR="00690C2B" w:rsidRPr="00377364" w:rsidTr="0084143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lastRenderedPageBreak/>
                    <w:t>Face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Incident Edge</w:t>
                  </w:r>
                </w:p>
              </w:tc>
            </w:tr>
            <w:tr w:rsidR="00690C2B" w:rsidRPr="00377364" w:rsidTr="0084143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a</w:t>
                  </w:r>
                </w:p>
              </w:tc>
            </w:tr>
            <w:tr w:rsidR="00690C2B" w:rsidRPr="00377364" w:rsidTr="0084143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c</w:t>
                  </w:r>
                </w:p>
              </w:tc>
            </w:tr>
            <w:tr w:rsidR="00690C2B" w:rsidRPr="00377364" w:rsidTr="0084143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a</w:t>
                  </w:r>
                </w:p>
              </w:tc>
            </w:tr>
            <w:tr w:rsidR="00690C2B" w:rsidRPr="00377364" w:rsidTr="0084143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90C2B" w:rsidRPr="00BB771A" w:rsidRDefault="00690C2B" w:rsidP="00841431">
                  <w:pPr>
                    <w:spacing w:after="0" w:line="240" w:lineRule="auto"/>
                    <w:jc w:val="center"/>
                    <w:rPr>
                      <w:rFonts w:eastAsia="Times New Roman" w:cs="Times New Roman"/>
                      <w:sz w:val="28"/>
                      <w:szCs w:val="28"/>
                      <w:lang w:eastAsia="en-SG"/>
                    </w:rPr>
                  </w:pPr>
                  <w:r w:rsidRPr="00BB771A">
                    <w:rPr>
                      <w:rFonts w:eastAsia="Times New Roman" w:cs="Times New Roman"/>
                      <w:sz w:val="28"/>
                      <w:szCs w:val="28"/>
                      <w:lang w:eastAsia="en-SG"/>
                    </w:rPr>
                    <w:t>b</w:t>
                  </w:r>
                </w:p>
              </w:tc>
            </w:tr>
          </w:tbl>
          <w:p w:rsidR="00690C2B" w:rsidRPr="00BB771A" w:rsidRDefault="00690C2B" w:rsidP="00841431">
            <w:pPr>
              <w:spacing w:after="0" w:line="240" w:lineRule="auto"/>
              <w:rPr>
                <w:rFonts w:eastAsia="Times New Roman" w:cs="Times New Roman"/>
                <w:sz w:val="28"/>
                <w:szCs w:val="28"/>
                <w:lang w:eastAsia="en-SG"/>
              </w:rPr>
            </w:pPr>
          </w:p>
        </w:tc>
      </w:tr>
    </w:tbl>
    <w:p w:rsidR="00690C2B" w:rsidRPr="00BB771A" w:rsidRDefault="00690C2B" w:rsidP="00690C2B">
      <w:pPr>
        <w:spacing w:before="100" w:beforeAutospacing="1" w:after="100" w:afterAutospacing="1" w:line="240" w:lineRule="auto"/>
        <w:rPr>
          <w:rFonts w:eastAsia="Times New Roman" w:cs="Times New Roman"/>
          <w:sz w:val="28"/>
          <w:szCs w:val="28"/>
          <w:lang w:eastAsia="en-SG"/>
        </w:rPr>
      </w:pPr>
      <w:r w:rsidRPr="00BB771A">
        <w:rPr>
          <w:rFonts w:eastAsia="Times New Roman" w:cs="Times New Roman"/>
          <w:sz w:val="28"/>
          <w:szCs w:val="28"/>
          <w:lang w:eastAsia="en-SG"/>
        </w:rPr>
        <w:lastRenderedPageBreak/>
        <w:t xml:space="preserve">With this data structure, one can </w:t>
      </w:r>
      <w:r>
        <w:rPr>
          <w:rFonts w:eastAsia="Times New Roman" w:cs="Times New Roman"/>
          <w:sz w:val="28"/>
          <w:szCs w:val="28"/>
          <w:lang w:eastAsia="en-SG"/>
        </w:rPr>
        <w:t>simply</w:t>
      </w:r>
      <w:r w:rsidRPr="00BB771A">
        <w:rPr>
          <w:rFonts w:eastAsia="Times New Roman" w:cs="Times New Roman"/>
          <w:sz w:val="28"/>
          <w:szCs w:val="28"/>
          <w:lang w:eastAsia="en-SG"/>
        </w:rPr>
        <w:t xml:space="preserve"> answer the question: which vertices, edges, faces are adjacent to </w:t>
      </w:r>
      <w:r>
        <w:rPr>
          <w:rFonts w:eastAsia="Times New Roman" w:cs="Times New Roman"/>
          <w:sz w:val="28"/>
          <w:szCs w:val="28"/>
          <w:lang w:eastAsia="en-SG"/>
        </w:rPr>
        <w:t>every face, edge, or vertex. The</w:t>
      </w:r>
      <w:r w:rsidR="000F65D3">
        <w:rPr>
          <w:rFonts w:eastAsia="Times New Roman" w:cs="Times New Roman"/>
          <w:sz w:val="28"/>
          <w:szCs w:val="28"/>
          <w:lang w:eastAsia="en-SG"/>
        </w:rPr>
        <w:t xml:space="preserve"> </w:t>
      </w:r>
      <w:r>
        <w:rPr>
          <w:rFonts w:eastAsia="Times New Roman" w:cs="Times New Roman"/>
          <w:sz w:val="28"/>
          <w:szCs w:val="28"/>
          <w:lang w:eastAsia="en-SG"/>
        </w:rPr>
        <w:t>9 of them</w:t>
      </w:r>
      <w:r w:rsidRPr="00BB771A">
        <w:rPr>
          <w:rFonts w:eastAsia="Times New Roman" w:cs="Times New Roman"/>
          <w:sz w:val="28"/>
          <w:szCs w:val="28"/>
          <w:lang w:eastAsia="en-SG"/>
        </w:rPr>
        <w:t xml:space="preserve"> adjacency relations. For example, is vertex X adjacent to face 5? Are faces 3 and 5 adjacent to each other? The winged-edge data structure can answer these queries very efficiently and some of them may even be answered in constant time. </w:t>
      </w:r>
      <w:r>
        <w:rPr>
          <w:rFonts w:eastAsia="Times New Roman" w:cs="Times New Roman"/>
          <w:sz w:val="28"/>
          <w:szCs w:val="28"/>
          <w:lang w:eastAsia="en-SG"/>
        </w:rPr>
        <w:t>But</w:t>
      </w:r>
      <w:r w:rsidRPr="00BB771A">
        <w:rPr>
          <w:rFonts w:eastAsia="Times New Roman" w:cs="Times New Roman"/>
          <w:sz w:val="28"/>
          <w:szCs w:val="28"/>
          <w:lang w:eastAsia="en-SG"/>
        </w:rPr>
        <w:t xml:space="preserve">, it </w:t>
      </w:r>
      <w:r>
        <w:rPr>
          <w:rFonts w:eastAsia="Times New Roman" w:cs="Times New Roman"/>
          <w:sz w:val="28"/>
          <w:szCs w:val="28"/>
          <w:lang w:eastAsia="en-SG"/>
        </w:rPr>
        <w:t>should</w:t>
      </w:r>
      <w:bookmarkStart w:id="0" w:name="_GoBack"/>
      <w:bookmarkEnd w:id="0"/>
      <w:r w:rsidRPr="00BB771A">
        <w:rPr>
          <w:rFonts w:eastAsia="Times New Roman" w:cs="Times New Roman"/>
          <w:sz w:val="28"/>
          <w:szCs w:val="28"/>
          <w:lang w:eastAsia="en-SG"/>
        </w:rPr>
        <w:t xml:space="preserve"> take longer time to answer</w:t>
      </w:r>
      <w:r>
        <w:rPr>
          <w:rFonts w:eastAsia="Times New Roman" w:cs="Times New Roman"/>
          <w:sz w:val="28"/>
          <w:szCs w:val="28"/>
          <w:lang w:eastAsia="en-SG"/>
        </w:rPr>
        <w:t xml:space="preserve"> other adjacency queries. A</w:t>
      </w:r>
      <w:r w:rsidRPr="00BB771A">
        <w:rPr>
          <w:rFonts w:eastAsia="Times New Roman" w:cs="Times New Roman"/>
          <w:sz w:val="28"/>
          <w:szCs w:val="28"/>
          <w:lang w:eastAsia="en-SG"/>
        </w:rPr>
        <w:t xml:space="preserve">lso that once the numbers of vertices, edges and faces are known, the size of all </w:t>
      </w:r>
      <w:r>
        <w:rPr>
          <w:rFonts w:eastAsia="Times New Roman" w:cs="Times New Roman"/>
          <w:sz w:val="28"/>
          <w:szCs w:val="28"/>
          <w:lang w:eastAsia="en-SG"/>
        </w:rPr>
        <w:t xml:space="preserve">3 </w:t>
      </w:r>
      <w:r w:rsidRPr="00BB771A">
        <w:rPr>
          <w:rFonts w:eastAsia="Times New Roman" w:cs="Times New Roman"/>
          <w:sz w:val="28"/>
          <w:szCs w:val="28"/>
          <w:lang w:eastAsia="en-SG"/>
        </w:rPr>
        <w:t>tables are fixed and will not change.</w:t>
      </w:r>
    </w:p>
    <w:p w:rsidR="00690C2B" w:rsidRPr="00BB771A" w:rsidRDefault="00690C2B" w:rsidP="00690C2B">
      <w:pPr>
        <w:spacing w:after="0" w:line="240" w:lineRule="auto"/>
        <w:jc w:val="center"/>
        <w:rPr>
          <w:rFonts w:eastAsia="Times New Roman" w:cs="Times New Roman"/>
          <w:sz w:val="28"/>
          <w:szCs w:val="28"/>
          <w:lang w:eastAsia="en-SG"/>
        </w:rPr>
      </w:pPr>
    </w:p>
    <w:p w:rsidR="00690C2B" w:rsidRPr="00BB771A" w:rsidRDefault="00690C2B" w:rsidP="00690C2B">
      <w:pPr>
        <w:spacing w:before="100" w:beforeAutospacing="1" w:after="100" w:afterAutospacing="1" w:line="240" w:lineRule="auto"/>
        <w:outlineLvl w:val="2"/>
        <w:rPr>
          <w:rFonts w:eastAsia="Times New Roman" w:cs="Times New Roman"/>
          <w:b/>
          <w:bCs/>
          <w:sz w:val="28"/>
          <w:szCs w:val="28"/>
          <w:lang w:eastAsia="en-SG"/>
        </w:rPr>
      </w:pPr>
      <w:r w:rsidRPr="00BB771A">
        <w:rPr>
          <w:rFonts w:eastAsia="Times New Roman" w:cs="Times New Roman"/>
          <w:b/>
          <w:bCs/>
          <w:sz w:val="28"/>
          <w:szCs w:val="28"/>
          <w:lang w:eastAsia="en-SG"/>
        </w:rPr>
        <w:t>What If Faces Have Holes?</w:t>
      </w:r>
    </w:p>
    <w:p w:rsidR="00690C2B" w:rsidRPr="00BB771A" w:rsidRDefault="00690C2B" w:rsidP="00690C2B">
      <w:pPr>
        <w:spacing w:after="0" w:line="240" w:lineRule="auto"/>
        <w:rPr>
          <w:rFonts w:eastAsia="Times New Roman" w:cs="Times New Roman"/>
          <w:sz w:val="28"/>
          <w:szCs w:val="28"/>
          <w:lang w:eastAsia="en-SG"/>
        </w:rPr>
      </w:pPr>
      <w:r w:rsidRPr="00BB771A">
        <w:rPr>
          <w:rFonts w:eastAsia="Times New Roman" w:cs="Times New Roman"/>
          <w:sz w:val="28"/>
          <w:szCs w:val="28"/>
          <w:lang w:eastAsia="en-SG"/>
        </w:rPr>
        <w:t>If some faces of a solid have holes, the above form of winged-edge data structure does not work. These holes may penetrate the solid (the left box below) or just like a pothole (the right box below).</w:t>
      </w:r>
    </w:p>
    <w:p w:rsidR="00690C2B" w:rsidRPr="00BB771A" w:rsidRDefault="00690C2B" w:rsidP="00690C2B">
      <w:pPr>
        <w:spacing w:after="0" w:line="240" w:lineRule="auto"/>
        <w:jc w:val="center"/>
        <w:rPr>
          <w:rFonts w:eastAsia="Times New Roman" w:cs="Times New Roman"/>
          <w:sz w:val="28"/>
          <w:szCs w:val="28"/>
          <w:lang w:eastAsia="en-SG"/>
        </w:rPr>
      </w:pPr>
      <w:r w:rsidRPr="00377364">
        <w:rPr>
          <w:rFonts w:eastAsia="Times New Roman" w:cs="Times New Roman"/>
          <w:noProof/>
          <w:sz w:val="28"/>
          <w:szCs w:val="28"/>
        </w:rPr>
        <w:drawing>
          <wp:inline distT="0" distB="0" distL="0" distR="0">
            <wp:extent cx="2686050" cy="1409700"/>
            <wp:effectExtent l="0" t="0" r="0" b="0"/>
            <wp:docPr id="12" name="Picture 6" descr="https://pages.mtu.edu/~shene/COURSES/cs3621/NOTES/model/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ges.mtu.edu/~shene/COURSES/cs3621/NOTES/model/wing-3.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6050" cy="1409700"/>
                    </a:xfrm>
                    <a:prstGeom prst="rect">
                      <a:avLst/>
                    </a:prstGeom>
                    <a:noFill/>
                    <a:ln>
                      <a:noFill/>
                    </a:ln>
                  </pic:spPr>
                </pic:pic>
              </a:graphicData>
            </a:graphic>
          </wp:inline>
        </w:drawing>
      </w:r>
    </w:p>
    <w:p w:rsidR="00690C2B" w:rsidRPr="00BB771A" w:rsidRDefault="00690C2B" w:rsidP="00690C2B">
      <w:pPr>
        <w:spacing w:before="100" w:beforeAutospacing="1" w:after="100" w:afterAutospacing="1" w:line="240" w:lineRule="auto"/>
        <w:rPr>
          <w:rFonts w:eastAsia="Times New Roman" w:cs="Times New Roman"/>
          <w:sz w:val="28"/>
          <w:szCs w:val="28"/>
          <w:lang w:eastAsia="en-SG"/>
        </w:rPr>
      </w:pPr>
      <w:r w:rsidRPr="00BB771A">
        <w:rPr>
          <w:rFonts w:eastAsia="Times New Roman" w:cs="Times New Roman"/>
          <w:sz w:val="28"/>
          <w:szCs w:val="28"/>
          <w:lang w:eastAsia="en-SG"/>
        </w:rPr>
        <w:t>There are two ways for resolving this problem:</w:t>
      </w:r>
    </w:p>
    <w:p w:rsidR="00690C2B" w:rsidRPr="00BB771A" w:rsidRDefault="00690C2B" w:rsidP="00690C2B">
      <w:pPr>
        <w:numPr>
          <w:ilvl w:val="0"/>
          <w:numId w:val="8"/>
        </w:numPr>
        <w:spacing w:before="100" w:beforeAutospacing="1" w:after="100" w:afterAutospacing="1" w:line="240" w:lineRule="auto"/>
        <w:rPr>
          <w:rFonts w:eastAsia="Times New Roman" w:cs="Times New Roman"/>
          <w:sz w:val="28"/>
          <w:szCs w:val="28"/>
          <w:lang w:eastAsia="en-SG"/>
        </w:rPr>
      </w:pPr>
      <w:r w:rsidRPr="00BB771A">
        <w:rPr>
          <w:rFonts w:eastAsia="Times New Roman" w:cs="Times New Roman"/>
          <w:sz w:val="28"/>
          <w:szCs w:val="28"/>
          <w:lang w:eastAsia="en-SG"/>
        </w:rPr>
        <w:t>For a face with inner loops, the outer boundary is ordered clockwise, while its inner loops, if any, are ordered counter clockwise.</w:t>
      </w:r>
    </w:p>
    <w:p w:rsidR="00690C2B" w:rsidRPr="00BB771A" w:rsidRDefault="00690C2B" w:rsidP="00690C2B">
      <w:pPr>
        <w:spacing w:beforeAutospacing="1" w:after="0" w:afterAutospacing="1" w:line="240" w:lineRule="auto"/>
        <w:ind w:left="720"/>
        <w:jc w:val="center"/>
        <w:rPr>
          <w:rFonts w:eastAsia="Times New Roman" w:cs="Times New Roman"/>
          <w:color w:val="0A0AFF"/>
          <w:sz w:val="28"/>
          <w:szCs w:val="28"/>
          <w:lang w:eastAsia="en-SG"/>
        </w:rPr>
      </w:pPr>
      <w:r w:rsidRPr="00377364">
        <w:rPr>
          <w:rFonts w:eastAsia="Times New Roman" w:cs="Times New Roman"/>
          <w:noProof/>
          <w:color w:val="0A0AFF"/>
          <w:sz w:val="28"/>
          <w:szCs w:val="28"/>
        </w:rPr>
        <w:drawing>
          <wp:inline distT="0" distB="0" distL="0" distR="0">
            <wp:extent cx="2019300" cy="1466850"/>
            <wp:effectExtent l="0" t="0" r="0" b="0"/>
            <wp:docPr id="13" name="Picture 5" descr="https://pages.mtu.edu/~shene/COURSES/cs3621/NOTES/model/w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ges.mtu.edu/~shene/COURSES/cs3621/NOTES/model/wing-4.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0" cy="1466850"/>
                    </a:xfrm>
                    <a:prstGeom prst="rect">
                      <a:avLst/>
                    </a:prstGeom>
                    <a:noFill/>
                    <a:ln>
                      <a:noFill/>
                    </a:ln>
                  </pic:spPr>
                </pic:pic>
              </a:graphicData>
            </a:graphic>
          </wp:inline>
        </w:drawing>
      </w:r>
    </w:p>
    <w:p w:rsidR="00690C2B" w:rsidRPr="00BB771A" w:rsidRDefault="00690C2B" w:rsidP="00690C2B">
      <w:pPr>
        <w:numPr>
          <w:ilvl w:val="0"/>
          <w:numId w:val="8"/>
        </w:numPr>
        <w:spacing w:before="100" w:beforeAutospacing="1" w:after="100" w:afterAutospacing="1" w:line="240" w:lineRule="auto"/>
        <w:rPr>
          <w:rFonts w:eastAsia="Times New Roman" w:cs="Times New Roman"/>
          <w:sz w:val="28"/>
          <w:szCs w:val="28"/>
          <w:lang w:eastAsia="en-SG"/>
        </w:rPr>
      </w:pPr>
      <w:r w:rsidRPr="00BB771A">
        <w:rPr>
          <w:rFonts w:eastAsia="Times New Roman" w:cs="Times New Roman"/>
          <w:sz w:val="28"/>
          <w:szCs w:val="28"/>
          <w:lang w:eastAsia="en-SG"/>
        </w:rPr>
        <w:lastRenderedPageBreak/>
        <w:t xml:space="preserve">Another </w:t>
      </w:r>
      <w:r>
        <w:rPr>
          <w:rFonts w:eastAsia="Times New Roman" w:cs="Times New Roman"/>
          <w:sz w:val="28"/>
          <w:szCs w:val="28"/>
          <w:lang w:eastAsia="en-SG"/>
        </w:rPr>
        <w:t>easy step</w:t>
      </w:r>
      <w:r w:rsidRPr="00BB771A">
        <w:rPr>
          <w:rFonts w:eastAsia="Times New Roman" w:cs="Times New Roman"/>
          <w:sz w:val="28"/>
          <w:szCs w:val="28"/>
          <w:lang w:eastAsia="en-SG"/>
        </w:rPr>
        <w:t xml:space="preserve"> is adding an </w:t>
      </w:r>
      <w:r w:rsidRPr="00BB771A">
        <w:rPr>
          <w:rFonts w:eastAsia="Times New Roman" w:cs="Times New Roman"/>
          <w:i/>
          <w:iCs/>
          <w:sz w:val="28"/>
          <w:szCs w:val="28"/>
          <w:lang w:eastAsia="en-SG"/>
        </w:rPr>
        <w:t>auxiliary</w:t>
      </w:r>
      <w:r w:rsidRPr="00BB771A">
        <w:rPr>
          <w:rFonts w:eastAsia="Times New Roman" w:cs="Times New Roman"/>
          <w:sz w:val="28"/>
          <w:szCs w:val="28"/>
          <w:lang w:eastAsia="en-SG"/>
        </w:rPr>
        <w:t xml:space="preserve"> edge between each inner loop and the outer loop as shown below. </w:t>
      </w:r>
      <w:r>
        <w:rPr>
          <w:rFonts w:eastAsia="Times New Roman" w:cs="Times New Roman"/>
          <w:sz w:val="28"/>
          <w:szCs w:val="28"/>
          <w:lang w:eastAsia="en-SG"/>
        </w:rPr>
        <w:t>A</w:t>
      </w:r>
      <w:r w:rsidRPr="00BB771A">
        <w:rPr>
          <w:rFonts w:eastAsia="Times New Roman" w:cs="Times New Roman"/>
          <w:sz w:val="28"/>
          <w:szCs w:val="28"/>
          <w:lang w:eastAsia="en-SG"/>
        </w:rPr>
        <w:t>uxiliary edge will have the same face for its left and right faces. In this way, a face with holes becomes a single loop which can be represented with the winged-edge data structure. When traversing a loop, auxiliary edges can be identified easily since its left and right faces are the same.</w:t>
      </w:r>
    </w:p>
    <w:p w:rsidR="00690C2B" w:rsidRPr="00BB771A" w:rsidRDefault="00690C2B" w:rsidP="00690C2B">
      <w:pPr>
        <w:spacing w:after="0" w:line="240" w:lineRule="auto"/>
        <w:ind w:left="720"/>
        <w:jc w:val="center"/>
        <w:rPr>
          <w:rFonts w:eastAsia="Times New Roman" w:cs="Times New Roman"/>
          <w:color w:val="0A0AFF"/>
          <w:sz w:val="28"/>
          <w:szCs w:val="28"/>
          <w:lang w:eastAsia="en-SG"/>
        </w:rPr>
      </w:pPr>
      <w:r w:rsidRPr="00377364">
        <w:rPr>
          <w:rFonts w:eastAsia="Times New Roman" w:cs="Times New Roman"/>
          <w:noProof/>
          <w:color w:val="0A0AFF"/>
          <w:sz w:val="28"/>
          <w:szCs w:val="28"/>
        </w:rPr>
        <w:drawing>
          <wp:inline distT="0" distB="0" distL="0" distR="0">
            <wp:extent cx="2228850" cy="1343025"/>
            <wp:effectExtent l="0" t="0" r="0" b="9525"/>
            <wp:docPr id="14" name="Picture 2" descr="https://pages.mtu.edu/~shene/COURSES/cs3621/NOTES/model/w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ges.mtu.edu/~shene/COURSES/cs3621/NOTES/model/wing-5.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28850" cy="1343025"/>
                    </a:xfrm>
                    <a:prstGeom prst="rect">
                      <a:avLst/>
                    </a:prstGeom>
                    <a:noFill/>
                    <a:ln>
                      <a:noFill/>
                    </a:ln>
                  </pic:spPr>
                </pic:pic>
              </a:graphicData>
            </a:graphic>
          </wp:inline>
        </w:drawing>
      </w:r>
    </w:p>
    <w:p w:rsidR="00690C2B" w:rsidRPr="00377364" w:rsidRDefault="00690C2B" w:rsidP="00690C2B">
      <w:pPr>
        <w:rPr>
          <w:sz w:val="28"/>
          <w:szCs w:val="28"/>
        </w:rPr>
      </w:pPr>
    </w:p>
    <w:p w:rsidR="0043011F" w:rsidRDefault="0043011F" w:rsidP="00690C2B">
      <w:pPr>
        <w:rPr>
          <w:rFonts w:ascii="Times New Roman" w:hAnsi="Times New Roman" w:cs="Times New Roman"/>
          <w:sz w:val="28"/>
          <w:szCs w:val="28"/>
        </w:rPr>
      </w:pPr>
    </w:p>
    <w:p w:rsidR="00690C2B" w:rsidRDefault="00690C2B" w:rsidP="00690C2B">
      <w:pPr>
        <w:rPr>
          <w:rFonts w:ascii="Times New Roman" w:hAnsi="Times New Roman" w:cs="Times New Roman"/>
          <w:sz w:val="28"/>
          <w:szCs w:val="28"/>
        </w:rPr>
      </w:pPr>
    </w:p>
    <w:p w:rsidR="00690C2B" w:rsidRDefault="00690C2B" w:rsidP="00690C2B">
      <w:pPr>
        <w:rPr>
          <w:rFonts w:ascii="Times New Roman" w:hAnsi="Times New Roman" w:cs="Times New Roman"/>
          <w:sz w:val="28"/>
          <w:szCs w:val="28"/>
        </w:rPr>
      </w:pPr>
    </w:p>
    <w:p w:rsidR="00690C2B" w:rsidRDefault="00690C2B" w:rsidP="00690C2B">
      <w:pPr>
        <w:rPr>
          <w:rFonts w:ascii="Times New Roman" w:hAnsi="Times New Roman" w:cs="Times New Roman"/>
          <w:sz w:val="28"/>
          <w:szCs w:val="28"/>
        </w:rPr>
      </w:pPr>
    </w:p>
    <w:p w:rsidR="00690C2B" w:rsidRDefault="00690C2B" w:rsidP="00690C2B">
      <w:pPr>
        <w:rPr>
          <w:rFonts w:ascii="Times New Roman" w:hAnsi="Times New Roman" w:cs="Times New Roman"/>
          <w:sz w:val="28"/>
          <w:szCs w:val="28"/>
        </w:rPr>
      </w:pPr>
    </w:p>
    <w:p w:rsidR="00690C2B" w:rsidRDefault="00690C2B" w:rsidP="00690C2B">
      <w:pPr>
        <w:rPr>
          <w:rFonts w:ascii="Times New Roman" w:hAnsi="Times New Roman" w:cs="Times New Roman"/>
          <w:sz w:val="28"/>
          <w:szCs w:val="28"/>
        </w:rPr>
      </w:pPr>
    </w:p>
    <w:p w:rsidR="00690C2B" w:rsidRDefault="00690C2B" w:rsidP="00690C2B">
      <w:pPr>
        <w:rPr>
          <w:rFonts w:ascii="Times New Roman" w:hAnsi="Times New Roman" w:cs="Times New Roman"/>
          <w:sz w:val="28"/>
          <w:szCs w:val="28"/>
        </w:rPr>
      </w:pPr>
    </w:p>
    <w:p w:rsidR="00690C2B" w:rsidRDefault="00690C2B" w:rsidP="00690C2B">
      <w:pPr>
        <w:rPr>
          <w:rFonts w:ascii="Times New Roman" w:hAnsi="Times New Roman" w:cs="Times New Roman"/>
          <w:sz w:val="28"/>
          <w:szCs w:val="28"/>
        </w:rPr>
      </w:pPr>
    </w:p>
    <w:p w:rsidR="00690C2B" w:rsidRDefault="00690C2B" w:rsidP="00690C2B">
      <w:pPr>
        <w:rPr>
          <w:rFonts w:ascii="Times New Roman" w:hAnsi="Times New Roman" w:cs="Times New Roman"/>
          <w:sz w:val="28"/>
          <w:szCs w:val="28"/>
        </w:rPr>
      </w:pPr>
    </w:p>
    <w:p w:rsidR="00690C2B" w:rsidRDefault="00690C2B" w:rsidP="00690C2B">
      <w:pPr>
        <w:rPr>
          <w:rFonts w:ascii="Times New Roman" w:hAnsi="Times New Roman" w:cs="Times New Roman"/>
          <w:sz w:val="28"/>
          <w:szCs w:val="28"/>
        </w:rPr>
      </w:pPr>
    </w:p>
    <w:p w:rsidR="00690C2B" w:rsidRDefault="00690C2B" w:rsidP="00690C2B">
      <w:pPr>
        <w:rPr>
          <w:rFonts w:ascii="Times New Roman" w:hAnsi="Times New Roman" w:cs="Times New Roman"/>
          <w:sz w:val="28"/>
          <w:szCs w:val="28"/>
        </w:rPr>
      </w:pPr>
    </w:p>
    <w:p w:rsidR="00690C2B" w:rsidRDefault="00690C2B" w:rsidP="00690C2B">
      <w:pPr>
        <w:rPr>
          <w:rFonts w:ascii="Times New Roman" w:hAnsi="Times New Roman" w:cs="Times New Roman"/>
          <w:sz w:val="28"/>
          <w:szCs w:val="28"/>
        </w:rPr>
      </w:pPr>
    </w:p>
    <w:p w:rsidR="00690C2B" w:rsidRDefault="00690C2B" w:rsidP="00690C2B">
      <w:pPr>
        <w:rPr>
          <w:rFonts w:ascii="Times New Roman" w:hAnsi="Times New Roman" w:cs="Times New Roman"/>
          <w:sz w:val="28"/>
          <w:szCs w:val="28"/>
        </w:rPr>
      </w:pPr>
    </w:p>
    <w:p w:rsidR="00690C2B" w:rsidRDefault="00690C2B" w:rsidP="00690C2B">
      <w:pPr>
        <w:rPr>
          <w:rFonts w:ascii="Times New Roman" w:hAnsi="Times New Roman" w:cs="Times New Roman"/>
          <w:sz w:val="28"/>
          <w:szCs w:val="28"/>
        </w:rPr>
      </w:pPr>
    </w:p>
    <w:p w:rsidR="00690C2B" w:rsidRDefault="00690C2B" w:rsidP="00690C2B">
      <w:pPr>
        <w:rPr>
          <w:rFonts w:ascii="Times New Roman" w:hAnsi="Times New Roman" w:cs="Times New Roman"/>
          <w:sz w:val="28"/>
          <w:szCs w:val="28"/>
        </w:rPr>
      </w:pPr>
    </w:p>
    <w:p w:rsidR="00690C2B" w:rsidRDefault="00690C2B" w:rsidP="00690C2B">
      <w:pPr>
        <w:rPr>
          <w:rFonts w:ascii="Times New Roman" w:hAnsi="Times New Roman" w:cs="Times New Roman"/>
          <w:sz w:val="28"/>
          <w:szCs w:val="28"/>
        </w:rPr>
      </w:pPr>
    </w:p>
    <w:p w:rsidR="00690C2B" w:rsidRDefault="00690C2B" w:rsidP="00690C2B">
      <w:pPr>
        <w:rPr>
          <w:rFonts w:ascii="Times New Roman" w:hAnsi="Times New Roman" w:cs="Times New Roman"/>
          <w:sz w:val="28"/>
          <w:szCs w:val="28"/>
          <w:lang/>
        </w:rPr>
      </w:pPr>
      <w:r w:rsidRPr="00690C2B">
        <w:rPr>
          <w:rFonts w:ascii="Times New Roman" w:hAnsi="Times New Roman" w:cs="Times New Roman"/>
          <w:sz w:val="28"/>
          <w:szCs w:val="28"/>
          <w:lang/>
        </w:rPr>
        <w:lastRenderedPageBreak/>
        <w:t>SPACE PARTITIONING REPRESENTATION and OCTREES</w:t>
      </w:r>
    </w:p>
    <w:p w:rsidR="00690C2B" w:rsidRPr="00690C2B" w:rsidRDefault="00690C2B" w:rsidP="00690C2B">
      <w:pPr>
        <w:rPr>
          <w:rFonts w:ascii="Times New Roman" w:hAnsi="Times New Roman" w:cs="Times New Roman"/>
          <w:sz w:val="28"/>
          <w:szCs w:val="28"/>
          <w:lang/>
        </w:rPr>
      </w:pPr>
      <w:r w:rsidRPr="00690C2B">
        <w:rPr>
          <w:rFonts w:ascii="Times New Roman" w:hAnsi="Times New Roman" w:cs="Times New Roman"/>
          <w:sz w:val="28"/>
          <w:szCs w:val="28"/>
          <w:lang/>
        </w:rPr>
        <w:t>1. Short notes on spatial partitioning method.</w:t>
      </w:r>
    </w:p>
    <w:p w:rsidR="00690C2B" w:rsidRPr="00690C2B" w:rsidRDefault="000F65D3" w:rsidP="00690C2B">
      <w:pPr>
        <w:numPr>
          <w:ilvl w:val="0"/>
          <w:numId w:val="11"/>
        </w:numPr>
        <w:rPr>
          <w:rFonts w:ascii="Times New Roman" w:hAnsi="Times New Roman" w:cs="Times New Roman"/>
          <w:sz w:val="28"/>
          <w:szCs w:val="28"/>
          <w:lang/>
        </w:rPr>
      </w:pPr>
      <w:r w:rsidRPr="00690C2B">
        <w:rPr>
          <w:rFonts w:ascii="Times New Roman" w:hAnsi="Times New Roman" w:cs="Times New Roman"/>
          <w:sz w:val="28"/>
          <w:szCs w:val="28"/>
          <w:lang/>
        </w:rPr>
        <w:t>The</w:t>
      </w:r>
      <w:r w:rsidR="00690C2B" w:rsidRPr="00690C2B">
        <w:rPr>
          <w:rFonts w:ascii="Times New Roman" w:hAnsi="Times New Roman" w:cs="Times New Roman"/>
          <w:sz w:val="28"/>
          <w:szCs w:val="28"/>
          <w:lang/>
        </w:rPr>
        <w:t xml:space="preserve"> process of dividing a space(usually </w:t>
      </w:r>
      <w:r w:rsidRPr="00690C2B">
        <w:rPr>
          <w:rFonts w:ascii="Times New Roman" w:hAnsi="Times New Roman" w:cs="Times New Roman"/>
          <w:sz w:val="28"/>
          <w:szCs w:val="28"/>
          <w:lang/>
        </w:rPr>
        <w:t>Euclidean</w:t>
      </w:r>
      <w:r w:rsidR="00690C2B" w:rsidRPr="00690C2B">
        <w:rPr>
          <w:rFonts w:ascii="Times New Roman" w:hAnsi="Times New Roman" w:cs="Times New Roman"/>
          <w:sz w:val="28"/>
          <w:szCs w:val="28"/>
          <w:lang/>
        </w:rPr>
        <w:t xml:space="preserve"> space) into two or more disjoint subsets.</w:t>
      </w:r>
    </w:p>
    <w:p w:rsidR="00690C2B" w:rsidRPr="00690C2B" w:rsidRDefault="000F65D3" w:rsidP="00690C2B">
      <w:pPr>
        <w:numPr>
          <w:ilvl w:val="0"/>
          <w:numId w:val="11"/>
        </w:numPr>
        <w:rPr>
          <w:rFonts w:ascii="Times New Roman" w:hAnsi="Times New Roman" w:cs="Times New Roman"/>
          <w:sz w:val="28"/>
          <w:szCs w:val="28"/>
          <w:lang/>
        </w:rPr>
      </w:pPr>
      <w:r w:rsidRPr="00690C2B">
        <w:rPr>
          <w:rFonts w:ascii="Times New Roman" w:hAnsi="Times New Roman" w:cs="Times New Roman"/>
          <w:sz w:val="28"/>
          <w:szCs w:val="28"/>
          <w:lang/>
        </w:rPr>
        <w:t>Divides</w:t>
      </w:r>
      <w:r w:rsidR="00690C2B" w:rsidRPr="00690C2B">
        <w:rPr>
          <w:rFonts w:ascii="Times New Roman" w:hAnsi="Times New Roman" w:cs="Times New Roman"/>
          <w:sz w:val="28"/>
          <w:szCs w:val="28"/>
          <w:lang/>
        </w:rPr>
        <w:t xml:space="preserve"> a space into non-overlapping regions.</w:t>
      </w:r>
    </w:p>
    <w:p w:rsidR="00690C2B" w:rsidRPr="00690C2B" w:rsidRDefault="00690C2B" w:rsidP="00690C2B">
      <w:pPr>
        <w:numPr>
          <w:ilvl w:val="0"/>
          <w:numId w:val="11"/>
        </w:numPr>
        <w:rPr>
          <w:rFonts w:ascii="Times New Roman" w:hAnsi="Times New Roman" w:cs="Times New Roman"/>
          <w:sz w:val="28"/>
          <w:szCs w:val="28"/>
          <w:lang/>
        </w:rPr>
      </w:pPr>
      <w:r w:rsidRPr="00690C2B">
        <w:rPr>
          <w:rFonts w:ascii="Times New Roman" w:hAnsi="Times New Roman" w:cs="Times New Roman"/>
          <w:sz w:val="28"/>
          <w:szCs w:val="28"/>
          <w:lang/>
        </w:rPr>
        <w:t xml:space="preserve">A tree data structure is used to divide up the world in </w:t>
      </w:r>
      <w:r w:rsidR="000F65D3" w:rsidRPr="00690C2B">
        <w:rPr>
          <w:rFonts w:ascii="Times New Roman" w:hAnsi="Times New Roman" w:cs="Times New Roman"/>
          <w:sz w:val="28"/>
          <w:szCs w:val="28"/>
          <w:lang/>
        </w:rPr>
        <w:t>hierarchical</w:t>
      </w:r>
      <w:r w:rsidRPr="00690C2B">
        <w:rPr>
          <w:rFonts w:ascii="Times New Roman" w:hAnsi="Times New Roman" w:cs="Times New Roman"/>
          <w:sz w:val="28"/>
          <w:szCs w:val="28"/>
          <w:lang/>
        </w:rPr>
        <w:t xml:space="preserve"> manner.</w:t>
      </w:r>
    </w:p>
    <w:p w:rsidR="00690C2B" w:rsidRPr="00690C2B" w:rsidRDefault="00690C2B" w:rsidP="00690C2B">
      <w:pPr>
        <w:rPr>
          <w:rFonts w:ascii="Times New Roman" w:hAnsi="Times New Roman" w:cs="Times New Roman"/>
          <w:sz w:val="28"/>
          <w:szCs w:val="28"/>
          <w:lang/>
        </w:rPr>
      </w:pPr>
      <w:r w:rsidRPr="00690C2B">
        <w:rPr>
          <w:rFonts w:ascii="Times New Roman" w:hAnsi="Times New Roman" w:cs="Times New Roman"/>
          <w:sz w:val="28"/>
          <w:szCs w:val="28"/>
          <w:lang/>
        </w:rPr>
        <w:t xml:space="preserve">      </w:t>
      </w:r>
      <w:r w:rsidR="000F65D3" w:rsidRPr="00690C2B">
        <w:rPr>
          <w:rFonts w:ascii="Times New Roman" w:hAnsi="Times New Roman" w:cs="Times New Roman"/>
          <w:sz w:val="28"/>
          <w:szCs w:val="28"/>
          <w:lang/>
        </w:rPr>
        <w:t>The</w:t>
      </w:r>
      <w:r w:rsidRPr="00690C2B">
        <w:rPr>
          <w:rFonts w:ascii="Times New Roman" w:hAnsi="Times New Roman" w:cs="Times New Roman"/>
          <w:sz w:val="28"/>
          <w:szCs w:val="28"/>
          <w:lang/>
        </w:rPr>
        <w:t xml:space="preserve"> three main types are</w:t>
      </w:r>
    </w:p>
    <w:p w:rsidR="00690C2B" w:rsidRPr="00690C2B" w:rsidRDefault="000F65D3" w:rsidP="00690C2B">
      <w:pPr>
        <w:numPr>
          <w:ilvl w:val="0"/>
          <w:numId w:val="12"/>
        </w:numPr>
        <w:rPr>
          <w:rFonts w:ascii="Times New Roman" w:hAnsi="Times New Roman" w:cs="Times New Roman"/>
          <w:sz w:val="28"/>
          <w:szCs w:val="28"/>
          <w:lang/>
        </w:rPr>
      </w:pPr>
      <w:r w:rsidRPr="00690C2B">
        <w:rPr>
          <w:rFonts w:ascii="Times New Roman" w:hAnsi="Times New Roman" w:cs="Times New Roman"/>
          <w:sz w:val="28"/>
          <w:szCs w:val="28"/>
          <w:lang/>
        </w:rPr>
        <w:t>Octrees</w:t>
      </w:r>
      <w:r w:rsidR="00690C2B" w:rsidRPr="00690C2B">
        <w:rPr>
          <w:rFonts w:ascii="Times New Roman" w:hAnsi="Times New Roman" w:cs="Times New Roman"/>
          <w:sz w:val="28"/>
          <w:szCs w:val="28"/>
          <w:lang/>
        </w:rPr>
        <w:t xml:space="preserve">:- An octrees is a tree in which each nodes has at most 8 </w:t>
      </w:r>
      <w:r w:rsidRPr="00690C2B">
        <w:rPr>
          <w:rFonts w:ascii="Times New Roman" w:hAnsi="Times New Roman" w:cs="Times New Roman"/>
          <w:sz w:val="28"/>
          <w:szCs w:val="28"/>
          <w:lang/>
        </w:rPr>
        <w:t>children. Each</w:t>
      </w:r>
      <w:r w:rsidR="00690C2B" w:rsidRPr="00690C2B">
        <w:rPr>
          <w:rFonts w:ascii="Times New Roman" w:hAnsi="Times New Roman" w:cs="Times New Roman"/>
          <w:sz w:val="28"/>
          <w:szCs w:val="28"/>
          <w:lang/>
        </w:rPr>
        <w:t xml:space="preserve"> node of the tree corresponds to a cubical </w:t>
      </w:r>
      <w:r w:rsidRPr="00690C2B">
        <w:rPr>
          <w:rFonts w:ascii="Times New Roman" w:hAnsi="Times New Roman" w:cs="Times New Roman"/>
          <w:sz w:val="28"/>
          <w:szCs w:val="28"/>
          <w:lang/>
        </w:rPr>
        <w:t>region. If</w:t>
      </w:r>
      <w:r w:rsidR="00690C2B" w:rsidRPr="00690C2B">
        <w:rPr>
          <w:rFonts w:ascii="Times New Roman" w:hAnsi="Times New Roman" w:cs="Times New Roman"/>
          <w:sz w:val="28"/>
          <w:szCs w:val="28"/>
          <w:lang/>
        </w:rPr>
        <w:t xml:space="preserve"> a node has children think of its region being chopped into 8 equal sub</w:t>
      </w:r>
      <w:r>
        <w:rPr>
          <w:rFonts w:ascii="Times New Roman" w:hAnsi="Times New Roman" w:cs="Times New Roman"/>
          <w:sz w:val="28"/>
          <w:szCs w:val="28"/>
          <w:lang/>
        </w:rPr>
        <w:t xml:space="preserve"> </w:t>
      </w:r>
      <w:r w:rsidRPr="00690C2B">
        <w:rPr>
          <w:rFonts w:ascii="Times New Roman" w:hAnsi="Times New Roman" w:cs="Times New Roman"/>
          <w:sz w:val="28"/>
          <w:szCs w:val="28"/>
          <w:lang/>
        </w:rPr>
        <w:t>regions</w:t>
      </w:r>
      <w:r w:rsidR="00690C2B" w:rsidRPr="00690C2B">
        <w:rPr>
          <w:rFonts w:ascii="Times New Roman" w:hAnsi="Times New Roman" w:cs="Times New Roman"/>
          <w:sz w:val="28"/>
          <w:szCs w:val="28"/>
          <w:lang/>
        </w:rPr>
        <w:t>.</w:t>
      </w:r>
      <w:r>
        <w:rPr>
          <w:rFonts w:ascii="Times New Roman" w:hAnsi="Times New Roman" w:cs="Times New Roman"/>
          <w:sz w:val="28"/>
          <w:szCs w:val="28"/>
          <w:lang/>
        </w:rPr>
        <w:t xml:space="preserve"> </w:t>
      </w:r>
      <w:r w:rsidRPr="00690C2B">
        <w:rPr>
          <w:rFonts w:ascii="Times New Roman" w:hAnsi="Times New Roman" w:cs="Times New Roman"/>
          <w:sz w:val="28"/>
          <w:szCs w:val="28"/>
          <w:lang/>
        </w:rPr>
        <w:t>A Child node corresponds</w:t>
      </w:r>
      <w:r w:rsidR="00690C2B" w:rsidRPr="00690C2B">
        <w:rPr>
          <w:rFonts w:ascii="Times New Roman" w:hAnsi="Times New Roman" w:cs="Times New Roman"/>
          <w:sz w:val="28"/>
          <w:szCs w:val="28"/>
          <w:lang/>
        </w:rPr>
        <w:t xml:space="preserve"> to these smaller </w:t>
      </w:r>
      <w:r w:rsidRPr="00690C2B">
        <w:rPr>
          <w:rFonts w:ascii="Times New Roman" w:hAnsi="Times New Roman" w:cs="Times New Roman"/>
          <w:sz w:val="28"/>
          <w:szCs w:val="28"/>
          <w:lang/>
        </w:rPr>
        <w:t>sub regions</w:t>
      </w:r>
      <w:r w:rsidR="00690C2B" w:rsidRPr="00690C2B">
        <w:rPr>
          <w:rFonts w:ascii="Times New Roman" w:hAnsi="Times New Roman" w:cs="Times New Roman"/>
          <w:sz w:val="28"/>
          <w:szCs w:val="28"/>
          <w:lang/>
        </w:rPr>
        <w:t xml:space="preserve"> of their parent's region.</w:t>
      </w:r>
      <w:r>
        <w:rPr>
          <w:rFonts w:ascii="Times New Roman" w:hAnsi="Times New Roman" w:cs="Times New Roman"/>
          <w:sz w:val="28"/>
          <w:szCs w:val="28"/>
          <w:lang/>
        </w:rPr>
        <w:t xml:space="preserve"> </w:t>
      </w:r>
      <w:r w:rsidR="00690C2B" w:rsidRPr="00690C2B">
        <w:rPr>
          <w:rFonts w:ascii="Times New Roman" w:hAnsi="Times New Roman" w:cs="Times New Roman"/>
          <w:sz w:val="28"/>
          <w:szCs w:val="28"/>
          <w:lang/>
        </w:rPr>
        <w:t>Subdivide as little or as much is necessary.</w:t>
      </w:r>
      <w:r>
        <w:rPr>
          <w:rFonts w:ascii="Times New Roman" w:hAnsi="Times New Roman" w:cs="Times New Roman"/>
          <w:sz w:val="28"/>
          <w:szCs w:val="28"/>
          <w:lang/>
        </w:rPr>
        <w:t xml:space="preserve"> </w:t>
      </w:r>
      <w:r w:rsidR="00690C2B" w:rsidRPr="00690C2B">
        <w:rPr>
          <w:rFonts w:ascii="Times New Roman" w:hAnsi="Times New Roman" w:cs="Times New Roman"/>
          <w:sz w:val="28"/>
          <w:szCs w:val="28"/>
          <w:lang/>
        </w:rPr>
        <w:t>Each internal node has exactly 8 children.</w:t>
      </w:r>
    </w:p>
    <w:p w:rsidR="00690C2B" w:rsidRPr="00690C2B" w:rsidRDefault="00690C2B" w:rsidP="00690C2B">
      <w:pPr>
        <w:numPr>
          <w:ilvl w:val="0"/>
          <w:numId w:val="12"/>
        </w:numPr>
        <w:rPr>
          <w:rFonts w:ascii="Times New Roman" w:hAnsi="Times New Roman" w:cs="Times New Roman"/>
          <w:sz w:val="28"/>
          <w:szCs w:val="28"/>
          <w:lang/>
        </w:rPr>
      </w:pPr>
      <w:r w:rsidRPr="00690C2B">
        <w:rPr>
          <w:rFonts w:ascii="Times New Roman" w:hAnsi="Times New Roman" w:cs="Times New Roman"/>
          <w:sz w:val="28"/>
          <w:szCs w:val="28"/>
          <w:lang/>
        </w:rPr>
        <w:t>BSP trees</w:t>
      </w:r>
      <w:r w:rsidR="000F65D3" w:rsidRPr="00690C2B">
        <w:rPr>
          <w:rFonts w:ascii="Times New Roman" w:hAnsi="Times New Roman" w:cs="Times New Roman"/>
          <w:sz w:val="28"/>
          <w:szCs w:val="28"/>
          <w:lang/>
        </w:rPr>
        <w:t>: -</w:t>
      </w:r>
      <w:r w:rsidRPr="00690C2B">
        <w:rPr>
          <w:rFonts w:ascii="Times New Roman" w:hAnsi="Times New Roman" w:cs="Times New Roman"/>
          <w:sz w:val="28"/>
          <w:szCs w:val="28"/>
          <w:lang/>
        </w:rPr>
        <w:t xml:space="preserve"> A BSP tree is a binary tree .nodes can have 0,</w:t>
      </w:r>
      <w:r w:rsidR="000F65D3">
        <w:rPr>
          <w:rFonts w:ascii="Times New Roman" w:hAnsi="Times New Roman" w:cs="Times New Roman"/>
          <w:sz w:val="28"/>
          <w:szCs w:val="28"/>
          <w:lang/>
        </w:rPr>
        <w:t xml:space="preserve"> </w:t>
      </w:r>
      <w:r w:rsidRPr="00690C2B">
        <w:rPr>
          <w:rFonts w:ascii="Times New Roman" w:hAnsi="Times New Roman" w:cs="Times New Roman"/>
          <w:sz w:val="28"/>
          <w:szCs w:val="28"/>
          <w:lang/>
        </w:rPr>
        <w:t xml:space="preserve">1 or 2 children .Tree gives a </w:t>
      </w:r>
      <w:r w:rsidR="000F65D3" w:rsidRPr="00690C2B">
        <w:rPr>
          <w:rFonts w:ascii="Times New Roman" w:hAnsi="Times New Roman" w:cs="Times New Roman"/>
          <w:sz w:val="28"/>
          <w:szCs w:val="28"/>
          <w:lang/>
        </w:rPr>
        <w:t>rendering</w:t>
      </w:r>
      <w:r w:rsidRPr="00690C2B">
        <w:rPr>
          <w:rFonts w:ascii="Times New Roman" w:hAnsi="Times New Roman" w:cs="Times New Roman"/>
          <w:sz w:val="28"/>
          <w:szCs w:val="28"/>
          <w:lang/>
        </w:rPr>
        <w:t xml:space="preserve"> order,</w:t>
      </w:r>
      <w:r w:rsidR="000F65D3">
        <w:rPr>
          <w:rFonts w:ascii="Times New Roman" w:hAnsi="Times New Roman" w:cs="Times New Roman"/>
          <w:sz w:val="28"/>
          <w:szCs w:val="28"/>
          <w:lang/>
        </w:rPr>
        <w:t xml:space="preserve"> </w:t>
      </w:r>
      <w:r w:rsidRPr="00690C2B">
        <w:rPr>
          <w:rFonts w:ascii="Times New Roman" w:hAnsi="Times New Roman" w:cs="Times New Roman"/>
          <w:sz w:val="28"/>
          <w:szCs w:val="28"/>
          <w:lang/>
        </w:rPr>
        <w:t>correctly traversing this trees enumerates object from back to front.</w:t>
      </w:r>
      <w:r w:rsidR="000F65D3">
        <w:rPr>
          <w:rFonts w:ascii="Times New Roman" w:hAnsi="Times New Roman" w:cs="Times New Roman"/>
          <w:sz w:val="28"/>
          <w:szCs w:val="28"/>
          <w:lang/>
        </w:rPr>
        <w:t xml:space="preserve"> </w:t>
      </w:r>
      <w:r w:rsidR="000F65D3" w:rsidRPr="00690C2B">
        <w:rPr>
          <w:rFonts w:ascii="Times New Roman" w:hAnsi="Times New Roman" w:cs="Times New Roman"/>
          <w:sz w:val="28"/>
          <w:szCs w:val="28"/>
          <w:lang/>
        </w:rPr>
        <w:t>Tree</w:t>
      </w:r>
      <w:r w:rsidRPr="00690C2B">
        <w:rPr>
          <w:rFonts w:ascii="Times New Roman" w:hAnsi="Times New Roman" w:cs="Times New Roman"/>
          <w:sz w:val="28"/>
          <w:szCs w:val="28"/>
          <w:lang/>
        </w:rPr>
        <w:t xml:space="preserve"> split 3D world with planes.</w:t>
      </w:r>
    </w:p>
    <w:p w:rsidR="00690C2B" w:rsidRPr="00690C2B" w:rsidRDefault="000F65D3" w:rsidP="00690C2B">
      <w:pPr>
        <w:numPr>
          <w:ilvl w:val="0"/>
          <w:numId w:val="12"/>
        </w:numPr>
        <w:rPr>
          <w:rFonts w:ascii="Times New Roman" w:hAnsi="Times New Roman" w:cs="Times New Roman"/>
          <w:sz w:val="28"/>
          <w:szCs w:val="28"/>
          <w:lang/>
        </w:rPr>
      </w:pPr>
      <w:r>
        <w:rPr>
          <w:rFonts w:ascii="Times New Roman" w:hAnsi="Times New Roman" w:cs="Times New Roman"/>
          <w:sz w:val="28"/>
          <w:szCs w:val="28"/>
          <w:lang/>
        </w:rPr>
        <w:t xml:space="preserve"> Q</w:t>
      </w:r>
      <w:r w:rsidR="00690C2B" w:rsidRPr="00690C2B">
        <w:rPr>
          <w:rFonts w:ascii="Times New Roman" w:hAnsi="Times New Roman" w:cs="Times New Roman"/>
          <w:sz w:val="28"/>
          <w:szCs w:val="28"/>
          <w:lang/>
        </w:rPr>
        <w:t>uadtees</w:t>
      </w:r>
      <w:r w:rsidRPr="00690C2B">
        <w:rPr>
          <w:rFonts w:ascii="Times New Roman" w:hAnsi="Times New Roman" w:cs="Times New Roman"/>
          <w:sz w:val="28"/>
          <w:szCs w:val="28"/>
          <w:lang/>
        </w:rPr>
        <w:t>: -</w:t>
      </w:r>
      <w:r w:rsidR="00690C2B" w:rsidRPr="00690C2B">
        <w:rPr>
          <w:rFonts w:ascii="Times New Roman" w:hAnsi="Times New Roman" w:cs="Times New Roman"/>
          <w:sz w:val="28"/>
          <w:szCs w:val="28"/>
          <w:lang/>
        </w:rPr>
        <w:t xml:space="preserve"> </w:t>
      </w:r>
      <w:r w:rsidRPr="00690C2B">
        <w:rPr>
          <w:rFonts w:ascii="Times New Roman" w:hAnsi="Times New Roman" w:cs="Times New Roman"/>
          <w:sz w:val="28"/>
          <w:szCs w:val="28"/>
          <w:lang/>
        </w:rPr>
        <w:t>A quadtree</w:t>
      </w:r>
      <w:r w:rsidR="00690C2B" w:rsidRPr="00690C2B">
        <w:rPr>
          <w:rFonts w:ascii="Times New Roman" w:hAnsi="Times New Roman" w:cs="Times New Roman"/>
          <w:sz w:val="28"/>
          <w:szCs w:val="28"/>
          <w:lang/>
        </w:rPr>
        <w:t xml:space="preserve"> is a tree in which each </w:t>
      </w:r>
      <w:r w:rsidRPr="00690C2B">
        <w:rPr>
          <w:rFonts w:ascii="Times New Roman" w:hAnsi="Times New Roman" w:cs="Times New Roman"/>
          <w:sz w:val="28"/>
          <w:szCs w:val="28"/>
          <w:lang/>
        </w:rPr>
        <w:t>node</w:t>
      </w:r>
      <w:r w:rsidR="00690C2B" w:rsidRPr="00690C2B">
        <w:rPr>
          <w:rFonts w:ascii="Times New Roman" w:hAnsi="Times New Roman" w:cs="Times New Roman"/>
          <w:sz w:val="28"/>
          <w:szCs w:val="28"/>
          <w:lang/>
        </w:rPr>
        <w:t xml:space="preserve"> has at most 4 children.</w:t>
      </w:r>
      <w:r>
        <w:rPr>
          <w:rFonts w:ascii="Times New Roman" w:hAnsi="Times New Roman" w:cs="Times New Roman"/>
          <w:sz w:val="28"/>
          <w:szCs w:val="28"/>
          <w:lang/>
        </w:rPr>
        <w:t xml:space="preserve"> </w:t>
      </w:r>
      <w:r w:rsidR="00690C2B" w:rsidRPr="00690C2B">
        <w:rPr>
          <w:rFonts w:ascii="Times New Roman" w:hAnsi="Times New Roman" w:cs="Times New Roman"/>
          <w:sz w:val="28"/>
          <w:szCs w:val="28"/>
          <w:lang/>
        </w:rPr>
        <w:t xml:space="preserve">If a node has children think of its region being chopped into 4 equal </w:t>
      </w:r>
      <w:r w:rsidRPr="00690C2B">
        <w:rPr>
          <w:rFonts w:ascii="Times New Roman" w:hAnsi="Times New Roman" w:cs="Times New Roman"/>
          <w:sz w:val="28"/>
          <w:szCs w:val="28"/>
          <w:lang/>
        </w:rPr>
        <w:t>sub regions</w:t>
      </w:r>
      <w:r w:rsidR="00690C2B" w:rsidRPr="00690C2B">
        <w:rPr>
          <w:rFonts w:ascii="Times New Roman" w:hAnsi="Times New Roman" w:cs="Times New Roman"/>
          <w:sz w:val="28"/>
          <w:szCs w:val="28"/>
          <w:lang/>
        </w:rPr>
        <w:t>.</w:t>
      </w:r>
      <w:r>
        <w:rPr>
          <w:rFonts w:ascii="Times New Roman" w:hAnsi="Times New Roman" w:cs="Times New Roman"/>
          <w:sz w:val="28"/>
          <w:szCs w:val="28"/>
          <w:lang/>
        </w:rPr>
        <w:t xml:space="preserve"> </w:t>
      </w:r>
      <w:r w:rsidRPr="00690C2B">
        <w:rPr>
          <w:rFonts w:ascii="Times New Roman" w:hAnsi="Times New Roman" w:cs="Times New Roman"/>
          <w:sz w:val="28"/>
          <w:szCs w:val="28"/>
          <w:lang/>
        </w:rPr>
        <w:t>Child nodes correspond</w:t>
      </w:r>
      <w:r w:rsidR="00690C2B" w:rsidRPr="00690C2B">
        <w:rPr>
          <w:rFonts w:ascii="Times New Roman" w:hAnsi="Times New Roman" w:cs="Times New Roman"/>
          <w:sz w:val="28"/>
          <w:szCs w:val="28"/>
          <w:lang/>
        </w:rPr>
        <w:t xml:space="preserve"> to these smaller </w:t>
      </w:r>
      <w:r w:rsidRPr="00690C2B">
        <w:rPr>
          <w:rFonts w:ascii="Times New Roman" w:hAnsi="Times New Roman" w:cs="Times New Roman"/>
          <w:sz w:val="28"/>
          <w:szCs w:val="28"/>
          <w:lang/>
        </w:rPr>
        <w:t>sub regions</w:t>
      </w:r>
      <w:r w:rsidR="00690C2B" w:rsidRPr="00690C2B">
        <w:rPr>
          <w:rFonts w:ascii="Times New Roman" w:hAnsi="Times New Roman" w:cs="Times New Roman"/>
          <w:sz w:val="28"/>
          <w:szCs w:val="28"/>
          <w:lang/>
        </w:rPr>
        <w:t xml:space="preserve"> of their </w:t>
      </w:r>
      <w:r w:rsidRPr="00690C2B">
        <w:rPr>
          <w:rFonts w:ascii="Times New Roman" w:hAnsi="Times New Roman" w:cs="Times New Roman"/>
          <w:sz w:val="28"/>
          <w:szCs w:val="28"/>
          <w:lang/>
        </w:rPr>
        <w:t>parent’s</w:t>
      </w:r>
      <w:r w:rsidR="00690C2B" w:rsidRPr="00690C2B">
        <w:rPr>
          <w:rFonts w:ascii="Times New Roman" w:hAnsi="Times New Roman" w:cs="Times New Roman"/>
          <w:sz w:val="28"/>
          <w:szCs w:val="28"/>
          <w:lang/>
        </w:rPr>
        <w:t xml:space="preserve"> </w:t>
      </w:r>
      <w:r w:rsidRPr="00690C2B">
        <w:rPr>
          <w:rFonts w:ascii="Times New Roman" w:hAnsi="Times New Roman" w:cs="Times New Roman"/>
          <w:sz w:val="28"/>
          <w:szCs w:val="28"/>
          <w:lang/>
        </w:rPr>
        <w:t>region. Each</w:t>
      </w:r>
      <w:r w:rsidR="00690C2B" w:rsidRPr="00690C2B">
        <w:rPr>
          <w:rFonts w:ascii="Times New Roman" w:hAnsi="Times New Roman" w:cs="Times New Roman"/>
          <w:sz w:val="28"/>
          <w:szCs w:val="28"/>
          <w:lang/>
        </w:rPr>
        <w:t xml:space="preserve"> internal node has exactly 4 children.</w:t>
      </w:r>
    </w:p>
    <w:p w:rsidR="00690C2B" w:rsidRPr="00690C2B" w:rsidRDefault="000F65D3" w:rsidP="00690C2B">
      <w:pPr>
        <w:rPr>
          <w:rFonts w:ascii="Times New Roman" w:hAnsi="Times New Roman" w:cs="Times New Roman"/>
          <w:sz w:val="28"/>
          <w:szCs w:val="28"/>
          <w:lang/>
        </w:rPr>
      </w:pPr>
      <w:r w:rsidRPr="00690C2B">
        <w:rPr>
          <w:rFonts w:ascii="Times New Roman" w:hAnsi="Times New Roman" w:cs="Times New Roman"/>
          <w:sz w:val="28"/>
          <w:szCs w:val="28"/>
          <w:lang/>
        </w:rPr>
        <w:t>2. Short</w:t>
      </w:r>
      <w:r w:rsidR="00690C2B" w:rsidRPr="00690C2B">
        <w:rPr>
          <w:rFonts w:ascii="Times New Roman" w:hAnsi="Times New Roman" w:cs="Times New Roman"/>
          <w:sz w:val="28"/>
          <w:szCs w:val="28"/>
          <w:lang/>
        </w:rPr>
        <w:t xml:space="preserve"> notes on octrees.</w:t>
      </w:r>
    </w:p>
    <w:p w:rsidR="00690C2B" w:rsidRPr="00690C2B" w:rsidRDefault="00690C2B" w:rsidP="00690C2B">
      <w:pPr>
        <w:jc w:val="center"/>
        <w:rPr>
          <w:rFonts w:ascii="Times New Roman" w:hAnsi="Times New Roman" w:cs="Times New Roman"/>
          <w:sz w:val="28"/>
          <w:szCs w:val="28"/>
          <w:lang/>
        </w:rPr>
      </w:pPr>
      <w:r w:rsidRPr="00690C2B">
        <w:rPr>
          <w:rFonts w:ascii="Times New Roman" w:hAnsi="Times New Roman" w:cs="Times New Roman"/>
          <w:sz w:val="28"/>
          <w:szCs w:val="28"/>
        </w:rPr>
        <w:drawing>
          <wp:inline distT="0" distB="0" distL="0" distR="0">
            <wp:extent cx="4630014" cy="2661313"/>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639183" cy="2666583"/>
                    </a:xfrm>
                    <a:prstGeom prst="rect">
                      <a:avLst/>
                    </a:prstGeom>
                    <a:noFill/>
                    <a:ln w="9525">
                      <a:noFill/>
                      <a:miter lim="800000"/>
                      <a:headEnd/>
                      <a:tailEnd/>
                    </a:ln>
                  </pic:spPr>
                </pic:pic>
              </a:graphicData>
            </a:graphic>
          </wp:inline>
        </w:drawing>
      </w:r>
    </w:p>
    <w:p w:rsidR="00690C2B" w:rsidRPr="00690C2B" w:rsidRDefault="00690C2B" w:rsidP="00690C2B">
      <w:pPr>
        <w:rPr>
          <w:rFonts w:ascii="Times New Roman" w:hAnsi="Times New Roman" w:cs="Times New Roman"/>
          <w:sz w:val="28"/>
          <w:szCs w:val="28"/>
          <w:lang/>
        </w:rPr>
      </w:pPr>
      <w:r w:rsidRPr="00690C2B">
        <w:rPr>
          <w:rFonts w:ascii="Times New Roman" w:hAnsi="Times New Roman" w:cs="Times New Roman"/>
          <w:sz w:val="28"/>
          <w:szCs w:val="28"/>
          <w:lang/>
        </w:rPr>
        <w:lastRenderedPageBreak/>
        <w:t xml:space="preserve">An </w:t>
      </w:r>
      <w:r w:rsidR="004B50ED" w:rsidRPr="00690C2B">
        <w:rPr>
          <w:rFonts w:ascii="Times New Roman" w:hAnsi="Times New Roman" w:cs="Times New Roman"/>
          <w:sz w:val="28"/>
          <w:szCs w:val="28"/>
          <w:lang/>
        </w:rPr>
        <w:t>octrees</w:t>
      </w:r>
      <w:r w:rsidRPr="00690C2B">
        <w:rPr>
          <w:rFonts w:ascii="Times New Roman" w:hAnsi="Times New Roman" w:cs="Times New Roman"/>
          <w:sz w:val="28"/>
          <w:szCs w:val="28"/>
          <w:lang/>
        </w:rPr>
        <w:t xml:space="preserve"> are often used in 3D graphics and 3D game </w:t>
      </w:r>
      <w:r w:rsidR="004B50ED" w:rsidRPr="00690C2B">
        <w:rPr>
          <w:rFonts w:ascii="Times New Roman" w:hAnsi="Times New Roman" w:cs="Times New Roman"/>
          <w:sz w:val="28"/>
          <w:szCs w:val="28"/>
          <w:lang/>
        </w:rPr>
        <w:t>engine. An</w:t>
      </w:r>
      <w:r w:rsidRPr="00690C2B">
        <w:rPr>
          <w:rFonts w:ascii="Times New Roman" w:hAnsi="Times New Roman" w:cs="Times New Roman"/>
          <w:sz w:val="28"/>
          <w:szCs w:val="28"/>
          <w:lang/>
        </w:rPr>
        <w:t xml:space="preserve"> octrees is a tree data structure in which each internal node has </w:t>
      </w:r>
      <w:r w:rsidR="004B50ED" w:rsidRPr="00690C2B">
        <w:rPr>
          <w:rFonts w:ascii="Times New Roman" w:hAnsi="Times New Roman" w:cs="Times New Roman"/>
          <w:sz w:val="28"/>
          <w:szCs w:val="28"/>
          <w:lang/>
        </w:rPr>
        <w:t>exactly</w:t>
      </w:r>
      <w:r w:rsidRPr="00690C2B">
        <w:rPr>
          <w:rFonts w:ascii="Times New Roman" w:hAnsi="Times New Roman" w:cs="Times New Roman"/>
          <w:sz w:val="28"/>
          <w:szCs w:val="28"/>
          <w:lang/>
        </w:rPr>
        <w:t xml:space="preserve"> eight children .Octrees are most often used to partition a three-dimensional space by </w:t>
      </w:r>
      <w:r w:rsidR="004B50ED" w:rsidRPr="00690C2B">
        <w:rPr>
          <w:rFonts w:ascii="Times New Roman" w:hAnsi="Times New Roman" w:cs="Times New Roman"/>
          <w:sz w:val="28"/>
          <w:szCs w:val="28"/>
          <w:lang/>
        </w:rPr>
        <w:t>recursively</w:t>
      </w:r>
      <w:r w:rsidRPr="00690C2B">
        <w:rPr>
          <w:rFonts w:ascii="Times New Roman" w:hAnsi="Times New Roman" w:cs="Times New Roman"/>
          <w:sz w:val="28"/>
          <w:szCs w:val="28"/>
          <w:lang/>
        </w:rPr>
        <w:t xml:space="preserve"> subdividing it into eight octant.</w:t>
      </w:r>
    </w:p>
    <w:p w:rsidR="00690C2B" w:rsidRPr="00690C2B" w:rsidRDefault="00690C2B" w:rsidP="00690C2B">
      <w:pPr>
        <w:rPr>
          <w:rFonts w:ascii="Times New Roman" w:hAnsi="Times New Roman" w:cs="Times New Roman"/>
          <w:sz w:val="28"/>
          <w:szCs w:val="28"/>
          <w:lang/>
        </w:rPr>
      </w:pPr>
      <w:r w:rsidRPr="00690C2B">
        <w:rPr>
          <w:rFonts w:ascii="Times New Roman" w:hAnsi="Times New Roman" w:cs="Times New Roman"/>
          <w:sz w:val="28"/>
          <w:szCs w:val="28"/>
          <w:lang/>
        </w:rPr>
        <w:t xml:space="preserve">A single cube is placed around the entire </w:t>
      </w:r>
      <w:r w:rsidR="004B50ED" w:rsidRPr="00690C2B">
        <w:rPr>
          <w:rFonts w:ascii="Times New Roman" w:hAnsi="Times New Roman" w:cs="Times New Roman"/>
          <w:sz w:val="28"/>
          <w:szCs w:val="28"/>
          <w:lang/>
        </w:rPr>
        <w:t>world. If</w:t>
      </w:r>
      <w:r w:rsidRPr="00690C2B">
        <w:rPr>
          <w:rFonts w:ascii="Times New Roman" w:hAnsi="Times New Roman" w:cs="Times New Roman"/>
          <w:sz w:val="28"/>
          <w:szCs w:val="28"/>
          <w:lang/>
        </w:rPr>
        <w:t xml:space="preserve"> the cube contains too many </w:t>
      </w:r>
      <w:r w:rsidR="004B50ED" w:rsidRPr="00690C2B">
        <w:rPr>
          <w:rFonts w:ascii="Times New Roman" w:hAnsi="Times New Roman" w:cs="Times New Roman"/>
          <w:sz w:val="28"/>
          <w:szCs w:val="28"/>
          <w:lang/>
        </w:rPr>
        <w:t>triangles, then</w:t>
      </w:r>
      <w:r w:rsidRPr="00690C2B">
        <w:rPr>
          <w:rFonts w:ascii="Times New Roman" w:hAnsi="Times New Roman" w:cs="Times New Roman"/>
          <w:sz w:val="28"/>
          <w:szCs w:val="28"/>
          <w:lang/>
        </w:rPr>
        <w:t xml:space="preserve"> the cubes sub-divided into 8 smaller </w:t>
      </w:r>
      <w:r w:rsidR="004B50ED" w:rsidRPr="00690C2B">
        <w:rPr>
          <w:rFonts w:ascii="Times New Roman" w:hAnsi="Times New Roman" w:cs="Times New Roman"/>
          <w:sz w:val="28"/>
          <w:szCs w:val="28"/>
          <w:lang/>
        </w:rPr>
        <w:t>axes</w:t>
      </w:r>
      <w:r w:rsidRPr="00690C2B">
        <w:rPr>
          <w:rFonts w:ascii="Times New Roman" w:hAnsi="Times New Roman" w:cs="Times New Roman"/>
          <w:sz w:val="28"/>
          <w:szCs w:val="28"/>
          <w:lang/>
        </w:rPr>
        <w:t xml:space="preserve"> aligned cubes.</w:t>
      </w:r>
    </w:p>
    <w:p w:rsidR="00690C2B" w:rsidRPr="00690C2B" w:rsidRDefault="004B50ED" w:rsidP="00690C2B">
      <w:pPr>
        <w:rPr>
          <w:rFonts w:ascii="Times New Roman" w:hAnsi="Times New Roman" w:cs="Times New Roman"/>
          <w:sz w:val="28"/>
          <w:szCs w:val="28"/>
          <w:lang/>
        </w:rPr>
      </w:pPr>
      <w:r w:rsidRPr="00690C2B">
        <w:rPr>
          <w:rFonts w:ascii="Times New Roman" w:hAnsi="Times New Roman" w:cs="Times New Roman"/>
          <w:sz w:val="28"/>
          <w:szCs w:val="28"/>
          <w:lang/>
        </w:rPr>
        <w:t>Recues</w:t>
      </w:r>
      <w:r w:rsidR="00690C2B" w:rsidRPr="00690C2B">
        <w:rPr>
          <w:rFonts w:ascii="Times New Roman" w:hAnsi="Times New Roman" w:cs="Times New Roman"/>
          <w:sz w:val="28"/>
          <w:szCs w:val="28"/>
          <w:lang/>
        </w:rPr>
        <w:t xml:space="preserve"> until we hit the stopping condition.</w:t>
      </w:r>
    </w:p>
    <w:p w:rsidR="00690C2B" w:rsidRPr="00690C2B" w:rsidRDefault="00690C2B" w:rsidP="00690C2B">
      <w:pPr>
        <w:rPr>
          <w:rFonts w:ascii="Times New Roman" w:hAnsi="Times New Roman" w:cs="Times New Roman"/>
          <w:sz w:val="28"/>
          <w:szCs w:val="28"/>
          <w:lang/>
        </w:rPr>
      </w:pPr>
    </w:p>
    <w:p w:rsidR="00690C2B" w:rsidRPr="00690C2B" w:rsidRDefault="004B50ED" w:rsidP="00690C2B">
      <w:pPr>
        <w:rPr>
          <w:rFonts w:ascii="Times New Roman" w:hAnsi="Times New Roman" w:cs="Times New Roman"/>
          <w:sz w:val="28"/>
          <w:szCs w:val="28"/>
          <w:lang/>
        </w:rPr>
      </w:pPr>
      <w:r w:rsidRPr="00690C2B">
        <w:rPr>
          <w:rFonts w:ascii="Times New Roman" w:hAnsi="Times New Roman" w:cs="Times New Roman"/>
          <w:sz w:val="28"/>
          <w:szCs w:val="28"/>
          <w:lang/>
        </w:rPr>
        <w:t>3. Short</w:t>
      </w:r>
      <w:r w:rsidR="00690C2B" w:rsidRPr="00690C2B">
        <w:rPr>
          <w:rFonts w:ascii="Times New Roman" w:hAnsi="Times New Roman" w:cs="Times New Roman"/>
          <w:sz w:val="28"/>
          <w:szCs w:val="28"/>
          <w:lang/>
        </w:rPr>
        <w:t xml:space="preserve"> notes on Binary space-partitioning tree.</w:t>
      </w:r>
    </w:p>
    <w:p w:rsidR="00690C2B" w:rsidRPr="00690C2B" w:rsidRDefault="00690C2B" w:rsidP="00747EBD">
      <w:pPr>
        <w:jc w:val="center"/>
        <w:rPr>
          <w:rFonts w:ascii="Times New Roman" w:hAnsi="Times New Roman" w:cs="Times New Roman"/>
          <w:sz w:val="28"/>
          <w:szCs w:val="28"/>
          <w:lang/>
        </w:rPr>
      </w:pPr>
      <w:r w:rsidRPr="00690C2B">
        <w:rPr>
          <w:rFonts w:ascii="Times New Roman" w:hAnsi="Times New Roman" w:cs="Times New Roman"/>
          <w:sz w:val="28"/>
          <w:szCs w:val="28"/>
        </w:rPr>
        <w:drawing>
          <wp:inline distT="0" distB="0" distL="0" distR="0">
            <wp:extent cx="4135120" cy="1405890"/>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135120" cy="1405890"/>
                    </a:xfrm>
                    <a:prstGeom prst="rect">
                      <a:avLst/>
                    </a:prstGeom>
                    <a:noFill/>
                    <a:ln w="9525">
                      <a:noFill/>
                      <a:miter lim="800000"/>
                      <a:headEnd/>
                      <a:tailEnd/>
                    </a:ln>
                  </pic:spPr>
                </pic:pic>
              </a:graphicData>
            </a:graphic>
          </wp:inline>
        </w:drawing>
      </w:r>
    </w:p>
    <w:p w:rsidR="00690C2B" w:rsidRPr="00690C2B" w:rsidRDefault="00690C2B" w:rsidP="00690C2B">
      <w:pPr>
        <w:rPr>
          <w:rFonts w:ascii="Times New Roman" w:hAnsi="Times New Roman" w:cs="Times New Roman"/>
          <w:sz w:val="28"/>
          <w:szCs w:val="28"/>
          <w:lang/>
        </w:rPr>
      </w:pPr>
      <w:r w:rsidRPr="00690C2B">
        <w:rPr>
          <w:rFonts w:ascii="Times New Roman" w:hAnsi="Times New Roman" w:cs="Times New Roman"/>
          <w:sz w:val="28"/>
          <w:szCs w:val="28"/>
          <w:lang/>
        </w:rPr>
        <w:t xml:space="preserve">Binary tree structure that recursively partitions space into pair of subspaces with respect to dividing planes of arbitrary </w:t>
      </w:r>
      <w:r w:rsidR="00202B61" w:rsidRPr="00690C2B">
        <w:rPr>
          <w:rFonts w:ascii="Times New Roman" w:hAnsi="Times New Roman" w:cs="Times New Roman"/>
          <w:sz w:val="28"/>
          <w:szCs w:val="28"/>
          <w:lang/>
        </w:rPr>
        <w:t>position</w:t>
      </w:r>
      <w:r w:rsidRPr="00690C2B">
        <w:rPr>
          <w:rFonts w:ascii="Times New Roman" w:hAnsi="Times New Roman" w:cs="Times New Roman"/>
          <w:sz w:val="28"/>
          <w:szCs w:val="28"/>
          <w:lang/>
        </w:rPr>
        <w:t xml:space="preserve"> and </w:t>
      </w:r>
      <w:r w:rsidR="00202B61" w:rsidRPr="00690C2B">
        <w:rPr>
          <w:rFonts w:ascii="Times New Roman" w:hAnsi="Times New Roman" w:cs="Times New Roman"/>
          <w:sz w:val="28"/>
          <w:szCs w:val="28"/>
          <w:lang/>
        </w:rPr>
        <w:t>orientation. If</w:t>
      </w:r>
      <w:r w:rsidRPr="00690C2B">
        <w:rPr>
          <w:rFonts w:ascii="Times New Roman" w:hAnsi="Times New Roman" w:cs="Times New Roman"/>
          <w:sz w:val="28"/>
          <w:szCs w:val="28"/>
          <w:lang/>
        </w:rPr>
        <w:t xml:space="preserve"> the spaces being </w:t>
      </w:r>
      <w:r w:rsidR="004B50ED" w:rsidRPr="00690C2B">
        <w:rPr>
          <w:rFonts w:ascii="Times New Roman" w:hAnsi="Times New Roman" w:cs="Times New Roman"/>
          <w:sz w:val="28"/>
          <w:szCs w:val="28"/>
          <w:lang/>
        </w:rPr>
        <w:t>portioned</w:t>
      </w:r>
      <w:r w:rsidRPr="00690C2B">
        <w:rPr>
          <w:rFonts w:ascii="Times New Roman" w:hAnsi="Times New Roman" w:cs="Times New Roman"/>
          <w:sz w:val="28"/>
          <w:szCs w:val="28"/>
          <w:lang/>
        </w:rPr>
        <w:t xml:space="preserve"> is n-</w:t>
      </w:r>
      <w:r w:rsidR="00202B61" w:rsidRPr="00690C2B">
        <w:rPr>
          <w:rFonts w:ascii="Times New Roman" w:hAnsi="Times New Roman" w:cs="Times New Roman"/>
          <w:sz w:val="28"/>
          <w:szCs w:val="28"/>
          <w:lang/>
        </w:rPr>
        <w:t>dimensional, the</w:t>
      </w:r>
      <w:r w:rsidRPr="00690C2B">
        <w:rPr>
          <w:rFonts w:ascii="Times New Roman" w:hAnsi="Times New Roman" w:cs="Times New Roman"/>
          <w:sz w:val="28"/>
          <w:szCs w:val="28"/>
          <w:lang/>
        </w:rPr>
        <w:t xml:space="preserve"> dividing planes are</w:t>
      </w:r>
      <w:r w:rsidR="004B50ED">
        <w:rPr>
          <w:rFonts w:ascii="Times New Roman" w:hAnsi="Times New Roman" w:cs="Times New Roman"/>
          <w:sz w:val="28"/>
          <w:szCs w:val="28"/>
          <w:lang/>
        </w:rPr>
        <w:t xml:space="preserve"> </w:t>
      </w:r>
      <w:r w:rsidRPr="00690C2B">
        <w:rPr>
          <w:rFonts w:ascii="Times New Roman" w:hAnsi="Times New Roman" w:cs="Times New Roman"/>
          <w:sz w:val="28"/>
          <w:szCs w:val="28"/>
          <w:lang/>
        </w:rPr>
        <w:t>(n-1)-</w:t>
      </w:r>
      <w:r w:rsidR="00202B61" w:rsidRPr="00690C2B">
        <w:rPr>
          <w:rFonts w:ascii="Times New Roman" w:hAnsi="Times New Roman" w:cs="Times New Roman"/>
          <w:sz w:val="28"/>
          <w:szCs w:val="28"/>
          <w:lang/>
        </w:rPr>
        <w:t>dimensional</w:t>
      </w:r>
      <w:r w:rsidRPr="00690C2B">
        <w:rPr>
          <w:rFonts w:ascii="Times New Roman" w:hAnsi="Times New Roman" w:cs="Times New Roman"/>
          <w:sz w:val="28"/>
          <w:szCs w:val="28"/>
          <w:lang/>
        </w:rPr>
        <w:t xml:space="preserve"> </w:t>
      </w:r>
      <w:r w:rsidR="00202B61" w:rsidRPr="00690C2B">
        <w:rPr>
          <w:rFonts w:ascii="Times New Roman" w:hAnsi="Times New Roman" w:cs="Times New Roman"/>
          <w:sz w:val="28"/>
          <w:szCs w:val="28"/>
          <w:lang/>
        </w:rPr>
        <w:t>hyper planes</w:t>
      </w:r>
      <w:r w:rsidRPr="00690C2B">
        <w:rPr>
          <w:rFonts w:ascii="Times New Roman" w:hAnsi="Times New Roman" w:cs="Times New Roman"/>
          <w:sz w:val="28"/>
          <w:szCs w:val="28"/>
          <w:lang/>
        </w:rPr>
        <w:t>.</w:t>
      </w:r>
    </w:p>
    <w:p w:rsidR="00690C2B" w:rsidRPr="00690C2B" w:rsidRDefault="00690C2B" w:rsidP="00690C2B">
      <w:pPr>
        <w:rPr>
          <w:rFonts w:ascii="Times New Roman" w:hAnsi="Times New Roman" w:cs="Times New Roman"/>
          <w:sz w:val="28"/>
          <w:szCs w:val="28"/>
          <w:lang/>
        </w:rPr>
      </w:pPr>
      <w:r w:rsidRPr="00690C2B">
        <w:rPr>
          <w:rFonts w:ascii="Times New Roman" w:hAnsi="Times New Roman" w:cs="Times New Roman"/>
          <w:sz w:val="28"/>
          <w:szCs w:val="28"/>
          <w:lang/>
        </w:rPr>
        <w:t xml:space="preserve">The two partitions into which the space is divided into are referred to as the positive </w:t>
      </w:r>
      <w:r w:rsidR="004B50ED" w:rsidRPr="00690C2B">
        <w:rPr>
          <w:rFonts w:ascii="Times New Roman" w:hAnsi="Times New Roman" w:cs="Times New Roman"/>
          <w:sz w:val="28"/>
          <w:szCs w:val="28"/>
          <w:lang/>
        </w:rPr>
        <w:t>half spaces</w:t>
      </w:r>
      <w:r w:rsidRPr="00690C2B">
        <w:rPr>
          <w:rFonts w:ascii="Times New Roman" w:hAnsi="Times New Roman" w:cs="Times New Roman"/>
          <w:sz w:val="28"/>
          <w:szCs w:val="28"/>
          <w:lang/>
        </w:rPr>
        <w:t xml:space="preserve"> lies in front of the dividing </w:t>
      </w:r>
      <w:r w:rsidR="004B50ED" w:rsidRPr="00690C2B">
        <w:rPr>
          <w:rFonts w:ascii="Times New Roman" w:hAnsi="Times New Roman" w:cs="Times New Roman"/>
          <w:sz w:val="28"/>
          <w:szCs w:val="28"/>
          <w:lang/>
        </w:rPr>
        <w:t>hyper planes</w:t>
      </w:r>
      <w:r w:rsidRPr="00690C2B">
        <w:rPr>
          <w:rFonts w:ascii="Times New Roman" w:hAnsi="Times New Roman" w:cs="Times New Roman"/>
          <w:sz w:val="28"/>
          <w:szCs w:val="28"/>
          <w:lang/>
        </w:rPr>
        <w:t xml:space="preserve"> and the negative </w:t>
      </w:r>
      <w:r w:rsidR="004B50ED" w:rsidRPr="00690C2B">
        <w:rPr>
          <w:rFonts w:ascii="Times New Roman" w:hAnsi="Times New Roman" w:cs="Times New Roman"/>
          <w:sz w:val="28"/>
          <w:szCs w:val="28"/>
          <w:lang/>
        </w:rPr>
        <w:t>half spaces</w:t>
      </w:r>
      <w:r w:rsidRPr="00690C2B">
        <w:rPr>
          <w:rFonts w:ascii="Times New Roman" w:hAnsi="Times New Roman" w:cs="Times New Roman"/>
          <w:sz w:val="28"/>
          <w:szCs w:val="28"/>
          <w:lang/>
        </w:rPr>
        <w:t xml:space="preserve"> behind it.</w:t>
      </w:r>
    </w:p>
    <w:p w:rsidR="00690C2B" w:rsidRPr="00690C2B" w:rsidRDefault="00690C2B" w:rsidP="00690C2B">
      <w:pPr>
        <w:rPr>
          <w:rFonts w:ascii="Times New Roman" w:hAnsi="Times New Roman" w:cs="Times New Roman"/>
          <w:sz w:val="28"/>
          <w:szCs w:val="28"/>
          <w:lang/>
        </w:rPr>
      </w:pPr>
    </w:p>
    <w:p w:rsidR="00690C2B" w:rsidRPr="00690C2B" w:rsidRDefault="00202B61" w:rsidP="00690C2B">
      <w:pPr>
        <w:rPr>
          <w:rFonts w:ascii="Times New Roman" w:hAnsi="Times New Roman" w:cs="Times New Roman"/>
          <w:sz w:val="28"/>
          <w:szCs w:val="28"/>
          <w:lang/>
        </w:rPr>
      </w:pPr>
      <w:r w:rsidRPr="00690C2B">
        <w:rPr>
          <w:rFonts w:ascii="Times New Roman" w:hAnsi="Times New Roman" w:cs="Times New Roman"/>
          <w:sz w:val="28"/>
          <w:szCs w:val="28"/>
          <w:lang/>
        </w:rPr>
        <w:t>4. Short</w:t>
      </w:r>
      <w:r>
        <w:rPr>
          <w:rFonts w:ascii="Times New Roman" w:hAnsi="Times New Roman" w:cs="Times New Roman"/>
          <w:sz w:val="28"/>
          <w:szCs w:val="28"/>
          <w:lang/>
        </w:rPr>
        <w:t xml:space="preserve"> notes on qua</w:t>
      </w:r>
      <w:r w:rsidR="00690C2B" w:rsidRPr="00690C2B">
        <w:rPr>
          <w:rFonts w:ascii="Times New Roman" w:hAnsi="Times New Roman" w:cs="Times New Roman"/>
          <w:sz w:val="28"/>
          <w:szCs w:val="28"/>
          <w:lang/>
        </w:rPr>
        <w:t>dtrees.</w:t>
      </w:r>
    </w:p>
    <w:p w:rsidR="00690C2B" w:rsidRPr="00690C2B" w:rsidRDefault="00690C2B" w:rsidP="00690C2B">
      <w:pPr>
        <w:rPr>
          <w:rFonts w:ascii="Times New Roman" w:hAnsi="Times New Roman" w:cs="Times New Roman"/>
          <w:sz w:val="28"/>
          <w:szCs w:val="28"/>
          <w:lang/>
        </w:rPr>
      </w:pPr>
      <w:r w:rsidRPr="00690C2B">
        <w:rPr>
          <w:rFonts w:ascii="Times New Roman" w:hAnsi="Times New Roman" w:cs="Times New Roman"/>
          <w:sz w:val="28"/>
          <w:szCs w:val="28"/>
        </w:rPr>
        <w:lastRenderedPageBreak/>
        <w:drawing>
          <wp:inline distT="0" distB="0" distL="0" distR="0">
            <wp:extent cx="4653915" cy="2360930"/>
            <wp:effectExtent l="1905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4653915" cy="2360930"/>
                    </a:xfrm>
                    <a:prstGeom prst="rect">
                      <a:avLst/>
                    </a:prstGeom>
                    <a:noFill/>
                    <a:ln w="9525">
                      <a:noFill/>
                      <a:miter lim="800000"/>
                      <a:headEnd/>
                      <a:tailEnd/>
                    </a:ln>
                  </pic:spPr>
                </pic:pic>
              </a:graphicData>
            </a:graphic>
          </wp:inline>
        </w:drawing>
      </w:r>
    </w:p>
    <w:p w:rsidR="00690C2B" w:rsidRPr="00690C2B" w:rsidRDefault="00690C2B" w:rsidP="00690C2B">
      <w:pPr>
        <w:rPr>
          <w:rFonts w:ascii="Times New Roman" w:hAnsi="Times New Roman" w:cs="Times New Roman"/>
          <w:sz w:val="28"/>
          <w:szCs w:val="28"/>
          <w:lang/>
        </w:rPr>
      </w:pPr>
      <w:r w:rsidRPr="00690C2B">
        <w:rPr>
          <w:rFonts w:ascii="Times New Roman" w:hAnsi="Times New Roman" w:cs="Times New Roman"/>
          <w:sz w:val="28"/>
          <w:szCs w:val="28"/>
          <w:lang/>
        </w:rPr>
        <w:t xml:space="preserve">It is a tree data structure in which each internal node has up to four </w:t>
      </w:r>
      <w:r w:rsidR="00202B61" w:rsidRPr="00690C2B">
        <w:rPr>
          <w:rFonts w:ascii="Times New Roman" w:hAnsi="Times New Roman" w:cs="Times New Roman"/>
          <w:sz w:val="28"/>
          <w:szCs w:val="28"/>
          <w:lang/>
        </w:rPr>
        <w:t>children. Every</w:t>
      </w:r>
      <w:r w:rsidRPr="00690C2B">
        <w:rPr>
          <w:rFonts w:ascii="Times New Roman" w:hAnsi="Times New Roman" w:cs="Times New Roman"/>
          <w:sz w:val="28"/>
          <w:szCs w:val="28"/>
          <w:lang/>
        </w:rPr>
        <w:t xml:space="preserve"> node in the quadtree corresponds to a </w:t>
      </w:r>
      <w:r w:rsidR="00202B61" w:rsidRPr="00690C2B">
        <w:rPr>
          <w:rFonts w:ascii="Times New Roman" w:hAnsi="Times New Roman" w:cs="Times New Roman"/>
          <w:sz w:val="28"/>
          <w:szCs w:val="28"/>
          <w:lang/>
        </w:rPr>
        <w:t>square. If</w:t>
      </w:r>
      <w:r w:rsidRPr="00690C2B">
        <w:rPr>
          <w:rFonts w:ascii="Times New Roman" w:hAnsi="Times New Roman" w:cs="Times New Roman"/>
          <w:sz w:val="28"/>
          <w:szCs w:val="28"/>
          <w:lang/>
        </w:rPr>
        <w:t xml:space="preserve"> a node V has a </w:t>
      </w:r>
      <w:r w:rsidR="00202B61" w:rsidRPr="00690C2B">
        <w:rPr>
          <w:rFonts w:ascii="Times New Roman" w:hAnsi="Times New Roman" w:cs="Times New Roman"/>
          <w:sz w:val="28"/>
          <w:szCs w:val="28"/>
          <w:lang/>
        </w:rPr>
        <w:t>children, and then</w:t>
      </w:r>
      <w:r w:rsidRPr="00690C2B">
        <w:rPr>
          <w:rFonts w:ascii="Times New Roman" w:hAnsi="Times New Roman" w:cs="Times New Roman"/>
          <w:sz w:val="28"/>
          <w:szCs w:val="28"/>
          <w:lang/>
        </w:rPr>
        <w:t xml:space="preserve"> their corresponding squares are the four quadrants of the square of V.</w:t>
      </w:r>
      <w:r w:rsidR="00202B61">
        <w:rPr>
          <w:rFonts w:ascii="Times New Roman" w:hAnsi="Times New Roman" w:cs="Times New Roman"/>
          <w:sz w:val="28"/>
          <w:szCs w:val="28"/>
          <w:lang/>
        </w:rPr>
        <w:t xml:space="preserve"> </w:t>
      </w:r>
      <w:r w:rsidRPr="00690C2B">
        <w:rPr>
          <w:rFonts w:ascii="Times New Roman" w:hAnsi="Times New Roman" w:cs="Times New Roman"/>
          <w:sz w:val="28"/>
          <w:szCs w:val="28"/>
          <w:lang/>
        </w:rPr>
        <w:t xml:space="preserve">The leaves of quadtree form a quadtree subdivision o f square of root the children of node are </w:t>
      </w:r>
      <w:r w:rsidR="00202B61" w:rsidRPr="00690C2B">
        <w:rPr>
          <w:rFonts w:ascii="Times New Roman" w:hAnsi="Times New Roman" w:cs="Times New Roman"/>
          <w:sz w:val="28"/>
          <w:szCs w:val="28"/>
          <w:lang/>
        </w:rPr>
        <w:t>labeled</w:t>
      </w:r>
      <w:r w:rsidRPr="00690C2B">
        <w:rPr>
          <w:rFonts w:ascii="Times New Roman" w:hAnsi="Times New Roman" w:cs="Times New Roman"/>
          <w:sz w:val="28"/>
          <w:szCs w:val="28"/>
          <w:lang/>
        </w:rPr>
        <w:t xml:space="preserve"> NE,NW,SW and SE to indicate to which quadrant they corresponds.</w:t>
      </w:r>
    </w:p>
    <w:p w:rsidR="00690C2B" w:rsidRPr="00690C2B" w:rsidRDefault="00690C2B" w:rsidP="00690C2B">
      <w:pPr>
        <w:rPr>
          <w:rFonts w:ascii="Times New Roman" w:hAnsi="Times New Roman" w:cs="Times New Roman"/>
          <w:sz w:val="28"/>
          <w:szCs w:val="28"/>
          <w:lang/>
        </w:rPr>
      </w:pPr>
    </w:p>
    <w:p w:rsidR="00690C2B" w:rsidRPr="00690C2B" w:rsidRDefault="00202B61" w:rsidP="00690C2B">
      <w:pPr>
        <w:rPr>
          <w:rFonts w:ascii="Times New Roman" w:hAnsi="Times New Roman" w:cs="Times New Roman"/>
          <w:sz w:val="28"/>
          <w:szCs w:val="28"/>
          <w:lang/>
        </w:rPr>
      </w:pPr>
      <w:r w:rsidRPr="00690C2B">
        <w:rPr>
          <w:rFonts w:ascii="Times New Roman" w:hAnsi="Times New Roman" w:cs="Times New Roman"/>
          <w:sz w:val="28"/>
          <w:szCs w:val="28"/>
          <w:lang/>
        </w:rPr>
        <w:t>5. Difference</w:t>
      </w:r>
      <w:r w:rsidR="00690C2B" w:rsidRPr="00690C2B">
        <w:rPr>
          <w:rFonts w:ascii="Times New Roman" w:hAnsi="Times New Roman" w:cs="Times New Roman"/>
          <w:sz w:val="28"/>
          <w:szCs w:val="28"/>
          <w:lang/>
        </w:rPr>
        <w:t xml:space="preserve"> between quadtrees and octrees.</w:t>
      </w:r>
    </w:p>
    <w:p w:rsidR="00690C2B" w:rsidRPr="00690C2B" w:rsidRDefault="00690C2B" w:rsidP="00690C2B">
      <w:pPr>
        <w:rPr>
          <w:rFonts w:ascii="Times New Roman" w:hAnsi="Times New Roman" w:cs="Times New Roman"/>
          <w:sz w:val="28"/>
          <w:szCs w:val="28"/>
          <w:lang/>
        </w:rPr>
      </w:pPr>
      <w:r w:rsidRPr="00690C2B">
        <w:rPr>
          <w:rFonts w:ascii="Times New Roman" w:hAnsi="Times New Roman" w:cs="Times New Roman"/>
          <w:sz w:val="28"/>
          <w:szCs w:val="28"/>
          <w:lang/>
        </w:rPr>
        <w:t>The differences are:-</w:t>
      </w:r>
    </w:p>
    <w:p w:rsidR="00690C2B" w:rsidRPr="00690C2B" w:rsidRDefault="00690C2B" w:rsidP="00690C2B">
      <w:pPr>
        <w:numPr>
          <w:ilvl w:val="0"/>
          <w:numId w:val="13"/>
        </w:numPr>
        <w:rPr>
          <w:rFonts w:ascii="Times New Roman" w:hAnsi="Times New Roman" w:cs="Times New Roman"/>
          <w:sz w:val="28"/>
          <w:szCs w:val="28"/>
          <w:lang/>
        </w:rPr>
      </w:pPr>
      <w:r w:rsidRPr="00690C2B">
        <w:rPr>
          <w:rFonts w:ascii="Times New Roman" w:hAnsi="Times New Roman" w:cs="Times New Roman"/>
          <w:sz w:val="28"/>
          <w:szCs w:val="28"/>
          <w:lang/>
        </w:rPr>
        <w:t>Quadtrees represents 2D planes where as octrees represents 3D cubical volumes.</w:t>
      </w:r>
    </w:p>
    <w:p w:rsidR="00690C2B" w:rsidRPr="00690C2B" w:rsidRDefault="00690C2B" w:rsidP="00690C2B">
      <w:pPr>
        <w:numPr>
          <w:ilvl w:val="0"/>
          <w:numId w:val="13"/>
        </w:numPr>
        <w:rPr>
          <w:rFonts w:ascii="Times New Roman" w:hAnsi="Times New Roman" w:cs="Times New Roman"/>
          <w:sz w:val="28"/>
          <w:szCs w:val="28"/>
          <w:lang/>
        </w:rPr>
      </w:pPr>
      <w:r w:rsidRPr="00690C2B">
        <w:rPr>
          <w:rFonts w:ascii="Times New Roman" w:hAnsi="Times New Roman" w:cs="Times New Roman"/>
          <w:sz w:val="28"/>
          <w:szCs w:val="28"/>
          <w:lang/>
        </w:rPr>
        <w:t>Each internal node of quadtree has four children where as each internal node of octrees has eight children.</w:t>
      </w:r>
    </w:p>
    <w:p w:rsidR="00690C2B" w:rsidRPr="00690C2B" w:rsidRDefault="00690C2B" w:rsidP="00690C2B">
      <w:pPr>
        <w:numPr>
          <w:ilvl w:val="0"/>
          <w:numId w:val="13"/>
        </w:numPr>
        <w:rPr>
          <w:rFonts w:ascii="Times New Roman" w:hAnsi="Times New Roman" w:cs="Times New Roman"/>
          <w:sz w:val="28"/>
          <w:szCs w:val="28"/>
          <w:lang/>
        </w:rPr>
      </w:pPr>
      <w:r w:rsidRPr="00690C2B">
        <w:rPr>
          <w:rFonts w:ascii="Times New Roman" w:hAnsi="Times New Roman" w:cs="Times New Roman"/>
          <w:sz w:val="28"/>
          <w:szCs w:val="28"/>
          <w:lang/>
        </w:rPr>
        <w:t xml:space="preserve">Each child in quadtree represents a quadrant of a sub-planes where as each child of octrees represents a 3D octant of a sub-volume. </w:t>
      </w:r>
    </w:p>
    <w:p w:rsidR="00690C2B" w:rsidRPr="00690C2B" w:rsidRDefault="00690C2B" w:rsidP="00690C2B">
      <w:pPr>
        <w:rPr>
          <w:rFonts w:ascii="Times New Roman" w:hAnsi="Times New Roman" w:cs="Times New Roman"/>
          <w:sz w:val="28"/>
          <w:szCs w:val="28"/>
          <w:lang/>
        </w:rPr>
      </w:pPr>
    </w:p>
    <w:p w:rsidR="00690C2B" w:rsidRDefault="00690C2B" w:rsidP="00690C2B">
      <w:pPr>
        <w:rPr>
          <w:rFonts w:ascii="Times New Roman" w:hAnsi="Times New Roman" w:cs="Times New Roman"/>
          <w:sz w:val="28"/>
          <w:szCs w:val="28"/>
          <w:lang/>
        </w:rPr>
      </w:pPr>
    </w:p>
    <w:p w:rsidR="00202B61" w:rsidRDefault="00202B61" w:rsidP="00690C2B">
      <w:pPr>
        <w:rPr>
          <w:rFonts w:ascii="Times New Roman" w:hAnsi="Times New Roman" w:cs="Times New Roman"/>
          <w:sz w:val="28"/>
          <w:szCs w:val="28"/>
          <w:lang/>
        </w:rPr>
      </w:pPr>
    </w:p>
    <w:p w:rsidR="00202B61" w:rsidRDefault="00202B61" w:rsidP="00690C2B">
      <w:pPr>
        <w:rPr>
          <w:rFonts w:ascii="Times New Roman" w:hAnsi="Times New Roman" w:cs="Times New Roman"/>
          <w:sz w:val="28"/>
          <w:szCs w:val="28"/>
          <w:lang/>
        </w:rPr>
      </w:pPr>
    </w:p>
    <w:p w:rsidR="00202B61" w:rsidRPr="00690C2B" w:rsidRDefault="00202B61" w:rsidP="00690C2B">
      <w:pPr>
        <w:rPr>
          <w:rFonts w:ascii="Times New Roman" w:hAnsi="Times New Roman" w:cs="Times New Roman"/>
          <w:sz w:val="28"/>
          <w:szCs w:val="28"/>
          <w:lang/>
        </w:rPr>
      </w:pP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lastRenderedPageBreak/>
        <w:t>Achromatic &amp; colored light: Gamma correction, Dither matrix, Chromatic Color, CIE Chromaticity.</w:t>
      </w:r>
    </w:p>
    <w:p w:rsidR="00202B61" w:rsidRPr="00202B61" w:rsidRDefault="00202B61" w:rsidP="00202B61">
      <w:pPr>
        <w:rPr>
          <w:rFonts w:ascii="Times New Roman" w:hAnsi="Times New Roman" w:cs="Times New Roman"/>
          <w:sz w:val="28"/>
          <w:szCs w:val="28"/>
        </w:rPr>
      </w:pPr>
    </w:p>
    <w:p w:rsidR="00202B61" w:rsidRPr="00202B61" w:rsidRDefault="00202B61" w:rsidP="00202B61">
      <w:pPr>
        <w:rPr>
          <w:rFonts w:ascii="Times New Roman" w:hAnsi="Times New Roman" w:cs="Times New Roman"/>
          <w:sz w:val="28"/>
          <w:szCs w:val="28"/>
          <w:u w:val="single"/>
        </w:rPr>
      </w:pPr>
      <w:r w:rsidRPr="00202B61">
        <w:rPr>
          <w:rFonts w:ascii="Times New Roman" w:hAnsi="Times New Roman" w:cs="Times New Roman"/>
          <w:sz w:val="28"/>
          <w:szCs w:val="28"/>
          <w:u w:val="single"/>
        </w:rPr>
        <w:t>Definition of Achromatic Light:</w:t>
      </w:r>
    </w:p>
    <w:p w:rsidR="00202B61" w:rsidRPr="00202B61" w:rsidRDefault="00202B61" w:rsidP="00202B61">
      <w:pPr>
        <w:numPr>
          <w:ilvl w:val="0"/>
          <w:numId w:val="14"/>
        </w:numPr>
        <w:rPr>
          <w:rFonts w:ascii="Times New Roman" w:hAnsi="Times New Roman" w:cs="Times New Roman"/>
          <w:sz w:val="28"/>
          <w:szCs w:val="28"/>
        </w:rPr>
      </w:pPr>
      <w:r w:rsidRPr="00202B61">
        <w:rPr>
          <w:rFonts w:ascii="Times New Roman" w:hAnsi="Times New Roman" w:cs="Times New Roman"/>
          <w:bCs/>
          <w:sz w:val="28"/>
          <w:szCs w:val="28"/>
        </w:rPr>
        <w:t>Achromatic</w:t>
      </w:r>
      <w:r w:rsidRPr="00202B61">
        <w:rPr>
          <w:rFonts w:ascii="Times New Roman" w:hAnsi="Times New Roman" w:cs="Times New Roman"/>
          <w:sz w:val="28"/>
          <w:szCs w:val="28"/>
        </w:rPr>
        <w:t> means that “light without color”, essentially Black-and-White.</w:t>
      </w:r>
    </w:p>
    <w:p w:rsidR="00202B61" w:rsidRPr="00202B61" w:rsidRDefault="00202B61" w:rsidP="00202B61">
      <w:pPr>
        <w:numPr>
          <w:ilvl w:val="0"/>
          <w:numId w:val="14"/>
        </w:numPr>
        <w:rPr>
          <w:rFonts w:ascii="Times New Roman" w:hAnsi="Times New Roman" w:cs="Times New Roman"/>
          <w:sz w:val="28"/>
          <w:szCs w:val="28"/>
        </w:rPr>
      </w:pPr>
      <w:r w:rsidRPr="00202B61">
        <w:rPr>
          <w:rFonts w:ascii="Times New Roman" w:hAnsi="Times New Roman" w:cs="Times New Roman"/>
          <w:bCs/>
          <w:sz w:val="28"/>
          <w:szCs w:val="28"/>
        </w:rPr>
        <w:t xml:space="preserve">Black </w:t>
      </w:r>
      <w:r w:rsidRPr="00202B61">
        <w:rPr>
          <w:rFonts w:ascii="Times New Roman" w:hAnsi="Times New Roman" w:cs="Times New Roman"/>
          <w:sz w:val="28"/>
          <w:szCs w:val="28"/>
        </w:rPr>
        <w:t>is the absence of incident light, not a color. Object that seem black (such as carbon soot) absorb incident light of all visible frequencies.</w:t>
      </w:r>
    </w:p>
    <w:p w:rsidR="00202B61" w:rsidRPr="00202B61" w:rsidRDefault="00202B61" w:rsidP="00202B61">
      <w:pPr>
        <w:numPr>
          <w:ilvl w:val="0"/>
          <w:numId w:val="14"/>
        </w:numPr>
        <w:rPr>
          <w:rFonts w:ascii="Times New Roman" w:hAnsi="Times New Roman" w:cs="Times New Roman"/>
          <w:sz w:val="28"/>
          <w:szCs w:val="28"/>
        </w:rPr>
      </w:pPr>
      <w:r w:rsidRPr="00202B61">
        <w:rPr>
          <w:rFonts w:ascii="Times New Roman" w:hAnsi="Times New Roman" w:cs="Times New Roman"/>
          <w:sz w:val="28"/>
          <w:szCs w:val="28"/>
        </w:rPr>
        <w:t xml:space="preserve">Light combining intensity of all frequencies is termed </w:t>
      </w:r>
      <w:r w:rsidRPr="00202B61">
        <w:rPr>
          <w:rFonts w:ascii="Times New Roman" w:hAnsi="Times New Roman" w:cs="Times New Roman"/>
          <w:bCs/>
          <w:sz w:val="28"/>
          <w:szCs w:val="28"/>
        </w:rPr>
        <w:t>white light</w:t>
      </w:r>
      <w:r w:rsidRPr="00202B61">
        <w:rPr>
          <w:rFonts w:ascii="Times New Roman" w:hAnsi="Times New Roman" w:cs="Times New Roman"/>
          <w:sz w:val="28"/>
          <w:szCs w:val="28"/>
        </w:rPr>
        <w:t xml:space="preserve">. It preserves the color of objects. </w:t>
      </w:r>
    </w:p>
    <w:p w:rsidR="00202B61" w:rsidRPr="00202B61" w:rsidRDefault="00202B61" w:rsidP="00202B61">
      <w:pPr>
        <w:numPr>
          <w:ilvl w:val="0"/>
          <w:numId w:val="14"/>
        </w:numPr>
        <w:rPr>
          <w:rFonts w:ascii="Times New Roman" w:hAnsi="Times New Roman" w:cs="Times New Roman"/>
          <w:sz w:val="28"/>
          <w:szCs w:val="28"/>
        </w:rPr>
      </w:pPr>
      <w:r w:rsidRPr="00202B61">
        <w:rPr>
          <w:rFonts w:ascii="Times New Roman" w:hAnsi="Times New Roman" w:cs="Times New Roman"/>
          <w:sz w:val="28"/>
          <w:szCs w:val="28"/>
        </w:rPr>
        <w:t>Examples of achromatic light are Radio waves, Micro waves, Infrared, Ultraviolet, X-rays, Gamma Rays.</w:t>
      </w:r>
    </w:p>
    <w:p w:rsidR="00202B61" w:rsidRPr="00202B61" w:rsidRDefault="00202B61" w:rsidP="00202B61">
      <w:pPr>
        <w:rPr>
          <w:rFonts w:ascii="Times New Roman" w:hAnsi="Times New Roman" w:cs="Times New Roman"/>
          <w:sz w:val="28"/>
          <w:szCs w:val="28"/>
        </w:rPr>
      </w:pPr>
    </w:p>
    <w:p w:rsidR="00202B61" w:rsidRPr="00202B61" w:rsidRDefault="00202B61" w:rsidP="00202B61">
      <w:pPr>
        <w:rPr>
          <w:rFonts w:ascii="Times New Roman" w:hAnsi="Times New Roman" w:cs="Times New Roman"/>
          <w:sz w:val="28"/>
          <w:szCs w:val="28"/>
        </w:rPr>
      </w:pPr>
    </w:p>
    <w:p w:rsidR="00202B61" w:rsidRPr="00202B61" w:rsidRDefault="00202B61" w:rsidP="00202B61">
      <w:pPr>
        <w:rPr>
          <w:rFonts w:ascii="Times New Roman" w:hAnsi="Times New Roman" w:cs="Times New Roman"/>
          <w:bCs/>
          <w:sz w:val="28"/>
          <w:szCs w:val="28"/>
          <w:u w:val="single"/>
        </w:rPr>
      </w:pPr>
      <w:r w:rsidRPr="00202B61">
        <w:rPr>
          <w:rFonts w:ascii="Times New Roman" w:hAnsi="Times New Roman" w:cs="Times New Roman"/>
          <w:bCs/>
          <w:sz w:val="28"/>
          <w:szCs w:val="28"/>
          <w:u w:val="single"/>
        </w:rPr>
        <w:t>Gamma Correction:</w:t>
      </w:r>
    </w:p>
    <w:p w:rsidR="00202B61" w:rsidRPr="00202B61" w:rsidRDefault="00202B61" w:rsidP="00202B61">
      <w:pPr>
        <w:numPr>
          <w:ilvl w:val="0"/>
          <w:numId w:val="15"/>
        </w:numPr>
        <w:rPr>
          <w:rFonts w:ascii="Times New Roman" w:hAnsi="Times New Roman" w:cs="Times New Roman"/>
          <w:sz w:val="28"/>
          <w:szCs w:val="28"/>
        </w:rPr>
      </w:pPr>
      <w:r w:rsidRPr="00202B61">
        <w:rPr>
          <w:rFonts w:ascii="Times New Roman" w:hAnsi="Times New Roman" w:cs="Times New Roman"/>
          <w:sz w:val="28"/>
          <w:szCs w:val="28"/>
        </w:rPr>
        <w:t xml:space="preserve">Due to dis-continuity &amp; color changing, we do not get an acceptable look of the initial image displayed on a monitor. </w:t>
      </w:r>
    </w:p>
    <w:p w:rsidR="00202B61" w:rsidRPr="00202B61" w:rsidRDefault="00202B61" w:rsidP="00202B61">
      <w:pPr>
        <w:numPr>
          <w:ilvl w:val="0"/>
          <w:numId w:val="15"/>
        </w:numPr>
        <w:rPr>
          <w:rFonts w:ascii="Times New Roman" w:hAnsi="Times New Roman" w:cs="Times New Roman"/>
          <w:sz w:val="28"/>
          <w:szCs w:val="28"/>
        </w:rPr>
      </w:pPr>
      <w:r w:rsidRPr="00202B61">
        <w:rPr>
          <w:rFonts w:ascii="Times New Roman" w:hAnsi="Times New Roman" w:cs="Times New Roman"/>
          <w:sz w:val="28"/>
          <w:szCs w:val="28"/>
        </w:rPr>
        <w:t>Phosphors of monitors don’t react linearly with the intensity of the electron ray. If they did, a linear input ramp would lead to linear light intensity:</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drawing>
          <wp:inline distT="0" distB="0" distL="0" distR="0">
            <wp:extent cx="2945130" cy="2487930"/>
            <wp:effectExtent l="19050" t="0" r="762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3"/>
                    <a:srcRect/>
                    <a:stretch>
                      <a:fillRect/>
                    </a:stretch>
                  </pic:blipFill>
                  <pic:spPr bwMode="auto">
                    <a:xfrm>
                      <a:off x="0" y="0"/>
                      <a:ext cx="2945130" cy="2487930"/>
                    </a:xfrm>
                    <a:prstGeom prst="rect">
                      <a:avLst/>
                    </a:prstGeom>
                    <a:noFill/>
                    <a:ln w="9525">
                      <a:noFill/>
                      <a:miter lim="800000"/>
                      <a:headEnd/>
                      <a:tailEnd/>
                    </a:ln>
                  </pic:spPr>
                </pic:pic>
              </a:graphicData>
            </a:graphic>
          </wp:inline>
        </w:drawing>
      </w:r>
    </w:p>
    <w:p w:rsidR="00202B61" w:rsidRPr="00202B61" w:rsidRDefault="00202B61" w:rsidP="00202B61">
      <w:pPr>
        <w:numPr>
          <w:ilvl w:val="0"/>
          <w:numId w:val="16"/>
        </w:numPr>
        <w:rPr>
          <w:rFonts w:ascii="Times New Roman" w:hAnsi="Times New Roman" w:cs="Times New Roman"/>
          <w:sz w:val="28"/>
          <w:szCs w:val="28"/>
        </w:rPr>
      </w:pPr>
      <w:r w:rsidRPr="00202B61">
        <w:rPr>
          <w:rFonts w:ascii="Times New Roman" w:hAnsi="Times New Roman" w:cs="Times New Roman"/>
          <w:sz w:val="28"/>
          <w:szCs w:val="28"/>
        </w:rPr>
        <w:lastRenderedPageBreak/>
        <w:t xml:space="preserve">Mapping the intensity levels in [0,1] linearly to 256 levels of brightness can turn out a ramp that </w:t>
      </w:r>
      <w:r w:rsidRPr="00202B61">
        <w:rPr>
          <w:rFonts w:ascii="Times New Roman" w:hAnsi="Times New Roman" w:cs="Times New Roman"/>
          <w:bCs/>
          <w:sz w:val="28"/>
          <w:szCs w:val="28"/>
        </w:rPr>
        <w:t>seems non-linear</w:t>
      </w:r>
      <w:r w:rsidRPr="00202B61">
        <w:rPr>
          <w:rFonts w:ascii="Times New Roman" w:hAnsi="Times New Roman" w:cs="Times New Roman"/>
          <w:sz w:val="28"/>
          <w:szCs w:val="28"/>
        </w:rPr>
        <w:t>, cause the eye is sensitive to ratios of intensities, not to absolute intensity values.</w:t>
      </w:r>
    </w:p>
    <w:p w:rsidR="00202B61" w:rsidRPr="00202B61" w:rsidRDefault="00202B61" w:rsidP="00202B61">
      <w:pPr>
        <w:numPr>
          <w:ilvl w:val="0"/>
          <w:numId w:val="16"/>
        </w:numPr>
        <w:rPr>
          <w:rFonts w:ascii="Times New Roman" w:hAnsi="Times New Roman" w:cs="Times New Roman"/>
          <w:sz w:val="28"/>
          <w:szCs w:val="28"/>
        </w:rPr>
      </w:pPr>
      <w:r w:rsidRPr="00202B61">
        <w:rPr>
          <w:rFonts w:ascii="Times New Roman" w:hAnsi="Times New Roman" w:cs="Times New Roman"/>
          <w:sz w:val="28"/>
          <w:szCs w:val="28"/>
        </w:rPr>
        <w:t xml:space="preserve">Other drawbacks related to the show of calculated intensities are the nonlinearity of display devices. </w:t>
      </w:r>
      <w:r w:rsidR="004B50ED" w:rsidRPr="00202B61">
        <w:rPr>
          <w:rFonts w:ascii="Times New Roman" w:hAnsi="Times New Roman" w:cs="Times New Roman"/>
          <w:sz w:val="28"/>
          <w:szCs w:val="28"/>
        </w:rPr>
        <w:t>Illuminations</w:t>
      </w:r>
      <w:r w:rsidRPr="00202B61">
        <w:rPr>
          <w:rFonts w:ascii="Times New Roman" w:hAnsi="Times New Roman" w:cs="Times New Roman"/>
          <w:sz w:val="28"/>
          <w:szCs w:val="28"/>
        </w:rPr>
        <w:t xml:space="preserve"> models turn out a linear vary of intensities.</w:t>
      </w:r>
    </w:p>
    <w:p w:rsidR="00202B61" w:rsidRPr="00202B61" w:rsidRDefault="00202B61" w:rsidP="00202B61">
      <w:pPr>
        <w:rPr>
          <w:rFonts w:ascii="Times New Roman" w:hAnsi="Times New Roman" w:cs="Times New Roman"/>
          <w:sz w:val="28"/>
          <w:szCs w:val="28"/>
        </w:rPr>
      </w:pPr>
    </w:p>
    <w:p w:rsidR="00202B61" w:rsidRPr="00202B61" w:rsidRDefault="00202B61" w:rsidP="00202B61">
      <w:pPr>
        <w:numPr>
          <w:ilvl w:val="0"/>
          <w:numId w:val="16"/>
        </w:numPr>
        <w:rPr>
          <w:rFonts w:ascii="Times New Roman" w:hAnsi="Times New Roman" w:cs="Times New Roman"/>
          <w:sz w:val="28"/>
          <w:szCs w:val="28"/>
        </w:rPr>
      </w:pPr>
      <w:r w:rsidRPr="00202B61">
        <w:rPr>
          <w:rFonts w:ascii="Times New Roman" w:hAnsi="Times New Roman" w:cs="Times New Roman"/>
          <w:sz w:val="28"/>
          <w:szCs w:val="28"/>
        </w:rPr>
        <w:t xml:space="preserve">So, Gamma correction is needed to get rid of the discontinuity. </w:t>
      </w:r>
    </w:p>
    <w:p w:rsidR="00202B61" w:rsidRPr="00202B61" w:rsidRDefault="00202B61" w:rsidP="00202B61">
      <w:pPr>
        <w:numPr>
          <w:ilvl w:val="0"/>
          <w:numId w:val="16"/>
        </w:numPr>
        <w:rPr>
          <w:rFonts w:ascii="Times New Roman" w:hAnsi="Times New Roman" w:cs="Times New Roman"/>
          <w:sz w:val="28"/>
          <w:szCs w:val="28"/>
        </w:rPr>
      </w:pPr>
      <w:r w:rsidRPr="00202B61">
        <w:rPr>
          <w:rFonts w:ascii="Times New Roman" w:hAnsi="Times New Roman" w:cs="Times New Roman"/>
          <w:sz w:val="28"/>
          <w:szCs w:val="28"/>
        </w:rPr>
        <w:t>To correct for monitor nonlinearities, graphics systems use a video lookup table that adjusts the linear pixel values. The monitor response curve is delineated by the exponential function.</w:t>
      </w:r>
    </w:p>
    <w:p w:rsidR="00202B61" w:rsidRPr="00202B61" w:rsidRDefault="00202B61" w:rsidP="00202B61">
      <w:pPr>
        <w:rPr>
          <w:rFonts w:ascii="Times New Roman" w:hAnsi="Times New Roman" w:cs="Times New Roman"/>
          <w:sz w:val="28"/>
          <w:szCs w:val="28"/>
          <w:vertAlign w:val="superscript"/>
        </w:rPr>
      </w:pPr>
      <w:r w:rsidRPr="00202B61">
        <w:rPr>
          <w:rFonts w:ascii="Times New Roman" w:hAnsi="Times New Roman" w:cs="Times New Roman"/>
          <w:sz w:val="28"/>
          <w:szCs w:val="28"/>
        </w:rPr>
        <w:t>I=aV</w:t>
      </w:r>
      <w:r w:rsidRPr="00202B61">
        <w:rPr>
          <w:rFonts w:ascii="Times New Roman" w:hAnsi="Times New Roman" w:cs="Times New Roman"/>
          <w:sz w:val="28"/>
          <w:szCs w:val="28"/>
          <w:vertAlign w:val="superscript"/>
        </w:rPr>
        <w:t>γ</w:t>
      </w:r>
    </w:p>
    <w:p w:rsidR="00202B61" w:rsidRPr="00202B61" w:rsidRDefault="00202B61" w:rsidP="00202B61">
      <w:pPr>
        <w:rPr>
          <w:rFonts w:ascii="Times New Roman" w:hAnsi="Times New Roman" w:cs="Times New Roman"/>
          <w:sz w:val="28"/>
          <w:szCs w:val="28"/>
        </w:rPr>
      </w:pPr>
    </w:p>
    <w:p w:rsidR="00202B61" w:rsidRPr="00202B61" w:rsidRDefault="00202B61" w:rsidP="00202B61">
      <w:pPr>
        <w:numPr>
          <w:ilvl w:val="0"/>
          <w:numId w:val="17"/>
        </w:numPr>
        <w:rPr>
          <w:rFonts w:ascii="Times New Roman" w:hAnsi="Times New Roman" w:cs="Times New Roman"/>
          <w:sz w:val="28"/>
          <w:szCs w:val="28"/>
        </w:rPr>
      </w:pPr>
      <w:r w:rsidRPr="00202B61">
        <w:rPr>
          <w:rFonts w:ascii="Times New Roman" w:hAnsi="Times New Roman" w:cs="Times New Roman"/>
          <w:sz w:val="28"/>
          <w:szCs w:val="28"/>
        </w:rPr>
        <w:t xml:space="preserve">Parameter I is the displayed intensity, and parameter V is the input voltage. Values for parameters a and γ rely upon the characteristics of the monitor employed in the graphics system. Thus, if we want like to show a selected intensity value I, the proper voltage worth to supply this intensity is </w:t>
      </w:r>
    </w:p>
    <w:p w:rsidR="00202B61" w:rsidRPr="00202B61" w:rsidRDefault="00202B61" w:rsidP="00202B61">
      <w:pPr>
        <w:rPr>
          <w:rFonts w:ascii="Times New Roman" w:hAnsi="Times New Roman" w:cs="Times New Roman"/>
          <w:sz w:val="28"/>
          <w:szCs w:val="28"/>
          <w:vertAlign w:val="superscript"/>
        </w:rPr>
      </w:pPr>
      <w:r w:rsidRPr="00202B61">
        <w:rPr>
          <w:rFonts w:ascii="Times New Roman" w:hAnsi="Times New Roman" w:cs="Times New Roman"/>
          <w:sz w:val="28"/>
          <w:szCs w:val="28"/>
        </w:rPr>
        <w:t>V=</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(I/a</w:t>
      </w:r>
      <w:r w:rsidR="004B50ED" w:rsidRPr="00202B61">
        <w:rPr>
          <w:rFonts w:ascii="Times New Roman" w:hAnsi="Times New Roman" w:cs="Times New Roman"/>
          <w:sz w:val="28"/>
          <w:szCs w:val="28"/>
        </w:rPr>
        <w:t>)</w:t>
      </w:r>
      <w:r w:rsidR="004B50ED" w:rsidRPr="00202B61">
        <w:rPr>
          <w:rFonts w:ascii="Times New Roman" w:hAnsi="Times New Roman" w:cs="Times New Roman"/>
          <w:sz w:val="28"/>
          <w:szCs w:val="28"/>
          <w:vertAlign w:val="superscript"/>
        </w:rPr>
        <w:t xml:space="preserve"> 1</w:t>
      </w:r>
      <w:r w:rsidRPr="00202B61">
        <w:rPr>
          <w:rFonts w:ascii="Times New Roman" w:hAnsi="Times New Roman" w:cs="Times New Roman"/>
          <w:sz w:val="28"/>
          <w:szCs w:val="28"/>
          <w:vertAlign w:val="superscript"/>
        </w:rPr>
        <w:t>/γ</w:t>
      </w:r>
    </w:p>
    <w:p w:rsidR="00202B61" w:rsidRPr="00202B61" w:rsidRDefault="00202B61" w:rsidP="00202B61">
      <w:pPr>
        <w:numPr>
          <w:ilvl w:val="0"/>
          <w:numId w:val="17"/>
        </w:numPr>
        <w:rPr>
          <w:rFonts w:ascii="Times New Roman" w:hAnsi="Times New Roman" w:cs="Times New Roman"/>
          <w:sz w:val="28"/>
          <w:szCs w:val="28"/>
        </w:rPr>
      </w:pPr>
      <w:r w:rsidRPr="00202B61">
        <w:rPr>
          <w:rFonts w:ascii="Times New Roman" w:hAnsi="Times New Roman" w:cs="Times New Roman"/>
          <w:bCs/>
          <w:sz w:val="28"/>
          <w:szCs w:val="28"/>
        </w:rPr>
        <w:t xml:space="preserve">A </w:t>
      </w:r>
      <w:r w:rsidRPr="00202B61">
        <w:rPr>
          <w:rFonts w:ascii="Times New Roman" w:hAnsi="Times New Roman" w:cs="Times New Roman"/>
          <w:sz w:val="28"/>
          <w:szCs w:val="28"/>
        </w:rPr>
        <w:t xml:space="preserve">video lookup correction curve for mapping pixel intensities to electron-gun voltages using gamma correction with </w:t>
      </w:r>
      <w:r w:rsidRPr="00202B61">
        <w:rPr>
          <w:rFonts w:ascii="Times New Roman" w:hAnsi="Times New Roman" w:cs="Times New Roman"/>
          <w:bCs/>
          <w:iCs/>
          <w:sz w:val="28"/>
          <w:szCs w:val="28"/>
        </w:rPr>
        <w:t xml:space="preserve">γ </w:t>
      </w:r>
      <w:r w:rsidRPr="00202B61">
        <w:rPr>
          <w:rFonts w:ascii="Times New Roman" w:hAnsi="Times New Roman" w:cs="Times New Roman"/>
          <w:sz w:val="28"/>
          <w:szCs w:val="28"/>
        </w:rPr>
        <w:t>= 2.2. Values for both pixel intensity and monitor voltages are normalized on the interval zero to one.</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lastRenderedPageBreak/>
        <w:drawing>
          <wp:inline distT="0" distB="0" distL="0" distR="0">
            <wp:extent cx="3242945" cy="2562225"/>
            <wp:effectExtent l="19050" t="0" r="0" b="0"/>
            <wp:docPr id="24"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4"/>
                    <a:srcRect/>
                    <a:stretch>
                      <a:fillRect/>
                    </a:stretch>
                  </pic:blipFill>
                  <pic:spPr bwMode="auto">
                    <a:xfrm>
                      <a:off x="0" y="0"/>
                      <a:ext cx="3242945" cy="2562225"/>
                    </a:xfrm>
                    <a:prstGeom prst="rect">
                      <a:avLst/>
                    </a:prstGeom>
                    <a:noFill/>
                    <a:ln w="9525">
                      <a:noFill/>
                      <a:miter lim="800000"/>
                      <a:headEnd/>
                      <a:tailEnd/>
                    </a:ln>
                  </pic:spPr>
                </pic:pic>
              </a:graphicData>
            </a:graphic>
          </wp:inline>
        </w:drawing>
      </w:r>
    </w:p>
    <w:p w:rsidR="00202B61" w:rsidRPr="00202B61" w:rsidRDefault="00202B61" w:rsidP="00202B61">
      <w:pPr>
        <w:numPr>
          <w:ilvl w:val="0"/>
          <w:numId w:val="17"/>
        </w:numPr>
        <w:rPr>
          <w:rFonts w:ascii="Times New Roman" w:hAnsi="Times New Roman" w:cs="Times New Roman"/>
          <w:sz w:val="28"/>
          <w:szCs w:val="28"/>
        </w:rPr>
      </w:pPr>
      <w:r w:rsidRPr="00202B61">
        <w:rPr>
          <w:rFonts w:ascii="Times New Roman" w:hAnsi="Times New Roman" w:cs="Times New Roman"/>
          <w:sz w:val="28"/>
          <w:szCs w:val="28"/>
        </w:rPr>
        <w:t xml:space="preserve">This calculation is said to be as gamma correction of intensity. Monitor gamma values are generally between 2.0 and 3.0. The National Television System Committee (NTSC) signal standard is </w:t>
      </w:r>
      <w:r w:rsidRPr="00202B61">
        <w:rPr>
          <w:rFonts w:ascii="Times New Roman" w:hAnsi="Times New Roman" w:cs="Times New Roman"/>
          <w:bCs/>
          <w:iCs/>
          <w:sz w:val="28"/>
          <w:szCs w:val="28"/>
        </w:rPr>
        <w:t>γ</w:t>
      </w:r>
      <w:r w:rsidRPr="00202B61">
        <w:rPr>
          <w:rFonts w:ascii="Times New Roman" w:hAnsi="Times New Roman" w:cs="Times New Roman"/>
          <w:b/>
          <w:bCs/>
          <w:i/>
          <w:iCs/>
          <w:sz w:val="28"/>
          <w:szCs w:val="28"/>
        </w:rPr>
        <w:t xml:space="preserve"> </w:t>
      </w:r>
      <w:r w:rsidRPr="00202B61">
        <w:rPr>
          <w:rFonts w:ascii="Times New Roman" w:hAnsi="Times New Roman" w:cs="Times New Roman"/>
          <w:sz w:val="28"/>
          <w:szCs w:val="28"/>
        </w:rPr>
        <w:t>= 2.2. Figure shows a gamma correction curve using the NTSC gamma value. Equation is employed to line up the video/picture lookup table that converts integer pixel values within the image file to values that controls the electron-gun voltages.</w:t>
      </w:r>
    </w:p>
    <w:p w:rsidR="00202B61" w:rsidRPr="00202B61" w:rsidRDefault="00202B61" w:rsidP="00202B61">
      <w:pPr>
        <w:rPr>
          <w:rFonts w:ascii="Times New Roman" w:hAnsi="Times New Roman" w:cs="Times New Roman"/>
          <w:sz w:val="28"/>
          <w:szCs w:val="28"/>
          <w:u w:val="single"/>
        </w:rPr>
      </w:pPr>
      <w:r w:rsidRPr="00202B61">
        <w:rPr>
          <w:rFonts w:ascii="Times New Roman" w:hAnsi="Times New Roman" w:cs="Times New Roman"/>
          <w:sz w:val="28"/>
          <w:szCs w:val="28"/>
          <w:u w:val="single"/>
        </w:rPr>
        <w:t>Dither Matrix:</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b/>
          <w:bCs/>
          <w:sz w:val="28"/>
          <w:szCs w:val="28"/>
        </w:rPr>
        <w:t xml:space="preserve">Dithering </w:t>
      </w:r>
    </w:p>
    <w:p w:rsidR="00202B61" w:rsidRPr="00202B61" w:rsidRDefault="00202B61" w:rsidP="00202B61">
      <w:pPr>
        <w:numPr>
          <w:ilvl w:val="0"/>
          <w:numId w:val="17"/>
        </w:numPr>
        <w:rPr>
          <w:rFonts w:ascii="Times New Roman" w:hAnsi="Times New Roman" w:cs="Times New Roman"/>
          <w:sz w:val="28"/>
          <w:szCs w:val="28"/>
        </w:rPr>
      </w:pPr>
      <w:r w:rsidRPr="00202B61">
        <w:rPr>
          <w:rFonts w:ascii="Times New Roman" w:hAnsi="Times New Roman" w:cs="Times New Roman"/>
          <w:sz w:val="28"/>
          <w:szCs w:val="28"/>
        </w:rPr>
        <w:t xml:space="preserve">A technique employed in quantization processes such as graphics and audio to cut back or take away the correlation between noise and signal. Dithering is employed in computer graphics to make additional colors and shades from an existing palette by interspersing pixels of various colors. </w:t>
      </w:r>
    </w:p>
    <w:p w:rsidR="00202B61" w:rsidRPr="00202B61" w:rsidRDefault="00202B61" w:rsidP="00202B61">
      <w:pPr>
        <w:numPr>
          <w:ilvl w:val="0"/>
          <w:numId w:val="17"/>
        </w:numPr>
        <w:rPr>
          <w:rFonts w:ascii="Times New Roman" w:hAnsi="Times New Roman" w:cs="Times New Roman"/>
          <w:sz w:val="28"/>
          <w:szCs w:val="28"/>
        </w:rPr>
      </w:pPr>
      <w:r w:rsidRPr="00202B61">
        <w:rPr>
          <w:rFonts w:ascii="Times New Roman" w:hAnsi="Times New Roman" w:cs="Times New Roman"/>
          <w:sz w:val="28"/>
          <w:szCs w:val="28"/>
        </w:rPr>
        <w:t xml:space="preserve">On a monochrome show, areas of Grey are created by varying the proportion of black and white pixels. In color displays and printers, colors and textures are created by varying the proportions of existing colors. The various colors will either be distributed at random or regular manner. </w:t>
      </w:r>
    </w:p>
    <w:p w:rsidR="00202B61" w:rsidRPr="00202B61" w:rsidRDefault="00202B61" w:rsidP="00202B61">
      <w:pPr>
        <w:numPr>
          <w:ilvl w:val="0"/>
          <w:numId w:val="17"/>
        </w:numPr>
        <w:rPr>
          <w:rFonts w:ascii="Times New Roman" w:hAnsi="Times New Roman" w:cs="Times New Roman"/>
          <w:sz w:val="28"/>
          <w:szCs w:val="28"/>
        </w:rPr>
      </w:pPr>
      <w:r w:rsidRPr="00202B61">
        <w:rPr>
          <w:rFonts w:ascii="Times New Roman" w:hAnsi="Times New Roman" w:cs="Times New Roman"/>
          <w:sz w:val="28"/>
          <w:szCs w:val="28"/>
        </w:rPr>
        <w:t xml:space="preserve">The higher the resolution of the display, the smoother the dithered color can seem to appear to the eye. Dithering doesn't cut down resolution. </w:t>
      </w:r>
    </w:p>
    <w:p w:rsidR="00202B61" w:rsidRPr="00202B61" w:rsidRDefault="00202B61" w:rsidP="00202B61">
      <w:pPr>
        <w:numPr>
          <w:ilvl w:val="0"/>
          <w:numId w:val="17"/>
        </w:numPr>
        <w:rPr>
          <w:rFonts w:ascii="Times New Roman" w:hAnsi="Times New Roman" w:cs="Times New Roman"/>
          <w:sz w:val="28"/>
          <w:szCs w:val="28"/>
        </w:rPr>
      </w:pPr>
      <w:r w:rsidRPr="00202B61">
        <w:rPr>
          <w:rFonts w:ascii="Times New Roman" w:hAnsi="Times New Roman" w:cs="Times New Roman"/>
          <w:sz w:val="28"/>
          <w:szCs w:val="28"/>
        </w:rPr>
        <w:t>There are three types:</w:t>
      </w:r>
    </w:p>
    <w:p w:rsidR="00202B61" w:rsidRPr="00202B61" w:rsidRDefault="00202B61" w:rsidP="00202B61">
      <w:pPr>
        <w:numPr>
          <w:ilvl w:val="0"/>
          <w:numId w:val="24"/>
        </w:numPr>
        <w:rPr>
          <w:rFonts w:ascii="Times New Roman" w:hAnsi="Times New Roman" w:cs="Times New Roman"/>
          <w:sz w:val="28"/>
          <w:szCs w:val="28"/>
        </w:rPr>
      </w:pPr>
      <w:r w:rsidRPr="00202B61">
        <w:rPr>
          <w:rFonts w:ascii="Times New Roman" w:hAnsi="Times New Roman" w:cs="Times New Roman"/>
          <w:sz w:val="28"/>
          <w:szCs w:val="28"/>
        </w:rPr>
        <w:t xml:space="preserve">regular dithering which uses a very regular predefined pattern; </w:t>
      </w:r>
    </w:p>
    <w:p w:rsidR="00202B61" w:rsidRPr="00202B61" w:rsidRDefault="00202B61" w:rsidP="00202B61">
      <w:pPr>
        <w:numPr>
          <w:ilvl w:val="0"/>
          <w:numId w:val="24"/>
        </w:numPr>
        <w:rPr>
          <w:rFonts w:ascii="Times New Roman" w:hAnsi="Times New Roman" w:cs="Times New Roman"/>
          <w:sz w:val="28"/>
          <w:szCs w:val="28"/>
        </w:rPr>
      </w:pPr>
      <w:r w:rsidRPr="00202B61">
        <w:rPr>
          <w:rFonts w:ascii="Times New Roman" w:hAnsi="Times New Roman" w:cs="Times New Roman"/>
          <w:sz w:val="28"/>
          <w:szCs w:val="28"/>
        </w:rPr>
        <w:lastRenderedPageBreak/>
        <w:t>random dither where the pattern is a random noise;</w:t>
      </w:r>
    </w:p>
    <w:p w:rsidR="00202B61" w:rsidRPr="00202B61" w:rsidRDefault="00202B61" w:rsidP="00202B61">
      <w:pPr>
        <w:numPr>
          <w:ilvl w:val="0"/>
          <w:numId w:val="24"/>
        </w:numPr>
        <w:rPr>
          <w:rFonts w:ascii="Times New Roman" w:hAnsi="Times New Roman" w:cs="Times New Roman"/>
          <w:sz w:val="28"/>
          <w:szCs w:val="28"/>
        </w:rPr>
      </w:pPr>
      <w:r w:rsidRPr="00202B61">
        <w:rPr>
          <w:rFonts w:ascii="Times New Roman" w:hAnsi="Times New Roman" w:cs="Times New Roman"/>
          <w:sz w:val="28"/>
          <w:szCs w:val="28"/>
        </w:rPr>
        <w:t xml:space="preserve"> And pseudo random dither that uses a very large, very regular, predefined pattern. </w:t>
      </w:r>
    </w:p>
    <w:p w:rsidR="00202B61" w:rsidRPr="00202B61" w:rsidRDefault="00202B61" w:rsidP="00202B61">
      <w:pPr>
        <w:numPr>
          <w:ilvl w:val="0"/>
          <w:numId w:val="17"/>
        </w:numPr>
        <w:rPr>
          <w:rFonts w:ascii="Times New Roman" w:hAnsi="Times New Roman" w:cs="Times New Roman"/>
          <w:sz w:val="28"/>
          <w:szCs w:val="28"/>
        </w:rPr>
      </w:pPr>
      <w:r w:rsidRPr="00202B61">
        <w:rPr>
          <w:rFonts w:ascii="Times New Roman" w:hAnsi="Times New Roman" w:cs="Times New Roman"/>
          <w:sz w:val="28"/>
          <w:szCs w:val="28"/>
        </w:rPr>
        <w:t xml:space="preserve">Dithering is employed to make patterns to be used as backgrounds, fills and shading, further as for making halftones for printing. When used for printing is it very sensitive to paper properties. Dithering can be combined with rasterising. It is not associated with anti-aliasing. </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b/>
          <w:bCs/>
          <w:sz w:val="28"/>
          <w:szCs w:val="28"/>
        </w:rPr>
        <w:t xml:space="preserve">Dithering technique: </w:t>
      </w:r>
      <w:r w:rsidRPr="00202B61">
        <w:rPr>
          <w:rFonts w:ascii="Times New Roman" w:hAnsi="Times New Roman" w:cs="Times New Roman"/>
          <w:b/>
          <w:bCs/>
          <w:sz w:val="28"/>
          <w:szCs w:val="28"/>
        </w:rPr>
        <w:tab/>
      </w:r>
    </w:p>
    <w:p w:rsidR="00202B61" w:rsidRPr="00202B61" w:rsidRDefault="00202B61" w:rsidP="00202B61">
      <w:pPr>
        <w:numPr>
          <w:ilvl w:val="0"/>
          <w:numId w:val="18"/>
        </w:numPr>
        <w:rPr>
          <w:rFonts w:ascii="Times New Roman" w:hAnsi="Times New Roman" w:cs="Times New Roman"/>
          <w:sz w:val="28"/>
          <w:szCs w:val="28"/>
        </w:rPr>
      </w:pPr>
      <w:r w:rsidRPr="00202B61">
        <w:rPr>
          <w:rFonts w:ascii="Times New Roman" w:hAnsi="Times New Roman" w:cs="Times New Roman"/>
          <w:sz w:val="28"/>
          <w:szCs w:val="28"/>
        </w:rPr>
        <w:t xml:space="preserve">Dither algorithm performs an optimum adding of a sequence of pictures as far as resolution is concerned about. The principle is that, at sub-pixel level, shifts between individual input images are nearly at random distributed. For instance, a star within the 1st image may be centred perfectly in the middle of a pixel, whereas it’ll be across 2 pixels within the other, and so on. </w:t>
      </w:r>
    </w:p>
    <w:p w:rsidR="00202B61" w:rsidRPr="00202B61" w:rsidRDefault="00202B61" w:rsidP="00202B61">
      <w:pPr>
        <w:numPr>
          <w:ilvl w:val="0"/>
          <w:numId w:val="18"/>
        </w:numPr>
        <w:rPr>
          <w:rFonts w:ascii="Times New Roman" w:hAnsi="Times New Roman" w:cs="Times New Roman"/>
          <w:sz w:val="28"/>
          <w:szCs w:val="28"/>
        </w:rPr>
      </w:pPr>
      <w:r w:rsidRPr="00202B61">
        <w:rPr>
          <w:rFonts w:ascii="Times New Roman" w:hAnsi="Times New Roman" w:cs="Times New Roman"/>
          <w:sz w:val="28"/>
          <w:szCs w:val="28"/>
        </w:rPr>
        <w:t>Since it’s simple to understand the precise shift between the pictures, it’s possible to make an output image with a finer sampling, within which resolution may be increased with respected to every input image. In fact, energy from every input pixel is dropped within the output image.</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drawing>
          <wp:inline distT="0" distB="0" distL="0" distR="0">
            <wp:extent cx="2860040" cy="2445385"/>
            <wp:effectExtent l="19050" t="0" r="0" b="0"/>
            <wp:docPr id="25"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5"/>
                    <a:srcRect/>
                    <a:stretch>
                      <a:fillRect/>
                    </a:stretch>
                  </pic:blipFill>
                  <pic:spPr bwMode="auto">
                    <a:xfrm>
                      <a:off x="0" y="0"/>
                      <a:ext cx="2860040" cy="2445385"/>
                    </a:xfrm>
                    <a:prstGeom prst="rect">
                      <a:avLst/>
                    </a:prstGeom>
                    <a:noFill/>
                    <a:ln w="9525">
                      <a:noFill/>
                      <a:miter lim="800000"/>
                      <a:headEnd/>
                      <a:tailEnd/>
                    </a:ln>
                  </pic:spPr>
                </pic:pic>
              </a:graphicData>
            </a:graphic>
          </wp:inline>
        </w:drawing>
      </w:r>
      <w:r w:rsidRPr="00202B61">
        <w:rPr>
          <w:rFonts w:ascii="Times New Roman" w:hAnsi="Times New Roman" w:cs="Times New Roman"/>
          <w:sz w:val="28"/>
          <w:szCs w:val="28"/>
        </w:rPr>
        <w:drawing>
          <wp:inline distT="0" distB="0" distL="0" distR="0">
            <wp:extent cx="2637432" cy="2349795"/>
            <wp:effectExtent l="19050" t="0" r="0" b="0"/>
            <wp:docPr id="26"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6"/>
                    <a:srcRect/>
                    <a:stretch>
                      <a:fillRect/>
                    </a:stretch>
                  </pic:blipFill>
                  <pic:spPr bwMode="auto">
                    <a:xfrm>
                      <a:off x="0" y="0"/>
                      <a:ext cx="2637155" cy="2349548"/>
                    </a:xfrm>
                    <a:prstGeom prst="rect">
                      <a:avLst/>
                    </a:prstGeom>
                    <a:noFill/>
                    <a:ln w="9525">
                      <a:noFill/>
                      <a:miter lim="800000"/>
                      <a:headEnd/>
                      <a:tailEnd/>
                    </a:ln>
                  </pic:spPr>
                </pic:pic>
              </a:graphicData>
            </a:graphic>
          </wp:inline>
        </w:drawing>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b/>
          <w:bCs/>
          <w:sz w:val="28"/>
          <w:szCs w:val="28"/>
        </w:rPr>
        <w:t xml:space="preserve">Figure 1 </w:t>
      </w:r>
      <w:r w:rsidRPr="00202B61">
        <w:rPr>
          <w:rFonts w:ascii="Times New Roman" w:hAnsi="Times New Roman" w:cs="Times New Roman"/>
          <w:sz w:val="28"/>
          <w:szCs w:val="28"/>
        </w:rPr>
        <w:t xml:space="preserve">shows a dither pattern generated by a random number generator, even with a randomized seed. Note that the distribution of points isn’t very uniform. Indeed, there are some points that would result in sensor noise not being eliminated however actual fact being reinforced due to insufficient difference in positions. </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b/>
          <w:bCs/>
          <w:sz w:val="28"/>
          <w:szCs w:val="28"/>
        </w:rPr>
        <w:lastRenderedPageBreak/>
        <w:t xml:space="preserve">Figure 2 </w:t>
      </w:r>
      <w:r w:rsidRPr="00202B61">
        <w:rPr>
          <w:rFonts w:ascii="Times New Roman" w:hAnsi="Times New Roman" w:cs="Times New Roman"/>
          <w:sz w:val="28"/>
          <w:szCs w:val="28"/>
        </w:rPr>
        <w:t>shows the dither pattern those results from the employment of this algorithm. It achieves maximize separation from one frame to a different with a minimum overall movement of the guide star.</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b/>
          <w:bCs/>
          <w:sz w:val="28"/>
          <w:szCs w:val="28"/>
        </w:rPr>
        <w:t xml:space="preserve">Usage: </w:t>
      </w:r>
    </w:p>
    <w:p w:rsidR="00202B61" w:rsidRPr="00202B61" w:rsidRDefault="00202B61" w:rsidP="00202B61">
      <w:pPr>
        <w:numPr>
          <w:ilvl w:val="0"/>
          <w:numId w:val="19"/>
        </w:numPr>
        <w:rPr>
          <w:rFonts w:ascii="Times New Roman" w:hAnsi="Times New Roman" w:cs="Times New Roman"/>
          <w:sz w:val="28"/>
          <w:szCs w:val="28"/>
        </w:rPr>
      </w:pPr>
      <w:r w:rsidRPr="00202B61">
        <w:rPr>
          <w:rFonts w:ascii="Times New Roman" w:hAnsi="Times New Roman" w:cs="Times New Roman"/>
          <w:sz w:val="28"/>
          <w:szCs w:val="28"/>
        </w:rPr>
        <w:t xml:space="preserve">Dither should be added to any low-amplitude or highly-periodic signal before any quantization or re-quantization method, so as to De-correlate the quantization noise with the input signal and to stop non-linear behaviour (distortion); the lesser the bit depth, the greater the dither must be. </w:t>
      </w:r>
    </w:p>
    <w:p w:rsidR="00202B61" w:rsidRPr="00202B61" w:rsidRDefault="00202B61" w:rsidP="00202B61">
      <w:pPr>
        <w:numPr>
          <w:ilvl w:val="0"/>
          <w:numId w:val="19"/>
        </w:numPr>
        <w:rPr>
          <w:rFonts w:ascii="Times New Roman" w:hAnsi="Times New Roman" w:cs="Times New Roman"/>
          <w:sz w:val="28"/>
          <w:szCs w:val="28"/>
        </w:rPr>
      </w:pPr>
      <w:r w:rsidRPr="00202B61">
        <w:rPr>
          <w:rFonts w:ascii="Times New Roman" w:hAnsi="Times New Roman" w:cs="Times New Roman"/>
          <w:sz w:val="28"/>
          <w:szCs w:val="28"/>
        </w:rPr>
        <w:t xml:space="preserve">The results of the method still yield distortion, however the distortion is of a random nature therefore its result’s effectively noise. </w:t>
      </w:r>
    </w:p>
    <w:p w:rsidR="00202B61" w:rsidRPr="00202B61" w:rsidRDefault="00202B61" w:rsidP="00202B61">
      <w:pPr>
        <w:numPr>
          <w:ilvl w:val="0"/>
          <w:numId w:val="19"/>
        </w:numPr>
        <w:rPr>
          <w:rFonts w:ascii="Times New Roman" w:hAnsi="Times New Roman" w:cs="Times New Roman"/>
          <w:sz w:val="28"/>
          <w:szCs w:val="28"/>
        </w:rPr>
      </w:pPr>
      <w:r w:rsidRPr="00202B61">
        <w:rPr>
          <w:rFonts w:ascii="Times New Roman" w:hAnsi="Times New Roman" w:cs="Times New Roman"/>
          <w:sz w:val="28"/>
          <w:szCs w:val="28"/>
        </w:rPr>
        <w:t>Any bit-reduction method should add dither to the wave form before the reduction is performed.</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b/>
          <w:bCs/>
          <w:sz w:val="28"/>
          <w:szCs w:val="28"/>
        </w:rPr>
        <w:t xml:space="preserve">Half toning </w:t>
      </w:r>
    </w:p>
    <w:p w:rsidR="00202B61" w:rsidRPr="00202B61" w:rsidRDefault="00202B61" w:rsidP="00202B61">
      <w:pPr>
        <w:numPr>
          <w:ilvl w:val="0"/>
          <w:numId w:val="21"/>
        </w:numPr>
        <w:rPr>
          <w:rFonts w:ascii="Times New Roman" w:hAnsi="Times New Roman" w:cs="Times New Roman"/>
          <w:sz w:val="28"/>
          <w:szCs w:val="28"/>
        </w:rPr>
      </w:pPr>
      <w:r w:rsidRPr="00202B61">
        <w:rPr>
          <w:rFonts w:ascii="Times New Roman" w:hAnsi="Times New Roman" w:cs="Times New Roman"/>
          <w:sz w:val="28"/>
          <w:szCs w:val="28"/>
        </w:rPr>
        <w:t xml:space="preserve">Many displays and hardcopy devices are bi-level </w:t>
      </w:r>
    </w:p>
    <w:p w:rsidR="00202B61" w:rsidRPr="00202B61" w:rsidRDefault="00202B61" w:rsidP="00202B61">
      <w:pPr>
        <w:numPr>
          <w:ilvl w:val="0"/>
          <w:numId w:val="21"/>
        </w:numPr>
        <w:rPr>
          <w:rFonts w:ascii="Times New Roman" w:hAnsi="Times New Roman" w:cs="Times New Roman"/>
          <w:sz w:val="28"/>
          <w:szCs w:val="28"/>
        </w:rPr>
      </w:pPr>
      <w:r w:rsidRPr="00202B61">
        <w:rPr>
          <w:rFonts w:ascii="Times New Roman" w:hAnsi="Times New Roman" w:cs="Times New Roman"/>
          <w:sz w:val="28"/>
          <w:szCs w:val="28"/>
        </w:rPr>
        <w:t xml:space="preserve">They will solely produce two intensity levels. </w:t>
      </w:r>
    </w:p>
    <w:p w:rsidR="00202B61" w:rsidRPr="00202B61" w:rsidRDefault="00202B61" w:rsidP="00202B61">
      <w:pPr>
        <w:numPr>
          <w:ilvl w:val="0"/>
          <w:numId w:val="21"/>
        </w:numPr>
        <w:rPr>
          <w:rFonts w:ascii="Times New Roman" w:hAnsi="Times New Roman" w:cs="Times New Roman"/>
          <w:sz w:val="28"/>
          <w:szCs w:val="28"/>
        </w:rPr>
      </w:pPr>
      <w:r w:rsidRPr="00202B61">
        <w:rPr>
          <w:rFonts w:ascii="Times New Roman" w:hAnsi="Times New Roman" w:cs="Times New Roman"/>
          <w:sz w:val="28"/>
          <w:szCs w:val="28"/>
        </w:rPr>
        <w:t xml:space="preserve">In such displays or hardcopy devices we can produce a noticeable increase within the variety of available intensity value. </w:t>
      </w:r>
    </w:p>
    <w:p w:rsidR="00202B61" w:rsidRPr="00202B61" w:rsidRDefault="00202B61" w:rsidP="00202B61">
      <w:pPr>
        <w:numPr>
          <w:ilvl w:val="0"/>
          <w:numId w:val="21"/>
        </w:numPr>
        <w:rPr>
          <w:rFonts w:ascii="Times New Roman" w:hAnsi="Times New Roman" w:cs="Times New Roman"/>
          <w:sz w:val="28"/>
          <w:szCs w:val="28"/>
        </w:rPr>
      </w:pPr>
      <w:r w:rsidRPr="00202B61">
        <w:rPr>
          <w:rFonts w:ascii="Times New Roman" w:hAnsi="Times New Roman" w:cs="Times New Roman"/>
          <w:sz w:val="28"/>
          <w:szCs w:val="28"/>
        </w:rPr>
        <w:t xml:space="preserve">When we view a very small area from a sufficient large viewing distance, our eyes average fine details within the small area and record only the overall intensity of the area. </w:t>
      </w:r>
    </w:p>
    <w:p w:rsidR="00202B61" w:rsidRPr="00202B61" w:rsidRDefault="00202B61" w:rsidP="00202B61">
      <w:pPr>
        <w:numPr>
          <w:ilvl w:val="0"/>
          <w:numId w:val="21"/>
        </w:numPr>
        <w:rPr>
          <w:rFonts w:ascii="Times New Roman" w:hAnsi="Times New Roman" w:cs="Times New Roman"/>
          <w:sz w:val="28"/>
          <w:szCs w:val="28"/>
        </w:rPr>
      </w:pPr>
      <w:r w:rsidRPr="00202B61">
        <w:rPr>
          <w:rFonts w:ascii="Times New Roman" w:hAnsi="Times New Roman" w:cs="Times New Roman"/>
          <w:sz w:val="28"/>
          <w:szCs w:val="28"/>
        </w:rPr>
        <w:t xml:space="preserve">The phenomenon of apparent increase within the number of available intensities by considering combine intensity of multiple pixels is known as half toning. </w:t>
      </w:r>
    </w:p>
    <w:p w:rsidR="00202B61" w:rsidRPr="00202B61" w:rsidRDefault="00202B61" w:rsidP="00202B61">
      <w:pPr>
        <w:numPr>
          <w:ilvl w:val="0"/>
          <w:numId w:val="21"/>
        </w:numPr>
        <w:rPr>
          <w:rFonts w:ascii="Times New Roman" w:hAnsi="Times New Roman" w:cs="Times New Roman"/>
          <w:sz w:val="28"/>
          <w:szCs w:val="28"/>
        </w:rPr>
      </w:pPr>
      <w:r w:rsidRPr="00202B61">
        <w:rPr>
          <w:rFonts w:ascii="Times New Roman" w:hAnsi="Times New Roman" w:cs="Times New Roman"/>
          <w:sz w:val="28"/>
          <w:szCs w:val="28"/>
        </w:rPr>
        <w:t xml:space="preserve">The half toning is commonly used in printing black and white photographs in newspapers, magazines and books. </w:t>
      </w:r>
    </w:p>
    <w:p w:rsidR="00202B61" w:rsidRPr="00202B61" w:rsidRDefault="00202B61" w:rsidP="00202B61">
      <w:pPr>
        <w:numPr>
          <w:ilvl w:val="0"/>
          <w:numId w:val="21"/>
        </w:numPr>
        <w:rPr>
          <w:rFonts w:ascii="Times New Roman" w:hAnsi="Times New Roman" w:cs="Times New Roman"/>
          <w:sz w:val="28"/>
          <w:szCs w:val="28"/>
        </w:rPr>
      </w:pPr>
      <w:r w:rsidRPr="00202B61">
        <w:rPr>
          <w:rFonts w:ascii="Times New Roman" w:hAnsi="Times New Roman" w:cs="Times New Roman"/>
          <w:sz w:val="28"/>
          <w:szCs w:val="28"/>
        </w:rPr>
        <w:t xml:space="preserve">The pictures produced by half toning process are referred as halftones. </w:t>
      </w:r>
    </w:p>
    <w:p w:rsidR="00202B61" w:rsidRPr="00202B61" w:rsidRDefault="00202B61" w:rsidP="00202B61">
      <w:pPr>
        <w:numPr>
          <w:ilvl w:val="0"/>
          <w:numId w:val="21"/>
        </w:numPr>
        <w:rPr>
          <w:rFonts w:ascii="Times New Roman" w:hAnsi="Times New Roman" w:cs="Times New Roman"/>
          <w:sz w:val="28"/>
          <w:szCs w:val="28"/>
        </w:rPr>
      </w:pPr>
      <w:r w:rsidRPr="00202B61">
        <w:rPr>
          <w:rFonts w:ascii="Times New Roman" w:hAnsi="Times New Roman" w:cs="Times New Roman"/>
          <w:sz w:val="28"/>
          <w:szCs w:val="28"/>
        </w:rPr>
        <w:t xml:space="preserve">In computer graphics, halftone reproductions are approximated using rectangular pixel regions, say 22 pixels or 33 pixels. </w:t>
      </w:r>
    </w:p>
    <w:p w:rsidR="00202B61" w:rsidRPr="00202B61" w:rsidRDefault="00202B61" w:rsidP="00202B61">
      <w:pPr>
        <w:numPr>
          <w:ilvl w:val="0"/>
          <w:numId w:val="21"/>
        </w:numPr>
        <w:rPr>
          <w:rFonts w:ascii="Times New Roman" w:hAnsi="Times New Roman" w:cs="Times New Roman"/>
          <w:sz w:val="28"/>
          <w:szCs w:val="28"/>
        </w:rPr>
      </w:pPr>
      <w:r w:rsidRPr="00202B61">
        <w:rPr>
          <w:rFonts w:ascii="Times New Roman" w:hAnsi="Times New Roman" w:cs="Times New Roman"/>
          <w:sz w:val="28"/>
          <w:szCs w:val="28"/>
        </w:rPr>
        <w:lastRenderedPageBreak/>
        <w:t xml:space="preserve">These regions are called halftone patterns or pixel patterns. </w:t>
      </w:r>
    </w:p>
    <w:p w:rsidR="00202B61" w:rsidRPr="00202B61" w:rsidRDefault="00202B61" w:rsidP="00202B61">
      <w:pPr>
        <w:numPr>
          <w:ilvl w:val="0"/>
          <w:numId w:val="21"/>
        </w:numPr>
        <w:rPr>
          <w:rFonts w:ascii="Times New Roman" w:hAnsi="Times New Roman" w:cs="Times New Roman"/>
          <w:sz w:val="28"/>
          <w:szCs w:val="28"/>
        </w:rPr>
      </w:pPr>
      <w:r w:rsidRPr="00202B61">
        <w:rPr>
          <w:rFonts w:ascii="Times New Roman" w:hAnsi="Times New Roman" w:cs="Times New Roman"/>
          <w:sz w:val="28"/>
          <w:szCs w:val="28"/>
        </w:rPr>
        <w:t xml:space="preserve">Figure shows the halftone pattern to make a number of intensity levels. </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drawing>
          <wp:inline distT="0" distB="0" distL="0" distR="0">
            <wp:extent cx="3721100" cy="2509520"/>
            <wp:effectExtent l="19050" t="0" r="0" b="0"/>
            <wp:docPr id="27"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srcRect/>
                    <a:stretch>
                      <a:fillRect/>
                    </a:stretch>
                  </pic:blipFill>
                  <pic:spPr bwMode="auto">
                    <a:xfrm>
                      <a:off x="0" y="0"/>
                      <a:ext cx="3721100" cy="2509520"/>
                    </a:xfrm>
                    <a:prstGeom prst="rect">
                      <a:avLst/>
                    </a:prstGeom>
                    <a:noFill/>
                    <a:ln w="9525">
                      <a:noFill/>
                      <a:miter lim="800000"/>
                      <a:headEnd/>
                      <a:tailEnd/>
                    </a:ln>
                  </pic:spPr>
                </pic:pic>
              </a:graphicData>
            </a:graphic>
          </wp:inline>
        </w:drawing>
      </w:r>
    </w:p>
    <w:p w:rsidR="00202B61" w:rsidRPr="00202B61" w:rsidRDefault="00202B61" w:rsidP="00202B61">
      <w:pPr>
        <w:rPr>
          <w:rFonts w:ascii="Times New Roman" w:hAnsi="Times New Roman" w:cs="Times New Roman"/>
          <w:sz w:val="28"/>
          <w:szCs w:val="28"/>
        </w:rPr>
      </w:pPr>
    </w:p>
    <w:p w:rsidR="00202B61" w:rsidRPr="00202B61" w:rsidRDefault="00202B61" w:rsidP="00202B61">
      <w:pPr>
        <w:rPr>
          <w:rFonts w:ascii="Times New Roman" w:hAnsi="Times New Roman" w:cs="Times New Roman"/>
          <w:bCs/>
          <w:sz w:val="28"/>
          <w:szCs w:val="28"/>
          <w:u w:val="single"/>
        </w:rPr>
      </w:pPr>
    </w:p>
    <w:p w:rsidR="00202B61" w:rsidRPr="00202B61" w:rsidRDefault="00202B61" w:rsidP="00202B61">
      <w:pPr>
        <w:rPr>
          <w:rFonts w:ascii="Times New Roman" w:hAnsi="Times New Roman" w:cs="Times New Roman"/>
          <w:bCs/>
          <w:sz w:val="28"/>
          <w:szCs w:val="28"/>
          <w:u w:val="single"/>
        </w:rPr>
      </w:pPr>
      <w:r w:rsidRPr="00202B61">
        <w:rPr>
          <w:rFonts w:ascii="Times New Roman" w:hAnsi="Times New Roman" w:cs="Times New Roman"/>
          <w:bCs/>
          <w:sz w:val="28"/>
          <w:szCs w:val="28"/>
          <w:u w:val="single"/>
        </w:rPr>
        <w:t>Chromatic Colour:</w:t>
      </w:r>
    </w:p>
    <w:p w:rsidR="00202B61" w:rsidRPr="00202B61" w:rsidRDefault="00202B61" w:rsidP="00202B61">
      <w:pPr>
        <w:numPr>
          <w:ilvl w:val="0"/>
          <w:numId w:val="20"/>
        </w:numPr>
        <w:rPr>
          <w:rFonts w:ascii="Times New Roman" w:hAnsi="Times New Roman" w:cs="Times New Roman"/>
          <w:sz w:val="28"/>
          <w:szCs w:val="28"/>
        </w:rPr>
      </w:pPr>
      <w:r w:rsidRPr="00202B61">
        <w:rPr>
          <w:rFonts w:ascii="Times New Roman" w:hAnsi="Times New Roman" w:cs="Times New Roman"/>
          <w:sz w:val="28"/>
          <w:szCs w:val="28"/>
        </w:rPr>
        <w:t>Light- It’s a physical phenomenon. Light is an electromagnetic radiation within the [400 nm-700nm] wavelength range.</w:t>
      </w:r>
    </w:p>
    <w:p w:rsidR="00202B61" w:rsidRPr="00202B61" w:rsidRDefault="00202B61" w:rsidP="00202B61">
      <w:pPr>
        <w:numPr>
          <w:ilvl w:val="0"/>
          <w:numId w:val="20"/>
        </w:numPr>
        <w:rPr>
          <w:rFonts w:ascii="Times New Roman" w:hAnsi="Times New Roman" w:cs="Times New Roman"/>
          <w:sz w:val="28"/>
          <w:szCs w:val="28"/>
        </w:rPr>
      </w:pPr>
      <w:r w:rsidRPr="00202B61">
        <w:rPr>
          <w:rFonts w:ascii="Times New Roman" w:hAnsi="Times New Roman" w:cs="Times New Roman"/>
          <w:sz w:val="28"/>
          <w:szCs w:val="28"/>
        </w:rPr>
        <w:t>Colour- It’s a psychological phenomenon. Interaction of the light of various wavelengths with our visual system causes the colour.</w:t>
      </w:r>
    </w:p>
    <w:p w:rsidR="00202B61" w:rsidRPr="00202B61" w:rsidRDefault="00202B61" w:rsidP="00202B61">
      <w:pPr>
        <w:numPr>
          <w:ilvl w:val="0"/>
          <w:numId w:val="20"/>
        </w:numPr>
        <w:rPr>
          <w:rFonts w:ascii="Times New Roman" w:hAnsi="Times New Roman" w:cs="Times New Roman"/>
          <w:sz w:val="28"/>
          <w:szCs w:val="28"/>
        </w:rPr>
      </w:pPr>
      <w:r w:rsidRPr="00202B61">
        <w:rPr>
          <w:rFonts w:ascii="Times New Roman" w:hAnsi="Times New Roman" w:cs="Times New Roman"/>
          <w:sz w:val="28"/>
          <w:szCs w:val="28"/>
        </w:rPr>
        <w:t>Chromatic are the visible light, visual range: 400nm-700nm. The visible region of the spectrum is the chromatic colour region.</w:t>
      </w:r>
    </w:p>
    <w:p w:rsidR="00202B61" w:rsidRPr="00202B61" w:rsidRDefault="00202B61" w:rsidP="00202B61">
      <w:pPr>
        <w:numPr>
          <w:ilvl w:val="0"/>
          <w:numId w:val="20"/>
        </w:numPr>
        <w:rPr>
          <w:rFonts w:ascii="Times New Roman" w:hAnsi="Times New Roman" w:cs="Times New Roman"/>
          <w:sz w:val="28"/>
          <w:szCs w:val="28"/>
        </w:rPr>
      </w:pPr>
      <w:r w:rsidRPr="00202B61">
        <w:rPr>
          <w:rFonts w:ascii="Times New Roman" w:hAnsi="Times New Roman" w:cs="Times New Roman"/>
          <w:sz w:val="28"/>
          <w:szCs w:val="28"/>
        </w:rPr>
        <w:t>Properties of Chromatic colours are:</w:t>
      </w:r>
    </w:p>
    <w:p w:rsidR="00202B61" w:rsidRPr="00202B61" w:rsidRDefault="00202B61" w:rsidP="00202B61">
      <w:pPr>
        <w:numPr>
          <w:ilvl w:val="0"/>
          <w:numId w:val="20"/>
        </w:numPr>
        <w:rPr>
          <w:rFonts w:ascii="Times New Roman" w:hAnsi="Times New Roman" w:cs="Times New Roman"/>
          <w:sz w:val="28"/>
          <w:szCs w:val="28"/>
        </w:rPr>
      </w:pPr>
      <w:r w:rsidRPr="00202B61">
        <w:rPr>
          <w:rFonts w:ascii="Times New Roman" w:hAnsi="Times New Roman" w:cs="Times New Roman"/>
          <w:sz w:val="28"/>
          <w:szCs w:val="28"/>
        </w:rPr>
        <w:t>Hue: This helps in distinguish colour like red, green, purple etc.</w:t>
      </w:r>
    </w:p>
    <w:p w:rsidR="00202B61" w:rsidRPr="00202B61" w:rsidRDefault="00202B61" w:rsidP="00202B61">
      <w:pPr>
        <w:numPr>
          <w:ilvl w:val="0"/>
          <w:numId w:val="20"/>
        </w:numPr>
        <w:rPr>
          <w:rFonts w:ascii="Times New Roman" w:hAnsi="Times New Roman" w:cs="Times New Roman"/>
          <w:sz w:val="28"/>
          <w:szCs w:val="28"/>
        </w:rPr>
      </w:pPr>
      <w:r w:rsidRPr="00202B61">
        <w:rPr>
          <w:rFonts w:ascii="Times New Roman" w:hAnsi="Times New Roman" w:cs="Times New Roman"/>
          <w:sz w:val="28"/>
          <w:szCs w:val="28"/>
        </w:rPr>
        <w:t>Saturation: This shows how far the colour from a gray intensity is.</w:t>
      </w:r>
    </w:p>
    <w:p w:rsidR="00202B61" w:rsidRPr="00202B61" w:rsidRDefault="00202B61" w:rsidP="00202B61">
      <w:pPr>
        <w:numPr>
          <w:ilvl w:val="0"/>
          <w:numId w:val="20"/>
        </w:numPr>
        <w:rPr>
          <w:rFonts w:ascii="Times New Roman" w:hAnsi="Times New Roman" w:cs="Times New Roman"/>
          <w:sz w:val="28"/>
          <w:szCs w:val="28"/>
        </w:rPr>
      </w:pPr>
      <w:r w:rsidRPr="00202B61">
        <w:rPr>
          <w:rFonts w:ascii="Times New Roman" w:hAnsi="Times New Roman" w:cs="Times New Roman"/>
          <w:sz w:val="28"/>
          <w:szCs w:val="28"/>
        </w:rPr>
        <w:t>Lightness: Perceived intensity of the reflecting object and brightness is used when the object is an emitter.</w:t>
      </w:r>
    </w:p>
    <w:p w:rsidR="00202B61" w:rsidRPr="00202B61" w:rsidRDefault="00202B61" w:rsidP="00202B61">
      <w:pPr>
        <w:rPr>
          <w:rFonts w:ascii="Times New Roman" w:hAnsi="Times New Roman" w:cs="Times New Roman"/>
          <w:sz w:val="28"/>
          <w:szCs w:val="28"/>
          <w:u w:val="single"/>
        </w:rPr>
      </w:pPr>
      <w:r w:rsidRPr="00202B61">
        <w:rPr>
          <w:rFonts w:ascii="Times New Roman" w:hAnsi="Times New Roman" w:cs="Times New Roman"/>
          <w:sz w:val="28"/>
          <w:szCs w:val="28"/>
          <w:u w:val="single"/>
        </w:rPr>
        <w:t>CIE Chromaticity diagram:</w:t>
      </w:r>
    </w:p>
    <w:p w:rsidR="00202B61" w:rsidRPr="00202B61" w:rsidRDefault="00202B61" w:rsidP="00202B61">
      <w:pPr>
        <w:numPr>
          <w:ilvl w:val="0"/>
          <w:numId w:val="22"/>
        </w:numPr>
        <w:rPr>
          <w:rFonts w:ascii="Times New Roman" w:hAnsi="Times New Roman" w:cs="Times New Roman"/>
          <w:sz w:val="28"/>
          <w:szCs w:val="28"/>
        </w:rPr>
      </w:pPr>
      <w:r w:rsidRPr="00202B61">
        <w:rPr>
          <w:rFonts w:ascii="Times New Roman" w:hAnsi="Times New Roman" w:cs="Times New Roman"/>
          <w:sz w:val="28"/>
          <w:szCs w:val="28"/>
        </w:rPr>
        <w:lastRenderedPageBreak/>
        <w:t>In 1931, the CIE</w:t>
      </w:r>
      <w:r w:rsidR="004B50ED">
        <w:rPr>
          <w:rFonts w:ascii="Times New Roman" w:hAnsi="Times New Roman" w:cs="Times New Roman"/>
          <w:sz w:val="28"/>
          <w:szCs w:val="28"/>
        </w:rPr>
        <w:t xml:space="preserve"> (Commission Internationale de l</w:t>
      </w:r>
      <w:r w:rsidRPr="00202B61">
        <w:rPr>
          <w:rFonts w:ascii="Times New Roman" w:hAnsi="Times New Roman" w:cs="Times New Roman"/>
          <w:sz w:val="28"/>
          <w:szCs w:val="28"/>
        </w:rPr>
        <w:t xml:space="preserve">'Éclairage) defined three standard primaries, called X, Y and Z, that can be added to form all visible colours. </w:t>
      </w:r>
    </w:p>
    <w:p w:rsidR="00202B61" w:rsidRPr="00202B61" w:rsidRDefault="00202B61" w:rsidP="00202B61">
      <w:pPr>
        <w:numPr>
          <w:ilvl w:val="0"/>
          <w:numId w:val="22"/>
        </w:numPr>
        <w:rPr>
          <w:rFonts w:ascii="Times New Roman" w:hAnsi="Times New Roman" w:cs="Times New Roman"/>
          <w:sz w:val="28"/>
          <w:szCs w:val="28"/>
        </w:rPr>
      </w:pPr>
      <w:r w:rsidRPr="00202B61">
        <w:rPr>
          <w:rFonts w:ascii="Times New Roman" w:hAnsi="Times New Roman" w:cs="Times New Roman"/>
          <w:sz w:val="28"/>
          <w:szCs w:val="28"/>
        </w:rPr>
        <w:t>The primary Y was chosen so its colour matching function exactly matches the luminous-efficiency function for the human eye, given by the sum of the three curves.</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drawing>
          <wp:anchor distT="0" distB="0" distL="114300" distR="114300" simplePos="0" relativeHeight="251661312" behindDoc="0" locked="0" layoutInCell="1" allowOverlap="1">
            <wp:simplePos x="0" y="0"/>
            <wp:positionH relativeFrom="column">
              <wp:posOffset>914400</wp:posOffset>
            </wp:positionH>
            <wp:positionV relativeFrom="paragraph">
              <wp:align>top</wp:align>
            </wp:positionV>
            <wp:extent cx="3000597" cy="2945219"/>
            <wp:effectExtent l="19050" t="0" r="9303" b="0"/>
            <wp:wrapSquare wrapText="bothSides"/>
            <wp:docPr id="28"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a:srcRect/>
                    <a:stretch>
                      <a:fillRect/>
                    </a:stretch>
                  </pic:blipFill>
                  <pic:spPr bwMode="auto">
                    <a:xfrm>
                      <a:off x="0" y="0"/>
                      <a:ext cx="3000597" cy="2945219"/>
                    </a:xfrm>
                    <a:prstGeom prst="rect">
                      <a:avLst/>
                    </a:prstGeom>
                    <a:noFill/>
                    <a:ln w="9525">
                      <a:noFill/>
                      <a:miter lim="800000"/>
                      <a:headEnd/>
                      <a:tailEnd/>
                    </a:ln>
                  </pic:spPr>
                </pic:pic>
              </a:graphicData>
            </a:graphic>
          </wp:anchor>
        </w:drawing>
      </w:r>
      <w:r w:rsidRPr="00202B61">
        <w:rPr>
          <w:rFonts w:ascii="Times New Roman" w:hAnsi="Times New Roman" w:cs="Times New Roman"/>
          <w:sz w:val="28"/>
          <w:szCs w:val="28"/>
        </w:rPr>
        <w:br/>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This is the CIE Chromaticity Diagram showing all visible colours. x and y are the normalised amounts of the X and Y primaries present, and hence z = 1 - x - y gives the amount of the Z primary required.</w:t>
      </w:r>
    </w:p>
    <w:p w:rsidR="00202B61" w:rsidRPr="00202B61" w:rsidRDefault="00202B61" w:rsidP="00202B61">
      <w:pPr>
        <w:numPr>
          <w:ilvl w:val="0"/>
          <w:numId w:val="22"/>
        </w:numPr>
        <w:rPr>
          <w:rFonts w:ascii="Times New Roman" w:hAnsi="Times New Roman" w:cs="Times New Roman"/>
          <w:sz w:val="28"/>
          <w:szCs w:val="28"/>
        </w:rPr>
      </w:pPr>
      <w:r w:rsidRPr="00202B61">
        <w:rPr>
          <w:rFonts w:ascii="Times New Roman" w:hAnsi="Times New Roman" w:cs="Times New Roman"/>
          <w:sz w:val="28"/>
          <w:szCs w:val="28"/>
        </w:rPr>
        <w:t xml:space="preserve">The CIE Chromaticity Diagram shows all visible colours. The x and y axis offer the normalised amounts of the X and Y primaries for a particular colour, and hence z = 1 - x - y gives the amount of the Z primary required. </w:t>
      </w:r>
    </w:p>
    <w:p w:rsidR="00202B61" w:rsidRPr="00202B61" w:rsidRDefault="00202B61" w:rsidP="00202B61">
      <w:pPr>
        <w:numPr>
          <w:ilvl w:val="0"/>
          <w:numId w:val="22"/>
        </w:numPr>
        <w:rPr>
          <w:rFonts w:ascii="Times New Roman" w:hAnsi="Times New Roman" w:cs="Times New Roman"/>
          <w:sz w:val="28"/>
          <w:szCs w:val="28"/>
        </w:rPr>
      </w:pPr>
      <w:r w:rsidRPr="00202B61">
        <w:rPr>
          <w:rFonts w:ascii="Times New Roman" w:hAnsi="Times New Roman" w:cs="Times New Roman"/>
          <w:sz w:val="28"/>
          <w:szCs w:val="28"/>
        </w:rPr>
        <w:t xml:space="preserve">Chromaticity depends on dominant wavelength and saturation, and is independent of luminous energy. Colours with the identical chromaticity, but different luminance all map to the same point within this region. </w:t>
      </w:r>
    </w:p>
    <w:p w:rsidR="00202B61" w:rsidRPr="00202B61" w:rsidRDefault="00202B61" w:rsidP="00202B61">
      <w:pPr>
        <w:numPr>
          <w:ilvl w:val="0"/>
          <w:numId w:val="22"/>
        </w:numPr>
        <w:rPr>
          <w:rFonts w:ascii="Times New Roman" w:hAnsi="Times New Roman" w:cs="Times New Roman"/>
          <w:sz w:val="28"/>
          <w:szCs w:val="28"/>
        </w:rPr>
      </w:pPr>
      <w:r w:rsidRPr="00202B61">
        <w:rPr>
          <w:rFonts w:ascii="Times New Roman" w:hAnsi="Times New Roman" w:cs="Times New Roman"/>
          <w:sz w:val="28"/>
          <w:szCs w:val="28"/>
        </w:rPr>
        <w:t xml:space="preserve">The line joining the red and violet spectral points, called the purple </w:t>
      </w:r>
      <w:r w:rsidRPr="00202B61">
        <w:rPr>
          <w:rFonts w:ascii="Times New Roman" w:hAnsi="Times New Roman" w:cs="Times New Roman"/>
          <w:bCs/>
          <w:iCs/>
          <w:sz w:val="28"/>
          <w:szCs w:val="28"/>
        </w:rPr>
        <w:t>line</w:t>
      </w:r>
      <w:r w:rsidRPr="00202B61">
        <w:rPr>
          <w:rFonts w:ascii="Times New Roman" w:hAnsi="Times New Roman" w:cs="Times New Roman"/>
          <w:b/>
          <w:bCs/>
          <w:i/>
          <w:iCs/>
          <w:sz w:val="28"/>
          <w:szCs w:val="28"/>
        </w:rPr>
        <w:t xml:space="preserve">, </w:t>
      </w:r>
      <w:r w:rsidRPr="00202B61">
        <w:rPr>
          <w:rFonts w:ascii="Times New Roman" w:hAnsi="Times New Roman" w:cs="Times New Roman"/>
          <w:sz w:val="28"/>
          <w:szCs w:val="28"/>
        </w:rPr>
        <w:t xml:space="preserve">is not part of the spectrum. Interior points represent all possible visible colour combinations. Point </w:t>
      </w:r>
      <w:r w:rsidRPr="00202B61">
        <w:rPr>
          <w:rFonts w:ascii="Times New Roman" w:hAnsi="Times New Roman" w:cs="Times New Roman"/>
          <w:i/>
          <w:iCs/>
          <w:sz w:val="28"/>
          <w:szCs w:val="28"/>
        </w:rPr>
        <w:t xml:space="preserve">C </w:t>
      </w:r>
      <w:r w:rsidRPr="00202B61">
        <w:rPr>
          <w:rFonts w:ascii="Times New Roman" w:hAnsi="Times New Roman" w:cs="Times New Roman"/>
          <w:sz w:val="28"/>
          <w:szCs w:val="28"/>
        </w:rPr>
        <w:t xml:space="preserve">in the diagram corresponds to the white-light position. </w:t>
      </w:r>
    </w:p>
    <w:p w:rsidR="00202B61" w:rsidRPr="00202B61" w:rsidRDefault="00202B61" w:rsidP="00202B61">
      <w:pPr>
        <w:numPr>
          <w:ilvl w:val="0"/>
          <w:numId w:val="22"/>
        </w:numPr>
        <w:rPr>
          <w:rFonts w:ascii="Times New Roman" w:hAnsi="Times New Roman" w:cs="Times New Roman"/>
          <w:sz w:val="28"/>
          <w:szCs w:val="28"/>
        </w:rPr>
      </w:pPr>
      <w:r w:rsidRPr="00202B61">
        <w:rPr>
          <w:rFonts w:ascii="Times New Roman" w:hAnsi="Times New Roman" w:cs="Times New Roman"/>
          <w:sz w:val="28"/>
          <w:szCs w:val="28"/>
        </w:rPr>
        <w:t>Actually, this point is plotted for a white-light source known as illuminant C, which is used as a standard approximation for "average" daylight.</w:t>
      </w:r>
    </w:p>
    <w:p w:rsidR="00202B61" w:rsidRPr="00202B61" w:rsidRDefault="00202B61" w:rsidP="00202B61">
      <w:pPr>
        <w:numPr>
          <w:ilvl w:val="0"/>
          <w:numId w:val="22"/>
        </w:numPr>
        <w:rPr>
          <w:rFonts w:ascii="Times New Roman" w:hAnsi="Times New Roman" w:cs="Times New Roman"/>
          <w:sz w:val="28"/>
          <w:szCs w:val="28"/>
        </w:rPr>
      </w:pPr>
      <w:r w:rsidRPr="00202B61">
        <w:rPr>
          <w:rFonts w:ascii="Times New Roman" w:hAnsi="Times New Roman" w:cs="Times New Roman"/>
          <w:sz w:val="28"/>
          <w:szCs w:val="28"/>
        </w:rPr>
        <w:t xml:space="preserve">Luminance values are not available in the chromaticity diagram because of normalization. Colours with different luminance but the same chromaticity map to the same point. </w:t>
      </w:r>
    </w:p>
    <w:p w:rsidR="00202B61" w:rsidRPr="00202B61" w:rsidRDefault="00202B61" w:rsidP="00202B61">
      <w:pPr>
        <w:numPr>
          <w:ilvl w:val="0"/>
          <w:numId w:val="22"/>
        </w:numPr>
        <w:rPr>
          <w:rFonts w:ascii="Times New Roman" w:hAnsi="Times New Roman" w:cs="Times New Roman"/>
          <w:sz w:val="28"/>
          <w:szCs w:val="28"/>
        </w:rPr>
      </w:pPr>
      <w:r w:rsidRPr="00202B61">
        <w:rPr>
          <w:rFonts w:ascii="Times New Roman" w:hAnsi="Times New Roman" w:cs="Times New Roman"/>
          <w:sz w:val="28"/>
          <w:szCs w:val="28"/>
        </w:rPr>
        <w:lastRenderedPageBreak/>
        <w:t>The chromaticity diagram is used for the following:</w:t>
      </w:r>
    </w:p>
    <w:p w:rsidR="00202B61" w:rsidRPr="00202B61" w:rsidRDefault="00202B61" w:rsidP="00202B61">
      <w:pPr>
        <w:numPr>
          <w:ilvl w:val="0"/>
          <w:numId w:val="23"/>
        </w:numPr>
        <w:rPr>
          <w:rFonts w:ascii="Times New Roman" w:hAnsi="Times New Roman" w:cs="Times New Roman"/>
          <w:sz w:val="28"/>
          <w:szCs w:val="28"/>
        </w:rPr>
      </w:pPr>
      <w:r w:rsidRPr="00202B61">
        <w:rPr>
          <w:rFonts w:ascii="Times New Roman" w:hAnsi="Times New Roman" w:cs="Times New Roman"/>
          <w:sz w:val="28"/>
          <w:szCs w:val="28"/>
        </w:rPr>
        <w:t>Comparing colour gamuts for various sets of primaries.</w:t>
      </w:r>
    </w:p>
    <w:p w:rsidR="00202B61" w:rsidRPr="00202B61" w:rsidRDefault="00202B61" w:rsidP="00202B61">
      <w:pPr>
        <w:numPr>
          <w:ilvl w:val="0"/>
          <w:numId w:val="23"/>
        </w:numPr>
        <w:rPr>
          <w:rFonts w:ascii="Times New Roman" w:hAnsi="Times New Roman" w:cs="Times New Roman"/>
          <w:sz w:val="28"/>
          <w:szCs w:val="28"/>
        </w:rPr>
      </w:pPr>
      <w:r w:rsidRPr="00202B61">
        <w:rPr>
          <w:rFonts w:ascii="Times New Roman" w:hAnsi="Times New Roman" w:cs="Times New Roman"/>
          <w:sz w:val="28"/>
          <w:szCs w:val="28"/>
        </w:rPr>
        <w:t>Identifying complementary colours.</w:t>
      </w:r>
    </w:p>
    <w:p w:rsidR="00202B61" w:rsidRPr="00202B61" w:rsidRDefault="00202B61" w:rsidP="00202B61">
      <w:pPr>
        <w:numPr>
          <w:ilvl w:val="0"/>
          <w:numId w:val="23"/>
        </w:numPr>
        <w:rPr>
          <w:rFonts w:ascii="Times New Roman" w:hAnsi="Times New Roman" w:cs="Times New Roman"/>
          <w:sz w:val="28"/>
          <w:szCs w:val="28"/>
        </w:rPr>
      </w:pPr>
      <w:r w:rsidRPr="00202B61">
        <w:rPr>
          <w:rFonts w:ascii="Times New Roman" w:hAnsi="Times New Roman" w:cs="Times New Roman"/>
          <w:sz w:val="28"/>
          <w:szCs w:val="28"/>
        </w:rPr>
        <w:t>Determining dominant wavelength and purity of a given colour.</w:t>
      </w:r>
    </w:p>
    <w:p w:rsidR="00202B61" w:rsidRPr="00202B61" w:rsidRDefault="00202B61" w:rsidP="00202B61">
      <w:pPr>
        <w:numPr>
          <w:ilvl w:val="0"/>
          <w:numId w:val="22"/>
        </w:numPr>
        <w:rPr>
          <w:rFonts w:ascii="Times New Roman" w:hAnsi="Times New Roman" w:cs="Times New Roman"/>
          <w:sz w:val="28"/>
          <w:szCs w:val="28"/>
        </w:rPr>
      </w:pPr>
      <w:r w:rsidRPr="00202B61">
        <w:rPr>
          <w:rFonts w:ascii="Times New Roman" w:hAnsi="Times New Roman" w:cs="Times New Roman"/>
          <w:sz w:val="28"/>
          <w:szCs w:val="28"/>
        </w:rPr>
        <w:t xml:space="preserve">The pure colours of the spectrum lie on the curved part of the boundary, and a regular white light has colour defined to be near (but not at) the point of equal energy x = y = z = 1/3. </w:t>
      </w:r>
    </w:p>
    <w:p w:rsidR="00202B61" w:rsidRPr="00202B61" w:rsidRDefault="00202B61" w:rsidP="00202B61">
      <w:pPr>
        <w:numPr>
          <w:ilvl w:val="0"/>
          <w:numId w:val="22"/>
        </w:numPr>
        <w:rPr>
          <w:rFonts w:ascii="Times New Roman" w:hAnsi="Times New Roman" w:cs="Times New Roman"/>
          <w:sz w:val="28"/>
          <w:szCs w:val="28"/>
        </w:rPr>
      </w:pPr>
      <w:r w:rsidRPr="00202B61">
        <w:rPr>
          <w:rFonts w:ascii="Times New Roman" w:hAnsi="Times New Roman" w:cs="Times New Roman"/>
          <w:sz w:val="28"/>
          <w:szCs w:val="28"/>
        </w:rPr>
        <w:t xml:space="preserve">Complementary colours, i.e. colours that add to give white, lie on the endpoints of a line through this point. All the colours along any line in the chromaticity diagram may be obtained by mixing the colours on the end points of the line. </w:t>
      </w:r>
    </w:p>
    <w:p w:rsidR="00202B61" w:rsidRPr="00202B61" w:rsidRDefault="00202B61" w:rsidP="00202B61">
      <w:pPr>
        <w:numPr>
          <w:ilvl w:val="0"/>
          <w:numId w:val="22"/>
        </w:numPr>
        <w:rPr>
          <w:rFonts w:ascii="Times New Roman" w:hAnsi="Times New Roman" w:cs="Times New Roman"/>
          <w:sz w:val="28"/>
          <w:szCs w:val="28"/>
        </w:rPr>
      </w:pPr>
      <w:r w:rsidRPr="00202B61">
        <w:rPr>
          <w:rFonts w:ascii="Times New Roman" w:hAnsi="Times New Roman" w:cs="Times New Roman"/>
          <w:sz w:val="28"/>
          <w:szCs w:val="28"/>
        </w:rPr>
        <w:t>Furthermore, all colours within a triangle may be formed by mixing the colours at the vertices. This property illustrates graphically the fact that all visible colours cannot be obtained by a mix of R, G and B (or any other 3 visible) primaries alone, since the diagram isn’t triangular.</w:t>
      </w:r>
    </w:p>
    <w:p w:rsidR="00690C2B" w:rsidRDefault="00690C2B" w:rsidP="00690C2B">
      <w:pPr>
        <w:rPr>
          <w:rFonts w:ascii="Times New Roman" w:hAnsi="Times New Roman" w:cs="Times New Roman"/>
          <w:sz w:val="28"/>
          <w:szCs w:val="28"/>
        </w:rPr>
      </w:pPr>
    </w:p>
    <w:p w:rsidR="00202B61" w:rsidRDefault="00202B61" w:rsidP="00690C2B">
      <w:pPr>
        <w:rPr>
          <w:rFonts w:ascii="Times New Roman" w:hAnsi="Times New Roman" w:cs="Times New Roman"/>
          <w:sz w:val="28"/>
          <w:szCs w:val="28"/>
        </w:rPr>
      </w:pPr>
    </w:p>
    <w:p w:rsidR="00202B61" w:rsidRDefault="00202B61" w:rsidP="00690C2B">
      <w:pPr>
        <w:rPr>
          <w:rFonts w:ascii="Times New Roman" w:hAnsi="Times New Roman" w:cs="Times New Roman"/>
          <w:sz w:val="28"/>
          <w:szCs w:val="28"/>
        </w:rPr>
      </w:pPr>
    </w:p>
    <w:p w:rsidR="00202B61" w:rsidRDefault="00202B61" w:rsidP="00690C2B">
      <w:pPr>
        <w:rPr>
          <w:rFonts w:ascii="Times New Roman" w:hAnsi="Times New Roman" w:cs="Times New Roman"/>
          <w:sz w:val="28"/>
          <w:szCs w:val="28"/>
        </w:rPr>
      </w:pPr>
    </w:p>
    <w:p w:rsidR="00202B61" w:rsidRDefault="00202B61" w:rsidP="00690C2B">
      <w:pPr>
        <w:rPr>
          <w:rFonts w:ascii="Times New Roman" w:hAnsi="Times New Roman" w:cs="Times New Roman"/>
          <w:sz w:val="28"/>
          <w:szCs w:val="28"/>
        </w:rPr>
      </w:pPr>
    </w:p>
    <w:p w:rsidR="00202B61" w:rsidRDefault="00202B61" w:rsidP="00690C2B">
      <w:pPr>
        <w:rPr>
          <w:rFonts w:ascii="Times New Roman" w:hAnsi="Times New Roman" w:cs="Times New Roman"/>
          <w:sz w:val="28"/>
          <w:szCs w:val="28"/>
        </w:rPr>
      </w:pPr>
    </w:p>
    <w:p w:rsidR="00202B61" w:rsidRDefault="00202B61" w:rsidP="00690C2B">
      <w:pPr>
        <w:rPr>
          <w:rFonts w:ascii="Times New Roman" w:hAnsi="Times New Roman" w:cs="Times New Roman"/>
          <w:sz w:val="28"/>
          <w:szCs w:val="28"/>
        </w:rPr>
      </w:pPr>
    </w:p>
    <w:p w:rsidR="00202B61" w:rsidRDefault="00202B61" w:rsidP="00690C2B">
      <w:pPr>
        <w:rPr>
          <w:rFonts w:ascii="Times New Roman" w:hAnsi="Times New Roman" w:cs="Times New Roman"/>
          <w:sz w:val="28"/>
          <w:szCs w:val="28"/>
        </w:rPr>
      </w:pPr>
    </w:p>
    <w:p w:rsidR="00202B61" w:rsidRDefault="00202B61" w:rsidP="00690C2B">
      <w:pPr>
        <w:rPr>
          <w:rFonts w:ascii="Times New Roman" w:hAnsi="Times New Roman" w:cs="Times New Roman"/>
          <w:sz w:val="28"/>
          <w:szCs w:val="28"/>
        </w:rPr>
      </w:pPr>
    </w:p>
    <w:p w:rsidR="00202B61" w:rsidRDefault="00202B61" w:rsidP="00690C2B">
      <w:pPr>
        <w:rPr>
          <w:rFonts w:ascii="Times New Roman" w:hAnsi="Times New Roman" w:cs="Times New Roman"/>
          <w:sz w:val="28"/>
          <w:szCs w:val="28"/>
        </w:rPr>
      </w:pPr>
    </w:p>
    <w:p w:rsidR="00202B61" w:rsidRDefault="00202B61" w:rsidP="00690C2B">
      <w:pPr>
        <w:rPr>
          <w:rFonts w:ascii="Times New Roman" w:hAnsi="Times New Roman" w:cs="Times New Roman"/>
          <w:sz w:val="28"/>
          <w:szCs w:val="28"/>
        </w:rPr>
      </w:pPr>
    </w:p>
    <w:p w:rsidR="00202B61" w:rsidRDefault="00202B61" w:rsidP="00690C2B">
      <w:pPr>
        <w:rPr>
          <w:rFonts w:ascii="Times New Roman" w:hAnsi="Times New Roman" w:cs="Times New Roman"/>
          <w:sz w:val="28"/>
          <w:szCs w:val="28"/>
        </w:rPr>
      </w:pPr>
    </w:p>
    <w:p w:rsidR="00202B61" w:rsidRPr="00202B61" w:rsidRDefault="00202B61" w:rsidP="00202B61">
      <w:pPr>
        <w:rPr>
          <w:rFonts w:ascii="Times New Roman" w:hAnsi="Times New Roman" w:cs="Times New Roman"/>
          <w:sz w:val="28"/>
          <w:szCs w:val="28"/>
          <w:lang w:val="en-US"/>
        </w:rPr>
      </w:pPr>
      <w:r w:rsidRPr="00202B61">
        <w:rPr>
          <w:rFonts w:ascii="Times New Roman" w:hAnsi="Times New Roman" w:cs="Times New Roman"/>
          <w:sz w:val="28"/>
          <w:szCs w:val="28"/>
          <w:lang w:val="en-US"/>
        </w:rPr>
        <w:lastRenderedPageBreak/>
        <w:t>RGB,CMY,YIQ,HSV,HLS Color Models.</w:t>
      </w:r>
    </w:p>
    <w:p w:rsidR="00202B61" w:rsidRPr="00202B61" w:rsidRDefault="00202B61" w:rsidP="00202B61">
      <w:pPr>
        <w:rPr>
          <w:rFonts w:ascii="Times New Roman" w:hAnsi="Times New Roman" w:cs="Times New Roman"/>
          <w:sz w:val="28"/>
          <w:szCs w:val="28"/>
          <w:lang w:val="en-US"/>
        </w:rPr>
      </w:pPr>
      <w:r w:rsidRPr="00202B61">
        <w:rPr>
          <w:rFonts w:ascii="Times New Roman" w:hAnsi="Times New Roman" w:cs="Times New Roman"/>
          <w:sz w:val="28"/>
          <w:szCs w:val="28"/>
          <w:lang w:val="en-US"/>
        </w:rPr>
        <w:tab/>
      </w:r>
    </w:p>
    <w:p w:rsidR="00202B61" w:rsidRPr="00202B61" w:rsidRDefault="00202B61" w:rsidP="00202B61">
      <w:pPr>
        <w:rPr>
          <w:rFonts w:ascii="Times New Roman" w:hAnsi="Times New Roman" w:cs="Times New Roman"/>
          <w:b/>
          <w:sz w:val="28"/>
          <w:szCs w:val="28"/>
          <w:u w:val="single"/>
          <w:lang w:val="en-US"/>
        </w:rPr>
      </w:pPr>
      <w:r w:rsidRPr="00202B61">
        <w:rPr>
          <w:rFonts w:ascii="Times New Roman" w:hAnsi="Times New Roman" w:cs="Times New Roman"/>
          <w:b/>
          <w:sz w:val="28"/>
          <w:szCs w:val="28"/>
          <w:u w:val="single"/>
          <w:lang w:val="en-US"/>
        </w:rPr>
        <w:t>RGB Color Model:-</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The </w:t>
      </w:r>
      <w:r w:rsidRPr="00202B61">
        <w:rPr>
          <w:rFonts w:ascii="Times New Roman" w:hAnsi="Times New Roman" w:cs="Times New Roman"/>
          <w:bCs/>
          <w:sz w:val="28"/>
          <w:szCs w:val="28"/>
        </w:rPr>
        <w:t>RGB color model</w:t>
      </w:r>
      <w:r w:rsidRPr="00202B61">
        <w:rPr>
          <w:rFonts w:ascii="Times New Roman" w:hAnsi="Times New Roman" w:cs="Times New Roman"/>
          <w:sz w:val="28"/>
          <w:szCs w:val="28"/>
        </w:rPr>
        <w:t> is an </w:t>
      </w:r>
      <w:r w:rsidRPr="004B50ED">
        <w:rPr>
          <w:rFonts w:ascii="Times New Roman" w:hAnsi="Times New Roman" w:cs="Times New Roman"/>
          <w:sz w:val="28"/>
          <w:szCs w:val="28"/>
        </w:rPr>
        <w:t>additive</w:t>
      </w:r>
      <w:r w:rsidRPr="00202B61">
        <w:rPr>
          <w:rFonts w:ascii="Times New Roman" w:hAnsi="Times New Roman" w:cs="Times New Roman"/>
          <w:sz w:val="28"/>
          <w:szCs w:val="28"/>
        </w:rPr>
        <w:t> </w:t>
      </w:r>
      <w:r w:rsidRPr="004B50ED">
        <w:rPr>
          <w:rFonts w:ascii="Times New Roman" w:hAnsi="Times New Roman" w:cs="Times New Roman"/>
          <w:sz w:val="28"/>
          <w:szCs w:val="28"/>
        </w:rPr>
        <w:t>color model</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where, </w:t>
      </w:r>
      <w:r w:rsidRPr="004B50ED">
        <w:rPr>
          <w:rFonts w:ascii="Times New Roman" w:hAnsi="Times New Roman" w:cs="Times New Roman"/>
          <w:sz w:val="28"/>
          <w:szCs w:val="28"/>
        </w:rPr>
        <w:t>green</w:t>
      </w:r>
      <w:r w:rsidRPr="00202B61">
        <w:rPr>
          <w:rFonts w:ascii="Times New Roman" w:hAnsi="Times New Roman" w:cs="Times New Roman"/>
          <w:sz w:val="28"/>
          <w:szCs w:val="28"/>
        </w:rPr>
        <w:t>, and </w:t>
      </w:r>
      <w:r w:rsidRPr="004B50ED">
        <w:rPr>
          <w:rFonts w:ascii="Times New Roman" w:hAnsi="Times New Roman" w:cs="Times New Roman"/>
          <w:sz w:val="28"/>
          <w:szCs w:val="28"/>
        </w:rPr>
        <w:t>blue</w:t>
      </w:r>
      <w:r w:rsidRPr="00202B61">
        <w:rPr>
          <w:rFonts w:ascii="Times New Roman" w:hAnsi="Times New Roman" w:cs="Times New Roman"/>
          <w:sz w:val="28"/>
          <w:szCs w:val="28"/>
        </w:rPr>
        <w:t> light are added together in various ways to reproduce a broad array of </w:t>
      </w:r>
      <w:r w:rsidRPr="004B50ED">
        <w:rPr>
          <w:rFonts w:ascii="Times New Roman" w:hAnsi="Times New Roman" w:cs="Times New Roman"/>
          <w:sz w:val="28"/>
          <w:szCs w:val="28"/>
        </w:rPr>
        <w:t>colors</w:t>
      </w:r>
      <w:r w:rsidRPr="00202B61">
        <w:rPr>
          <w:rFonts w:ascii="Times New Roman" w:hAnsi="Times New Roman" w:cs="Times New Roman"/>
          <w:sz w:val="28"/>
          <w:szCs w:val="28"/>
        </w:rPr>
        <w:t>. The name of the model comes from the initials of the 3 </w:t>
      </w:r>
      <w:r w:rsidRPr="004B50ED">
        <w:rPr>
          <w:rFonts w:ascii="Times New Roman" w:hAnsi="Times New Roman" w:cs="Times New Roman"/>
          <w:sz w:val="28"/>
          <w:szCs w:val="28"/>
        </w:rPr>
        <w:t>additive primary colours</w:t>
      </w:r>
      <w:r w:rsidRPr="00202B61">
        <w:rPr>
          <w:rFonts w:ascii="Times New Roman" w:hAnsi="Times New Roman" w:cs="Times New Roman"/>
          <w:sz w:val="28"/>
          <w:szCs w:val="28"/>
        </w:rPr>
        <w:t>, red, green, and blue.</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The main purpose of the RGB color model is for the sensing, representation, and display of images in electronic systems, such as televisions and computers, though it has also been used in conventional </w:t>
      </w:r>
      <w:r w:rsidRPr="004B50ED">
        <w:rPr>
          <w:rFonts w:ascii="Times New Roman" w:hAnsi="Times New Roman" w:cs="Times New Roman"/>
          <w:sz w:val="28"/>
          <w:szCs w:val="28"/>
        </w:rPr>
        <w:t>photography</w:t>
      </w:r>
      <w:r w:rsidRPr="00202B61">
        <w:rPr>
          <w:rFonts w:ascii="Times New Roman" w:hAnsi="Times New Roman" w:cs="Times New Roman"/>
          <w:sz w:val="28"/>
          <w:szCs w:val="28"/>
        </w:rPr>
        <w:t>. Before the </w:t>
      </w:r>
      <w:r w:rsidRPr="004B50ED">
        <w:rPr>
          <w:rFonts w:ascii="Times New Roman" w:hAnsi="Times New Roman" w:cs="Times New Roman"/>
          <w:sz w:val="28"/>
          <w:szCs w:val="28"/>
        </w:rPr>
        <w:t>electronic age</w:t>
      </w:r>
      <w:r w:rsidRPr="00202B61">
        <w:rPr>
          <w:rFonts w:ascii="Times New Roman" w:hAnsi="Times New Roman" w:cs="Times New Roman"/>
          <w:sz w:val="28"/>
          <w:szCs w:val="28"/>
        </w:rPr>
        <w:t>, the RGB color model already had a solid theory behind it, based in </w:t>
      </w:r>
      <w:r w:rsidRPr="004B50ED">
        <w:rPr>
          <w:rFonts w:ascii="Times New Roman" w:hAnsi="Times New Roman" w:cs="Times New Roman"/>
          <w:sz w:val="28"/>
          <w:szCs w:val="28"/>
        </w:rPr>
        <w:t>human perception of colors</w:t>
      </w:r>
      <w:r w:rsidRPr="00202B61">
        <w:rPr>
          <w:rFonts w:ascii="Times New Roman" w:hAnsi="Times New Roman" w:cs="Times New Roman"/>
          <w:sz w:val="28"/>
          <w:szCs w:val="28"/>
        </w:rPr>
        <w:t>.</w:t>
      </w:r>
    </w:p>
    <w:p w:rsidR="00202B61" w:rsidRPr="00202B61" w:rsidRDefault="00202B61" w:rsidP="00202B61">
      <w:pPr>
        <w:rPr>
          <w:rFonts w:ascii="Times New Roman" w:hAnsi="Times New Roman" w:cs="Times New Roman"/>
          <w:b/>
          <w:sz w:val="28"/>
          <w:szCs w:val="28"/>
          <w:u w:val="single"/>
        </w:rPr>
      </w:pPr>
      <w:r w:rsidRPr="00202B61">
        <w:rPr>
          <w:rFonts w:ascii="Times New Roman" w:hAnsi="Times New Roman" w:cs="Times New Roman"/>
          <w:b/>
          <w:sz w:val="28"/>
          <w:szCs w:val="28"/>
          <w:u w:val="single"/>
        </w:rPr>
        <w:t>Additive Colours</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 xml:space="preserve">RGB Color Model is referred to as (Additive Colors) </w:t>
      </w:r>
      <w:r w:rsidR="004B50ED" w:rsidRPr="00202B61">
        <w:rPr>
          <w:rFonts w:ascii="Times New Roman" w:hAnsi="Times New Roman" w:cs="Times New Roman"/>
          <w:sz w:val="28"/>
          <w:szCs w:val="28"/>
        </w:rPr>
        <w:t>the</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colors</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area unit called as Primary color</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 xml:space="preserve">To form a color with RGB, 3 light beams (one red, one green, and one blue) must be superimposed (for example by emission from a black screen or by reflection from a white screen). </w:t>
      </w:r>
      <w:r w:rsidR="004B50ED" w:rsidRPr="00202B61">
        <w:rPr>
          <w:rFonts w:ascii="Times New Roman" w:hAnsi="Times New Roman" w:cs="Times New Roman"/>
          <w:sz w:val="28"/>
          <w:szCs w:val="28"/>
        </w:rPr>
        <w:t>Every</w:t>
      </w:r>
      <w:r w:rsidRPr="00202B61">
        <w:rPr>
          <w:rFonts w:ascii="Times New Roman" w:hAnsi="Times New Roman" w:cs="Times New Roman"/>
          <w:sz w:val="28"/>
          <w:szCs w:val="28"/>
        </w:rPr>
        <w:t xml:space="preserve"> of the 3 beams is termed a </w:t>
      </w:r>
      <w:r w:rsidRPr="00202B61">
        <w:rPr>
          <w:rFonts w:ascii="Times New Roman" w:hAnsi="Times New Roman" w:cs="Times New Roman"/>
          <w:i/>
          <w:iCs/>
          <w:sz w:val="28"/>
          <w:szCs w:val="28"/>
        </w:rPr>
        <w:t>component</w:t>
      </w:r>
      <w:r w:rsidRPr="00202B61">
        <w:rPr>
          <w:rFonts w:ascii="Times New Roman" w:hAnsi="Times New Roman" w:cs="Times New Roman"/>
          <w:sz w:val="28"/>
          <w:szCs w:val="28"/>
        </w:rPr>
        <w:t> of that color, and every of them will have an arbitrary intensity, from fully off to fully on, within the mixture.</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The RGB color model is </w:t>
      </w:r>
      <w:r w:rsidRPr="00202B61">
        <w:rPr>
          <w:rFonts w:ascii="Times New Roman" w:hAnsi="Times New Roman" w:cs="Times New Roman"/>
          <w:i/>
          <w:iCs/>
          <w:sz w:val="28"/>
          <w:szCs w:val="28"/>
        </w:rPr>
        <w:t>additive</w:t>
      </w:r>
      <w:r w:rsidRPr="00202B61">
        <w:rPr>
          <w:rFonts w:ascii="Times New Roman" w:hAnsi="Times New Roman" w:cs="Times New Roman"/>
          <w:sz w:val="28"/>
          <w:szCs w:val="28"/>
        </w:rPr>
        <w:t> within the sense that the 3 light beams are added together, and their light spectra add, wavelength for wavelength, to create the ultimate</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color's spectrum. This is essentially opposite to the </w:t>
      </w:r>
      <w:r w:rsidRPr="004B50ED">
        <w:rPr>
          <w:rFonts w:ascii="Times New Roman" w:hAnsi="Times New Roman" w:cs="Times New Roman"/>
          <w:sz w:val="28"/>
          <w:szCs w:val="28"/>
        </w:rPr>
        <w:t>subtractive color</w:t>
      </w:r>
      <w:r w:rsidRPr="00202B61">
        <w:rPr>
          <w:rFonts w:ascii="Times New Roman" w:hAnsi="Times New Roman" w:cs="Times New Roman"/>
          <w:sz w:val="28"/>
          <w:szCs w:val="28"/>
        </w:rPr>
        <w:t> model, particularly the </w:t>
      </w:r>
      <w:r w:rsidRPr="004B50ED">
        <w:rPr>
          <w:rFonts w:ascii="Times New Roman" w:hAnsi="Times New Roman" w:cs="Times New Roman"/>
          <w:sz w:val="28"/>
          <w:szCs w:val="28"/>
        </w:rPr>
        <w:t>CMY color model</w:t>
      </w:r>
      <w:r w:rsidRPr="00202B61">
        <w:rPr>
          <w:rFonts w:ascii="Times New Roman" w:hAnsi="Times New Roman" w:cs="Times New Roman"/>
          <w:sz w:val="28"/>
          <w:szCs w:val="28"/>
        </w:rPr>
        <w:t>, that applies to paints, inks, dyes, and different substances whose color depends on </w:t>
      </w:r>
      <w:r w:rsidRPr="00202B61">
        <w:rPr>
          <w:rFonts w:ascii="Times New Roman" w:hAnsi="Times New Roman" w:cs="Times New Roman"/>
          <w:i/>
          <w:iCs/>
          <w:sz w:val="28"/>
          <w:szCs w:val="28"/>
        </w:rPr>
        <w:t>reflecting</w:t>
      </w:r>
      <w:r w:rsidRPr="00202B61">
        <w:rPr>
          <w:rFonts w:ascii="Times New Roman" w:hAnsi="Times New Roman" w:cs="Times New Roman"/>
          <w:sz w:val="28"/>
          <w:szCs w:val="28"/>
        </w:rPr>
        <w:t> the light under which we see them. Because of properties, these 3colorsproducewhite, this is often in stark contrast to physical colors, like dyes that produce black once mixed.</w:t>
      </w:r>
    </w:p>
    <w:p w:rsidR="00202B61" w:rsidRPr="00202B61" w:rsidRDefault="00202B61" w:rsidP="00202B61">
      <w:pPr>
        <w:rPr>
          <w:rFonts w:ascii="Times New Roman" w:hAnsi="Times New Roman" w:cs="Times New Roman"/>
          <w:sz w:val="28"/>
          <w:szCs w:val="28"/>
          <w:lang w:val="en-US"/>
        </w:rPr>
      </w:pPr>
      <w:r w:rsidRPr="00202B61">
        <w:rPr>
          <w:rFonts w:ascii="Times New Roman" w:hAnsi="Times New Roman" w:cs="Times New Roman"/>
          <w:sz w:val="28"/>
          <w:szCs w:val="28"/>
        </w:rPr>
        <w:lastRenderedPageBreak/>
        <w:drawing>
          <wp:inline distT="0" distB="0" distL="0" distR="0">
            <wp:extent cx="2095500" cy="2095500"/>
            <wp:effectExtent l="0" t="0" r="0" b="0"/>
            <wp:docPr id="72" name="Picture 1" descr="https://upload.wikimedia.org/wikipedia/commons/thumb/c/c2/AdditiveColor.svg/220px-AdditiveCol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c/c2/AdditiveColor.svg/220px-AdditiveColor.svg.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0" cy="2095500"/>
                    </a:xfrm>
                    <a:prstGeom prst="rect">
                      <a:avLst/>
                    </a:prstGeom>
                    <a:noFill/>
                    <a:ln>
                      <a:noFill/>
                    </a:ln>
                  </pic:spPr>
                </pic:pic>
              </a:graphicData>
            </a:graphic>
          </wp:inline>
        </w:drawing>
      </w:r>
    </w:p>
    <w:p w:rsidR="00202B61" w:rsidRPr="00202B61" w:rsidRDefault="00202B61" w:rsidP="00202B61">
      <w:pPr>
        <w:rPr>
          <w:rFonts w:ascii="Times New Roman" w:hAnsi="Times New Roman" w:cs="Times New Roman"/>
          <w:sz w:val="28"/>
          <w:szCs w:val="28"/>
          <w:lang w:val="en-US"/>
        </w:rPr>
      </w:pP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Each color is</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drawn</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in its primary color</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elements Red, Green</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and Blue.</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This model is based on Cartesian Coordinate</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 xml:space="preserve">System. </w:t>
      </w:r>
      <w:r w:rsidRPr="00202B61">
        <w:rPr>
          <w:rFonts w:ascii="Times New Roman" w:hAnsi="Times New Roman" w:cs="Times New Roman"/>
          <w:sz w:val="28"/>
          <w:szCs w:val="28"/>
        </w:rPr>
        <w:drawing>
          <wp:inline distT="0" distB="0" distL="0" distR="0">
            <wp:extent cx="3589020" cy="2824818"/>
            <wp:effectExtent l="0" t="0" r="0" b="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9020" cy="2824818"/>
                    </a:xfrm>
                    <a:prstGeom prst="rect">
                      <a:avLst/>
                    </a:prstGeom>
                    <a:noFill/>
                    <a:ln>
                      <a:noFill/>
                    </a:ln>
                  </pic:spPr>
                </pic:pic>
              </a:graphicData>
            </a:graphic>
          </wp:inline>
        </w:drawing>
      </w:r>
    </w:p>
    <w:p w:rsidR="00202B61" w:rsidRPr="00202B61" w:rsidRDefault="00202B61" w:rsidP="00202B61">
      <w:pPr>
        <w:rPr>
          <w:rFonts w:ascii="Times New Roman" w:hAnsi="Times New Roman" w:cs="Times New Roman"/>
          <w:b/>
          <w:sz w:val="28"/>
          <w:szCs w:val="28"/>
          <w:u w:val="single"/>
        </w:rPr>
      </w:pPr>
      <w:r w:rsidRPr="00202B61">
        <w:rPr>
          <w:rFonts w:ascii="Times New Roman" w:hAnsi="Times New Roman" w:cs="Times New Roman"/>
          <w:b/>
          <w:sz w:val="28"/>
          <w:szCs w:val="28"/>
          <w:u w:val="single"/>
        </w:rPr>
        <w:t>RGB Color System</w:t>
      </w:r>
    </w:p>
    <w:p w:rsidR="00202B61" w:rsidRPr="00202B61" w:rsidRDefault="00202B61" w:rsidP="00202B61">
      <w:pPr>
        <w:rPr>
          <w:rFonts w:ascii="Times New Roman" w:hAnsi="Times New Roman" w:cs="Times New Roman"/>
          <w:sz w:val="28"/>
          <w:szCs w:val="28"/>
        </w:rPr>
      </w:pPr>
    </w:p>
    <w:p w:rsidR="00202B61" w:rsidRPr="00202B61" w:rsidRDefault="00202B61" w:rsidP="00202B61">
      <w:pPr>
        <w:numPr>
          <w:ilvl w:val="0"/>
          <w:numId w:val="25"/>
        </w:numPr>
        <w:rPr>
          <w:rFonts w:ascii="Times New Roman" w:hAnsi="Times New Roman" w:cs="Times New Roman"/>
          <w:sz w:val="28"/>
          <w:szCs w:val="28"/>
        </w:rPr>
      </w:pPr>
      <w:r w:rsidRPr="00202B61">
        <w:rPr>
          <w:rFonts w:ascii="Times New Roman" w:hAnsi="Times New Roman" w:cs="Times New Roman"/>
          <w:sz w:val="28"/>
          <w:szCs w:val="28"/>
        </w:rPr>
        <w:t>Additive color model.</w:t>
      </w:r>
    </w:p>
    <w:p w:rsidR="00202B61" w:rsidRPr="00202B61" w:rsidRDefault="00202B61" w:rsidP="00202B61">
      <w:pPr>
        <w:numPr>
          <w:ilvl w:val="0"/>
          <w:numId w:val="25"/>
        </w:numPr>
        <w:rPr>
          <w:rFonts w:ascii="Times New Roman" w:hAnsi="Times New Roman" w:cs="Times New Roman"/>
          <w:sz w:val="28"/>
          <w:szCs w:val="28"/>
        </w:rPr>
      </w:pPr>
      <w:r w:rsidRPr="00202B61">
        <w:rPr>
          <w:rFonts w:ascii="Times New Roman" w:hAnsi="Times New Roman" w:cs="Times New Roman"/>
          <w:sz w:val="28"/>
          <w:szCs w:val="28"/>
        </w:rPr>
        <w:t>For computer Screens</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(Displays).</w:t>
      </w:r>
    </w:p>
    <w:p w:rsidR="00202B61" w:rsidRPr="00202B61" w:rsidRDefault="00202B61" w:rsidP="00202B61">
      <w:pPr>
        <w:numPr>
          <w:ilvl w:val="0"/>
          <w:numId w:val="25"/>
        </w:numPr>
        <w:rPr>
          <w:rFonts w:ascii="Times New Roman" w:hAnsi="Times New Roman" w:cs="Times New Roman"/>
          <w:sz w:val="28"/>
          <w:szCs w:val="28"/>
        </w:rPr>
      </w:pPr>
      <w:r w:rsidRPr="00202B61">
        <w:rPr>
          <w:rFonts w:ascii="Times New Roman" w:hAnsi="Times New Roman" w:cs="Times New Roman"/>
          <w:sz w:val="28"/>
          <w:szCs w:val="28"/>
        </w:rPr>
        <w:t>Uses light to display color.</w:t>
      </w:r>
    </w:p>
    <w:p w:rsidR="00202B61" w:rsidRPr="00202B61" w:rsidRDefault="00202B61" w:rsidP="00202B61">
      <w:pPr>
        <w:numPr>
          <w:ilvl w:val="0"/>
          <w:numId w:val="25"/>
        </w:numPr>
        <w:rPr>
          <w:rFonts w:ascii="Times New Roman" w:hAnsi="Times New Roman" w:cs="Times New Roman"/>
          <w:sz w:val="28"/>
          <w:szCs w:val="28"/>
        </w:rPr>
      </w:pPr>
      <w:r w:rsidRPr="00202B61">
        <w:rPr>
          <w:rFonts w:ascii="Times New Roman" w:hAnsi="Times New Roman" w:cs="Times New Roman"/>
          <w:sz w:val="28"/>
          <w:szCs w:val="28"/>
        </w:rPr>
        <w:t>Colors result from transmitted light.</w:t>
      </w:r>
    </w:p>
    <w:p w:rsidR="00202B61" w:rsidRPr="00202B61" w:rsidRDefault="00202B61" w:rsidP="00202B61">
      <w:pPr>
        <w:numPr>
          <w:ilvl w:val="0"/>
          <w:numId w:val="25"/>
        </w:numPr>
        <w:rPr>
          <w:rFonts w:ascii="Times New Roman" w:hAnsi="Times New Roman" w:cs="Times New Roman"/>
          <w:b/>
          <w:sz w:val="28"/>
          <w:szCs w:val="28"/>
        </w:rPr>
      </w:pPr>
      <w:r w:rsidRPr="00202B61">
        <w:rPr>
          <w:rFonts w:ascii="Times New Roman" w:hAnsi="Times New Roman" w:cs="Times New Roman"/>
          <w:sz w:val="28"/>
          <w:szCs w:val="28"/>
        </w:rPr>
        <w:t>Red + Green + Blue = White.</w:t>
      </w:r>
    </w:p>
    <w:p w:rsidR="00202B61" w:rsidRPr="00202B61" w:rsidRDefault="00202B61" w:rsidP="00202B61">
      <w:pPr>
        <w:numPr>
          <w:ilvl w:val="0"/>
          <w:numId w:val="25"/>
        </w:numPr>
        <w:rPr>
          <w:rFonts w:ascii="Times New Roman" w:hAnsi="Times New Roman" w:cs="Times New Roman"/>
          <w:sz w:val="28"/>
          <w:szCs w:val="28"/>
        </w:rPr>
      </w:pPr>
      <w:r w:rsidRPr="00202B61">
        <w:rPr>
          <w:rFonts w:ascii="Times New Roman" w:hAnsi="Times New Roman" w:cs="Times New Roman"/>
          <w:sz w:val="28"/>
          <w:szCs w:val="28"/>
        </w:rPr>
        <w:lastRenderedPageBreak/>
        <w:t>The combination of Red, Green and Blue</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in fully intensity makes white.</w:t>
      </w:r>
    </w:p>
    <w:p w:rsidR="00202B61" w:rsidRPr="00202B61" w:rsidRDefault="00202B61" w:rsidP="00202B61">
      <w:pPr>
        <w:numPr>
          <w:ilvl w:val="0"/>
          <w:numId w:val="25"/>
        </w:numPr>
        <w:rPr>
          <w:rFonts w:ascii="Times New Roman" w:hAnsi="Times New Roman" w:cs="Times New Roman"/>
          <w:sz w:val="28"/>
          <w:szCs w:val="28"/>
        </w:rPr>
      </w:pPr>
      <w:r w:rsidRPr="00202B61">
        <w:rPr>
          <w:rFonts w:ascii="Times New Roman" w:hAnsi="Times New Roman" w:cs="Times New Roman"/>
          <w:sz w:val="28"/>
          <w:szCs w:val="28"/>
        </w:rPr>
        <w:t>White light is created when all color of the EM spectrum (electromagnetic</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spectrum) converge in fully intensity</w:t>
      </w:r>
    </w:p>
    <w:p w:rsidR="00202B61" w:rsidRPr="00202B61" w:rsidRDefault="00202B61" w:rsidP="00202B61">
      <w:pPr>
        <w:rPr>
          <w:rFonts w:ascii="Times New Roman" w:hAnsi="Times New Roman" w:cs="Times New Roman"/>
          <w:sz w:val="28"/>
          <w:szCs w:val="28"/>
        </w:rPr>
      </w:pPr>
    </w:p>
    <w:p w:rsidR="00202B61" w:rsidRPr="00202B61" w:rsidRDefault="00202B61" w:rsidP="00202B61">
      <w:pPr>
        <w:rPr>
          <w:rFonts w:ascii="Times New Roman" w:hAnsi="Times New Roman" w:cs="Times New Roman"/>
          <w:b/>
          <w:sz w:val="28"/>
          <w:szCs w:val="28"/>
          <w:u w:val="single"/>
        </w:rPr>
      </w:pPr>
      <w:r w:rsidRPr="00202B61">
        <w:rPr>
          <w:rFonts w:ascii="Times New Roman" w:hAnsi="Times New Roman" w:cs="Times New Roman"/>
          <w:b/>
          <w:sz w:val="28"/>
          <w:szCs w:val="28"/>
          <w:u w:val="single"/>
        </w:rPr>
        <w:t>Importance of RGB color Model</w:t>
      </w:r>
    </w:p>
    <w:p w:rsidR="00202B61" w:rsidRPr="00202B61" w:rsidRDefault="00202B61" w:rsidP="00202B61">
      <w:pPr>
        <w:rPr>
          <w:rFonts w:ascii="Times New Roman" w:hAnsi="Times New Roman" w:cs="Times New Roman"/>
          <w:b/>
          <w:sz w:val="28"/>
          <w:szCs w:val="28"/>
          <w:u w:val="single"/>
        </w:rPr>
      </w:pPr>
    </w:p>
    <w:p w:rsidR="00202B61" w:rsidRPr="00202B61" w:rsidRDefault="00202B61" w:rsidP="00202B61">
      <w:pPr>
        <w:numPr>
          <w:ilvl w:val="0"/>
          <w:numId w:val="26"/>
        </w:numPr>
        <w:rPr>
          <w:rFonts w:ascii="Times New Roman" w:hAnsi="Times New Roman" w:cs="Times New Roman"/>
          <w:sz w:val="28"/>
          <w:szCs w:val="28"/>
        </w:rPr>
      </w:pPr>
      <w:r w:rsidRPr="00202B61">
        <w:rPr>
          <w:rFonts w:ascii="Times New Roman" w:hAnsi="Times New Roman" w:cs="Times New Roman"/>
          <w:sz w:val="28"/>
          <w:szCs w:val="28"/>
        </w:rPr>
        <w:t>The color model RGB is used in hardware applications</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like Computer monitors, cameras and scanners.</w:t>
      </w:r>
    </w:p>
    <w:p w:rsidR="00202B61" w:rsidRPr="00202B61" w:rsidRDefault="00202B61" w:rsidP="00202B61">
      <w:pPr>
        <w:numPr>
          <w:ilvl w:val="0"/>
          <w:numId w:val="26"/>
        </w:numPr>
        <w:rPr>
          <w:rFonts w:ascii="Times New Roman" w:hAnsi="Times New Roman" w:cs="Times New Roman"/>
          <w:sz w:val="28"/>
          <w:szCs w:val="28"/>
        </w:rPr>
      </w:pPr>
      <w:r w:rsidRPr="00202B61">
        <w:rPr>
          <w:rFonts w:ascii="Times New Roman" w:hAnsi="Times New Roman" w:cs="Times New Roman"/>
          <w:sz w:val="28"/>
          <w:szCs w:val="28"/>
        </w:rPr>
        <w:t xml:space="preserve">It is used for Web </w:t>
      </w:r>
      <w:r w:rsidR="004B50ED" w:rsidRPr="00202B61">
        <w:rPr>
          <w:rFonts w:ascii="Times New Roman" w:hAnsi="Times New Roman" w:cs="Times New Roman"/>
          <w:sz w:val="28"/>
          <w:szCs w:val="28"/>
        </w:rPr>
        <w:t>graphics;</w:t>
      </w:r>
      <w:r w:rsidR="004B50ED">
        <w:rPr>
          <w:rFonts w:ascii="Times New Roman" w:hAnsi="Times New Roman" w:cs="Times New Roman"/>
          <w:sz w:val="28"/>
          <w:szCs w:val="28"/>
        </w:rPr>
        <w:t xml:space="preserve"> however it can</w:t>
      </w:r>
      <w:r w:rsidRPr="00202B61">
        <w:rPr>
          <w:rFonts w:ascii="Times New Roman" w:hAnsi="Times New Roman" w:cs="Times New Roman"/>
          <w:sz w:val="28"/>
          <w:szCs w:val="28"/>
        </w:rPr>
        <w:t>not be used for</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print production.</w:t>
      </w:r>
    </w:p>
    <w:p w:rsidR="00202B61" w:rsidRPr="00202B61" w:rsidRDefault="00202B61" w:rsidP="00202B61">
      <w:pPr>
        <w:numPr>
          <w:ilvl w:val="0"/>
          <w:numId w:val="26"/>
        </w:numPr>
        <w:rPr>
          <w:rFonts w:ascii="Times New Roman" w:hAnsi="Times New Roman" w:cs="Times New Roman"/>
          <w:sz w:val="28"/>
          <w:szCs w:val="28"/>
        </w:rPr>
      </w:pPr>
      <w:r w:rsidRPr="00202B61">
        <w:rPr>
          <w:rFonts w:ascii="Times New Roman" w:hAnsi="Times New Roman" w:cs="Times New Roman"/>
          <w:sz w:val="28"/>
          <w:szCs w:val="28"/>
        </w:rPr>
        <w:t>It directly reflects the physical properties of “True</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color”</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displays.</w:t>
      </w:r>
    </w:p>
    <w:p w:rsidR="00202B61" w:rsidRPr="00202B61" w:rsidRDefault="00202B61" w:rsidP="00202B61">
      <w:pPr>
        <w:numPr>
          <w:ilvl w:val="0"/>
          <w:numId w:val="26"/>
        </w:numPr>
        <w:rPr>
          <w:rFonts w:ascii="Times New Roman" w:hAnsi="Times New Roman" w:cs="Times New Roman"/>
          <w:sz w:val="28"/>
          <w:szCs w:val="28"/>
        </w:rPr>
      </w:pPr>
      <w:r w:rsidRPr="00202B61">
        <w:rPr>
          <w:rFonts w:ascii="Times New Roman" w:hAnsi="Times New Roman" w:cs="Times New Roman"/>
          <w:sz w:val="28"/>
          <w:szCs w:val="28"/>
        </w:rPr>
        <w:t>It is used—</w:t>
      </w:r>
    </w:p>
    <w:p w:rsidR="00202B61" w:rsidRPr="00202B61" w:rsidRDefault="00202B61" w:rsidP="00202B61">
      <w:pPr>
        <w:numPr>
          <w:ilvl w:val="0"/>
          <w:numId w:val="26"/>
        </w:numPr>
        <w:rPr>
          <w:rFonts w:ascii="Times New Roman" w:hAnsi="Times New Roman" w:cs="Times New Roman"/>
          <w:sz w:val="28"/>
          <w:szCs w:val="28"/>
        </w:rPr>
      </w:pPr>
      <w:r w:rsidRPr="00202B61">
        <w:rPr>
          <w:rFonts w:ascii="Times New Roman" w:hAnsi="Times New Roman" w:cs="Times New Roman"/>
          <w:sz w:val="28"/>
          <w:szCs w:val="28"/>
        </w:rPr>
        <w:t>For sensory illustration.</w:t>
      </w:r>
    </w:p>
    <w:p w:rsidR="00202B61" w:rsidRPr="00202B61" w:rsidRDefault="00202B61" w:rsidP="00202B61">
      <w:pPr>
        <w:numPr>
          <w:ilvl w:val="0"/>
          <w:numId w:val="26"/>
        </w:numPr>
        <w:rPr>
          <w:rFonts w:ascii="Times New Roman" w:hAnsi="Times New Roman" w:cs="Times New Roman"/>
          <w:sz w:val="28"/>
          <w:szCs w:val="28"/>
        </w:rPr>
      </w:pPr>
      <w:r w:rsidRPr="00202B61">
        <w:rPr>
          <w:rFonts w:ascii="Times New Roman" w:hAnsi="Times New Roman" w:cs="Times New Roman"/>
          <w:sz w:val="28"/>
          <w:szCs w:val="28"/>
        </w:rPr>
        <w:t>Show of text pictures in electronic system.</w:t>
      </w:r>
    </w:p>
    <w:p w:rsidR="00202B61" w:rsidRPr="00202B61" w:rsidRDefault="00202B61" w:rsidP="00202B61">
      <w:pPr>
        <w:numPr>
          <w:ilvl w:val="0"/>
          <w:numId w:val="26"/>
        </w:numPr>
        <w:rPr>
          <w:rFonts w:ascii="Times New Roman" w:hAnsi="Times New Roman" w:cs="Times New Roman"/>
          <w:sz w:val="28"/>
          <w:szCs w:val="28"/>
        </w:rPr>
      </w:pPr>
      <w:r w:rsidRPr="00202B61">
        <w:rPr>
          <w:rFonts w:ascii="Times New Roman" w:hAnsi="Times New Roman" w:cs="Times New Roman"/>
          <w:sz w:val="28"/>
          <w:szCs w:val="28"/>
        </w:rPr>
        <w:t>For</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example- Laptop, TV, camera.</w:t>
      </w:r>
    </w:p>
    <w:p w:rsidR="00202B61" w:rsidRPr="00202B61" w:rsidRDefault="00202B61" w:rsidP="00202B61">
      <w:pPr>
        <w:rPr>
          <w:rFonts w:ascii="Times New Roman" w:hAnsi="Times New Roman" w:cs="Times New Roman"/>
          <w:b/>
          <w:sz w:val="28"/>
          <w:szCs w:val="28"/>
        </w:rPr>
      </w:pPr>
    </w:p>
    <w:p w:rsidR="00202B61" w:rsidRPr="00202B61" w:rsidRDefault="00202B61" w:rsidP="00202B61">
      <w:pPr>
        <w:rPr>
          <w:rFonts w:ascii="Times New Roman" w:hAnsi="Times New Roman" w:cs="Times New Roman"/>
          <w:b/>
          <w:sz w:val="28"/>
          <w:szCs w:val="28"/>
          <w:u w:val="single"/>
        </w:rPr>
      </w:pPr>
      <w:r w:rsidRPr="00202B61">
        <w:rPr>
          <w:rFonts w:ascii="Times New Roman" w:hAnsi="Times New Roman" w:cs="Times New Roman"/>
          <w:b/>
          <w:sz w:val="28"/>
          <w:szCs w:val="28"/>
          <w:u w:val="single"/>
        </w:rPr>
        <w:t>CMY Color Model:-</w:t>
      </w:r>
    </w:p>
    <w:p w:rsidR="00202B61" w:rsidRPr="00202B61" w:rsidRDefault="00202B61" w:rsidP="00202B61">
      <w:pPr>
        <w:rPr>
          <w:rFonts w:ascii="Times New Roman" w:hAnsi="Times New Roman" w:cs="Times New Roman"/>
          <w:b/>
          <w:sz w:val="28"/>
          <w:szCs w:val="28"/>
          <w:u w:val="single"/>
        </w:rPr>
      </w:pPr>
      <w:r w:rsidRPr="00202B61">
        <w:rPr>
          <w:rFonts w:ascii="Times New Roman" w:hAnsi="Times New Roman" w:cs="Times New Roman"/>
          <w:sz w:val="28"/>
          <w:szCs w:val="28"/>
        </w:rPr>
        <w:drawing>
          <wp:inline distT="0" distB="0" distL="0" distR="0">
            <wp:extent cx="1737360" cy="1737360"/>
            <wp:effectExtent l="0" t="0" r="0" b="0"/>
            <wp:docPr id="74" name="Picture 4" descr="https://upload.wikimedia.org/wikipedia/commons/thumb/c/c9/CMYK_subtractive_color_mixing.svg/800px-CMYK_subtractive_color_mix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c/c9/CMYK_subtractive_color_mixing.svg/800px-CMYK_subtractive_color_mixing.svg.pn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5437" cy="1735437"/>
                    </a:xfrm>
                    <a:prstGeom prst="rect">
                      <a:avLst/>
                    </a:prstGeom>
                    <a:noFill/>
                    <a:ln>
                      <a:noFill/>
                    </a:ln>
                  </pic:spPr>
                </pic:pic>
              </a:graphicData>
            </a:graphic>
          </wp:inline>
        </w:drawing>
      </w:r>
    </w:p>
    <w:p w:rsidR="00202B61" w:rsidRPr="00202B61" w:rsidRDefault="00202B61" w:rsidP="00202B61">
      <w:pPr>
        <w:rPr>
          <w:rFonts w:ascii="Times New Roman" w:hAnsi="Times New Roman" w:cs="Times New Roman"/>
          <w:b/>
          <w:sz w:val="28"/>
          <w:szCs w:val="28"/>
          <w:u w:val="single"/>
        </w:rPr>
      </w:pP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The </w:t>
      </w:r>
      <w:r w:rsidRPr="00202B61">
        <w:rPr>
          <w:rFonts w:ascii="Times New Roman" w:hAnsi="Times New Roman" w:cs="Times New Roman"/>
          <w:b/>
          <w:bCs/>
          <w:sz w:val="28"/>
          <w:szCs w:val="28"/>
        </w:rPr>
        <w:t>CMY color model</w:t>
      </w:r>
      <w:r w:rsidRPr="00202B61">
        <w:rPr>
          <w:rFonts w:ascii="Times New Roman" w:hAnsi="Times New Roman" w:cs="Times New Roman"/>
          <w:sz w:val="28"/>
          <w:szCs w:val="28"/>
        </w:rPr>
        <w:t> is a </w:t>
      </w:r>
      <w:r w:rsidRPr="004B50ED">
        <w:rPr>
          <w:rFonts w:ascii="Times New Roman" w:hAnsi="Times New Roman" w:cs="Times New Roman"/>
          <w:sz w:val="28"/>
          <w:szCs w:val="28"/>
        </w:rPr>
        <w:t>subtractive</w:t>
      </w:r>
      <w:r w:rsidRPr="00202B61">
        <w:rPr>
          <w:rFonts w:ascii="Times New Roman" w:hAnsi="Times New Roman" w:cs="Times New Roman"/>
          <w:sz w:val="28"/>
          <w:szCs w:val="28"/>
        </w:rPr>
        <w:t> </w:t>
      </w:r>
      <w:r w:rsidRPr="004B50ED">
        <w:rPr>
          <w:rFonts w:ascii="Times New Roman" w:hAnsi="Times New Roman" w:cs="Times New Roman"/>
          <w:sz w:val="28"/>
          <w:szCs w:val="28"/>
        </w:rPr>
        <w:t>color model</w:t>
      </w:r>
      <w:r w:rsidRPr="00202B61">
        <w:rPr>
          <w:rFonts w:ascii="Times New Roman" w:hAnsi="Times New Roman" w:cs="Times New Roman"/>
          <w:sz w:val="28"/>
          <w:szCs w:val="28"/>
        </w:rPr>
        <w:t> in which </w:t>
      </w:r>
      <w:r w:rsidRPr="004B50ED">
        <w:rPr>
          <w:rFonts w:ascii="Times New Roman" w:hAnsi="Times New Roman" w:cs="Times New Roman"/>
          <w:sz w:val="28"/>
          <w:szCs w:val="28"/>
        </w:rPr>
        <w:t>cyan</w:t>
      </w:r>
      <w:r w:rsidRPr="00202B61">
        <w:rPr>
          <w:rFonts w:ascii="Times New Roman" w:hAnsi="Times New Roman" w:cs="Times New Roman"/>
          <w:sz w:val="28"/>
          <w:szCs w:val="28"/>
        </w:rPr>
        <w:t>, </w:t>
      </w:r>
      <w:r w:rsidRPr="004B50ED">
        <w:rPr>
          <w:rFonts w:ascii="Times New Roman" w:hAnsi="Times New Roman" w:cs="Times New Roman"/>
          <w:sz w:val="28"/>
          <w:szCs w:val="28"/>
        </w:rPr>
        <w:t>magenta</w:t>
      </w:r>
      <w:r w:rsidRPr="00202B61">
        <w:rPr>
          <w:rFonts w:ascii="Times New Roman" w:hAnsi="Times New Roman" w:cs="Times New Roman"/>
          <w:sz w:val="28"/>
          <w:szCs w:val="28"/>
        </w:rPr>
        <w:t> and </w:t>
      </w:r>
      <w:r w:rsidRPr="004B50ED">
        <w:rPr>
          <w:rFonts w:ascii="Times New Roman" w:hAnsi="Times New Roman" w:cs="Times New Roman"/>
          <w:sz w:val="28"/>
          <w:szCs w:val="28"/>
        </w:rPr>
        <w:t>yellow</w:t>
      </w:r>
      <w:r w:rsidRPr="00202B61">
        <w:rPr>
          <w:rFonts w:ascii="Times New Roman" w:hAnsi="Times New Roman" w:cs="Times New Roman"/>
          <w:sz w:val="28"/>
          <w:szCs w:val="28"/>
        </w:rPr>
        <w:t> </w:t>
      </w:r>
      <w:r w:rsidRPr="004B50ED">
        <w:rPr>
          <w:rFonts w:ascii="Times New Roman" w:hAnsi="Times New Roman" w:cs="Times New Roman"/>
          <w:sz w:val="28"/>
          <w:szCs w:val="28"/>
        </w:rPr>
        <w:t>pigments</w:t>
      </w:r>
      <w:r w:rsidRPr="00202B61">
        <w:rPr>
          <w:rFonts w:ascii="Times New Roman" w:hAnsi="Times New Roman" w:cs="Times New Roman"/>
          <w:sz w:val="28"/>
          <w:szCs w:val="28"/>
        </w:rPr>
        <w:t> or </w:t>
      </w:r>
      <w:r w:rsidRPr="004B50ED">
        <w:rPr>
          <w:rFonts w:ascii="Times New Roman" w:hAnsi="Times New Roman" w:cs="Times New Roman"/>
          <w:sz w:val="28"/>
          <w:szCs w:val="28"/>
        </w:rPr>
        <w:t>dyes</w:t>
      </w:r>
      <w:r w:rsidRPr="00202B61">
        <w:rPr>
          <w:rFonts w:ascii="Times New Roman" w:hAnsi="Times New Roman" w:cs="Times New Roman"/>
          <w:sz w:val="28"/>
          <w:szCs w:val="28"/>
        </w:rPr>
        <w:t xml:space="preserve"> are added together in various </w:t>
      </w:r>
      <w:r w:rsidRPr="00202B61">
        <w:rPr>
          <w:rFonts w:ascii="Times New Roman" w:hAnsi="Times New Roman" w:cs="Times New Roman"/>
          <w:sz w:val="28"/>
          <w:szCs w:val="28"/>
        </w:rPr>
        <w:lastRenderedPageBreak/>
        <w:t>ways to reproduce a broad array of </w:t>
      </w:r>
      <w:r w:rsidRPr="004B50ED">
        <w:rPr>
          <w:rFonts w:ascii="Times New Roman" w:hAnsi="Times New Roman" w:cs="Times New Roman"/>
          <w:sz w:val="28"/>
          <w:szCs w:val="28"/>
        </w:rPr>
        <w:t>colors</w:t>
      </w:r>
      <w:r w:rsidRPr="00202B61">
        <w:rPr>
          <w:rFonts w:ascii="Times New Roman" w:hAnsi="Times New Roman" w:cs="Times New Roman"/>
          <w:sz w:val="28"/>
          <w:szCs w:val="28"/>
        </w:rPr>
        <w:t>. The name of the model comes from the initials of the 3 </w:t>
      </w:r>
      <w:r w:rsidRPr="004B50ED">
        <w:rPr>
          <w:rFonts w:ascii="Times New Roman" w:hAnsi="Times New Roman" w:cs="Times New Roman"/>
          <w:sz w:val="28"/>
          <w:szCs w:val="28"/>
        </w:rPr>
        <w:t>subtractive primary colors</w:t>
      </w:r>
      <w:r w:rsidRPr="00202B61">
        <w:rPr>
          <w:rFonts w:ascii="Times New Roman" w:hAnsi="Times New Roman" w:cs="Times New Roman"/>
          <w:sz w:val="28"/>
          <w:szCs w:val="28"/>
        </w:rPr>
        <w:t>, cyan, magenta, and yellow.</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The CMY </w:t>
      </w:r>
      <w:r w:rsidRPr="004B50ED">
        <w:rPr>
          <w:rFonts w:ascii="Times New Roman" w:hAnsi="Times New Roman" w:cs="Times New Roman"/>
          <w:sz w:val="28"/>
          <w:szCs w:val="28"/>
        </w:rPr>
        <w:t>color model</w:t>
      </w:r>
      <w:r w:rsidRPr="00202B61">
        <w:rPr>
          <w:rFonts w:ascii="Times New Roman" w:hAnsi="Times New Roman" w:cs="Times New Roman"/>
          <w:sz w:val="28"/>
          <w:szCs w:val="28"/>
        </w:rPr>
        <w:t> itself doesn’t outline</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what’s meant by </w:t>
      </w:r>
      <w:r w:rsidRPr="00202B61">
        <w:rPr>
          <w:rFonts w:ascii="Times New Roman" w:hAnsi="Times New Roman" w:cs="Times New Roman"/>
          <w:i/>
          <w:iCs/>
          <w:sz w:val="28"/>
          <w:szCs w:val="28"/>
        </w:rPr>
        <w:t>cyan</w:t>
      </w:r>
      <w:r w:rsidRPr="00202B61">
        <w:rPr>
          <w:rFonts w:ascii="Times New Roman" w:hAnsi="Times New Roman" w:cs="Times New Roman"/>
          <w:sz w:val="28"/>
          <w:szCs w:val="28"/>
        </w:rPr>
        <w:t>, </w:t>
      </w:r>
      <w:r w:rsidRPr="00202B61">
        <w:rPr>
          <w:rFonts w:ascii="Times New Roman" w:hAnsi="Times New Roman" w:cs="Times New Roman"/>
          <w:i/>
          <w:iCs/>
          <w:sz w:val="28"/>
          <w:szCs w:val="28"/>
        </w:rPr>
        <w:t>magenta</w:t>
      </w:r>
      <w:r w:rsidRPr="00202B61">
        <w:rPr>
          <w:rFonts w:ascii="Times New Roman" w:hAnsi="Times New Roman" w:cs="Times New Roman"/>
          <w:sz w:val="28"/>
          <w:szCs w:val="28"/>
        </w:rPr>
        <w:t> and </w:t>
      </w:r>
      <w:r w:rsidRPr="00202B61">
        <w:rPr>
          <w:rFonts w:ascii="Times New Roman" w:hAnsi="Times New Roman" w:cs="Times New Roman"/>
          <w:i/>
          <w:iCs/>
          <w:sz w:val="28"/>
          <w:szCs w:val="28"/>
        </w:rPr>
        <w:t>yellow</w:t>
      </w:r>
      <w:r w:rsidRPr="00202B61">
        <w:rPr>
          <w:rFonts w:ascii="Times New Roman" w:hAnsi="Times New Roman" w:cs="Times New Roman"/>
          <w:sz w:val="28"/>
          <w:szCs w:val="28"/>
        </w:rPr>
        <w:t> </w:t>
      </w:r>
      <w:r w:rsidR="004B50ED" w:rsidRPr="00202B61">
        <w:rPr>
          <w:rFonts w:ascii="Times New Roman" w:hAnsi="Times New Roman" w:cs="Times New Roman"/>
          <w:sz w:val="28"/>
          <w:szCs w:val="28"/>
        </w:rPr>
        <w:t>calorimetrically</w:t>
      </w:r>
      <w:r w:rsidRPr="00202B61">
        <w:rPr>
          <w:rFonts w:ascii="Times New Roman" w:hAnsi="Times New Roman" w:cs="Times New Roman"/>
          <w:sz w:val="28"/>
          <w:szCs w:val="28"/>
        </w:rPr>
        <w:t xml:space="preserve">, and so the results of </w:t>
      </w:r>
      <w:r w:rsidR="004B50ED" w:rsidRPr="00202B61">
        <w:rPr>
          <w:rFonts w:ascii="Times New Roman" w:hAnsi="Times New Roman" w:cs="Times New Roman"/>
          <w:sz w:val="28"/>
          <w:szCs w:val="28"/>
        </w:rPr>
        <w:t>blending them</w:t>
      </w:r>
      <w:r w:rsidRPr="00202B61">
        <w:rPr>
          <w:rFonts w:ascii="Times New Roman" w:hAnsi="Times New Roman" w:cs="Times New Roman"/>
          <w:sz w:val="28"/>
          <w:szCs w:val="28"/>
        </w:rPr>
        <w:t xml:space="preserve"> aren’t</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given as absolute, however relative to the primary colors. When the exact </w:t>
      </w:r>
      <w:r w:rsidR="004B50ED" w:rsidRPr="00202B61">
        <w:rPr>
          <w:rFonts w:ascii="Times New Roman" w:hAnsi="Times New Roman" w:cs="Times New Roman"/>
          <w:sz w:val="28"/>
          <w:szCs w:val="28"/>
        </w:rPr>
        <w:t>chromatic ties</w:t>
      </w:r>
      <w:r w:rsidRPr="00202B61">
        <w:rPr>
          <w:rFonts w:ascii="Times New Roman" w:hAnsi="Times New Roman" w:cs="Times New Roman"/>
          <w:sz w:val="28"/>
          <w:szCs w:val="28"/>
        </w:rPr>
        <w:t> of the cyan, magenta, and yellow primaries are defined, the color model then becomes an </w:t>
      </w:r>
      <w:r w:rsidRPr="004B50ED">
        <w:rPr>
          <w:rFonts w:ascii="Times New Roman" w:hAnsi="Times New Roman" w:cs="Times New Roman"/>
          <w:sz w:val="28"/>
          <w:szCs w:val="28"/>
        </w:rPr>
        <w:t>absolute color space</w:t>
      </w:r>
      <w:r w:rsidRPr="00202B61">
        <w:rPr>
          <w:rFonts w:ascii="Times New Roman" w:hAnsi="Times New Roman" w:cs="Times New Roman"/>
          <w:sz w:val="28"/>
          <w:szCs w:val="28"/>
        </w:rPr>
        <w:t>.</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drawing>
          <wp:inline distT="0" distB="0" distL="0" distR="0">
            <wp:extent cx="5227320" cy="868680"/>
            <wp:effectExtent l="0" t="0" r="0" b="7620"/>
            <wp:docPr id="75" name="Picture 5" descr="$\displaystyle \begin{pmatrix}&#10;C \\ M \\ Y&#10;\end{pmatrix}=&#10;\begin{pmatrix}&#10;1 \\ 1 \\ 1&#10;\end{pmatrix}-&#10;\begin{pmatrix}&#10;R \\ G \\ B&#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style \begin{pmatrix}&#10;C \\ M \\ Y&#10;\end{pmatrix}=&#10;\begin{pmatrix}&#10;1 \\ 1 \\ 1&#10;\end{pmatrix}-&#10;\begin{pmatrix}&#10;R \\ G \\ B&#10;\end{pmatrix}$"/>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27320" cy="868680"/>
                    </a:xfrm>
                    <a:prstGeom prst="rect">
                      <a:avLst/>
                    </a:prstGeom>
                    <a:noFill/>
                    <a:ln>
                      <a:noFill/>
                    </a:ln>
                  </pic:spPr>
                </pic:pic>
              </a:graphicData>
            </a:graphic>
          </wp:inline>
        </w:drawing>
      </w:r>
    </w:p>
    <w:p w:rsidR="00202B61" w:rsidRPr="00202B61" w:rsidRDefault="00202B61" w:rsidP="00202B61">
      <w:pPr>
        <w:rPr>
          <w:rFonts w:ascii="Times New Roman" w:hAnsi="Times New Roman" w:cs="Times New Roman"/>
          <w:b/>
          <w:sz w:val="28"/>
          <w:szCs w:val="28"/>
          <w:u w:val="single"/>
        </w:rPr>
      </w:pPr>
      <w:r w:rsidRPr="00202B61">
        <w:rPr>
          <w:rFonts w:ascii="Times New Roman" w:hAnsi="Times New Roman" w:cs="Times New Roman"/>
          <w:b/>
          <w:sz w:val="28"/>
          <w:szCs w:val="28"/>
          <w:u w:val="single"/>
        </w:rPr>
        <w:t>Subtractive Colors</w:t>
      </w:r>
    </w:p>
    <w:p w:rsidR="00202B61" w:rsidRPr="00202B61" w:rsidRDefault="00202B61" w:rsidP="00202B61">
      <w:pPr>
        <w:rPr>
          <w:rFonts w:ascii="Times New Roman" w:hAnsi="Times New Roman" w:cs="Times New Roman"/>
          <w:sz w:val="28"/>
          <w:szCs w:val="28"/>
        </w:rPr>
      </w:pP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The CMY color model is </w:t>
      </w:r>
      <w:r w:rsidRPr="00202B61">
        <w:rPr>
          <w:rFonts w:ascii="Times New Roman" w:hAnsi="Times New Roman" w:cs="Times New Roman"/>
          <w:i/>
          <w:iCs/>
          <w:sz w:val="28"/>
          <w:szCs w:val="28"/>
        </w:rPr>
        <w:t>subtractive</w:t>
      </w:r>
      <w:r w:rsidRPr="00202B61">
        <w:rPr>
          <w:rFonts w:ascii="Times New Roman" w:hAnsi="Times New Roman" w:cs="Times New Roman"/>
          <w:sz w:val="28"/>
          <w:szCs w:val="28"/>
        </w:rPr>
        <w:t> in the sense that mixtures of dye (typically sitting on a white substrate like paper) subtract specific wavelengths from the </w:t>
      </w:r>
      <w:r w:rsidRPr="004B50ED">
        <w:rPr>
          <w:rFonts w:ascii="Times New Roman" w:hAnsi="Times New Roman" w:cs="Times New Roman"/>
          <w:sz w:val="28"/>
          <w:szCs w:val="28"/>
        </w:rPr>
        <w:t>spectral power distribution</w:t>
      </w:r>
      <w:r w:rsidRPr="00202B61">
        <w:rPr>
          <w:rFonts w:ascii="Times New Roman" w:hAnsi="Times New Roman" w:cs="Times New Roman"/>
          <w:sz w:val="28"/>
          <w:szCs w:val="28"/>
        </w:rPr>
        <w:t> of the illuminating light that is scattered back into the viewer's eye and is perceived as coloured.</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Layering dyes on top of each is used to reproduce a gamut of colors, the resultant color from this layer is expected by multiplying (not subtracting)</w:t>
      </w:r>
      <w:r w:rsidR="004B50ED">
        <w:rPr>
          <w:rFonts w:ascii="Times New Roman" w:hAnsi="Times New Roman" w:cs="Times New Roman"/>
          <w:sz w:val="28"/>
          <w:szCs w:val="28"/>
          <w:vertAlign w:val="superscript"/>
        </w:rPr>
        <w:t xml:space="preserve"> </w:t>
      </w:r>
      <w:r w:rsidRPr="00202B61">
        <w:rPr>
          <w:rFonts w:ascii="Times New Roman" w:hAnsi="Times New Roman" w:cs="Times New Roman"/>
          <w:sz w:val="28"/>
          <w:szCs w:val="28"/>
        </w:rPr>
        <w:t>the absorbance profiles of the dyes. This is often basically opposite to the </w:t>
      </w:r>
      <w:r w:rsidRPr="004B50ED">
        <w:rPr>
          <w:rFonts w:ascii="Times New Roman" w:hAnsi="Times New Roman" w:cs="Times New Roman"/>
          <w:sz w:val="28"/>
          <w:szCs w:val="28"/>
        </w:rPr>
        <w:t>additive color</w:t>
      </w:r>
      <w:r w:rsidRPr="00202B61">
        <w:rPr>
          <w:rFonts w:ascii="Times New Roman" w:hAnsi="Times New Roman" w:cs="Times New Roman"/>
          <w:sz w:val="28"/>
          <w:szCs w:val="28"/>
        </w:rPr>
        <w:t> model, significantly the </w:t>
      </w:r>
      <w:r w:rsidRPr="004B50ED">
        <w:rPr>
          <w:rFonts w:ascii="Times New Roman" w:hAnsi="Times New Roman" w:cs="Times New Roman"/>
          <w:sz w:val="28"/>
          <w:szCs w:val="28"/>
        </w:rPr>
        <w:t>RGB color model</w:t>
      </w:r>
      <w:r w:rsidRPr="00202B61">
        <w:rPr>
          <w:rFonts w:ascii="Times New Roman" w:hAnsi="Times New Roman" w:cs="Times New Roman"/>
          <w:sz w:val="28"/>
          <w:szCs w:val="28"/>
        </w:rPr>
        <w:t>, that applies to lights whose color depends directly on the light.</w:t>
      </w:r>
    </w:p>
    <w:p w:rsidR="00202B61" w:rsidRPr="00202B61" w:rsidRDefault="00202B61" w:rsidP="00202B61">
      <w:pPr>
        <w:rPr>
          <w:rFonts w:ascii="Times New Roman" w:hAnsi="Times New Roman" w:cs="Times New Roman"/>
          <w:sz w:val="28"/>
          <w:szCs w:val="28"/>
        </w:rPr>
      </w:pP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drawing>
          <wp:inline distT="0" distB="0" distL="0" distR="0">
            <wp:extent cx="2598420" cy="1615440"/>
            <wp:effectExtent l="0" t="0" r="0" b="0"/>
            <wp:docPr id="76" name="Picture 3" descr="https://upload.wikimedia.org/wikipedia/commons/thumb/3/3d/Color_wheel_circle.png/220px-Color_wheel_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d/Color_wheel_circle.png/220px-Color_wheel_circle.png"/>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8420" cy="1615440"/>
                    </a:xfrm>
                    <a:prstGeom prst="rect">
                      <a:avLst/>
                    </a:prstGeom>
                    <a:noFill/>
                    <a:ln>
                      <a:noFill/>
                    </a:ln>
                  </pic:spPr>
                </pic:pic>
              </a:graphicData>
            </a:graphic>
          </wp:inline>
        </w:drawing>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Clockwise from the top: </w:t>
      </w:r>
      <w:r w:rsidRPr="004B50ED">
        <w:rPr>
          <w:rFonts w:ascii="Times New Roman" w:hAnsi="Times New Roman" w:cs="Times New Roman"/>
          <w:sz w:val="28"/>
          <w:szCs w:val="28"/>
        </w:rPr>
        <w:t>red</w:t>
      </w:r>
      <w:r w:rsidRPr="00202B61">
        <w:rPr>
          <w:rFonts w:ascii="Times New Roman" w:hAnsi="Times New Roman" w:cs="Times New Roman"/>
          <w:sz w:val="28"/>
          <w:szCs w:val="28"/>
        </w:rPr>
        <w:t>, </w:t>
      </w:r>
      <w:r w:rsidRPr="004B50ED">
        <w:rPr>
          <w:rFonts w:ascii="Times New Roman" w:hAnsi="Times New Roman" w:cs="Times New Roman"/>
          <w:sz w:val="28"/>
          <w:szCs w:val="28"/>
        </w:rPr>
        <w:t>orange</w:t>
      </w:r>
      <w:r w:rsidRPr="00202B61">
        <w:rPr>
          <w:rFonts w:ascii="Times New Roman" w:hAnsi="Times New Roman" w:cs="Times New Roman"/>
          <w:sz w:val="28"/>
          <w:szCs w:val="28"/>
        </w:rPr>
        <w:t>, </w:t>
      </w:r>
      <w:r w:rsidRPr="004B50ED">
        <w:rPr>
          <w:rFonts w:ascii="Times New Roman" w:hAnsi="Times New Roman" w:cs="Times New Roman"/>
          <w:sz w:val="28"/>
          <w:szCs w:val="28"/>
        </w:rPr>
        <w:t>yellow</w:t>
      </w:r>
      <w:r w:rsidRPr="00202B61">
        <w:rPr>
          <w:rFonts w:ascii="Times New Roman" w:hAnsi="Times New Roman" w:cs="Times New Roman"/>
          <w:sz w:val="28"/>
          <w:szCs w:val="28"/>
        </w:rPr>
        <w:t>, </w:t>
      </w:r>
      <w:r w:rsidRPr="004B50ED">
        <w:rPr>
          <w:rFonts w:ascii="Times New Roman" w:hAnsi="Times New Roman" w:cs="Times New Roman"/>
          <w:sz w:val="28"/>
          <w:szCs w:val="28"/>
        </w:rPr>
        <w:t>chartreuse</w:t>
      </w:r>
      <w:r w:rsidRPr="00202B61">
        <w:rPr>
          <w:rFonts w:ascii="Times New Roman" w:hAnsi="Times New Roman" w:cs="Times New Roman"/>
          <w:sz w:val="28"/>
          <w:szCs w:val="28"/>
        </w:rPr>
        <w:t>, </w:t>
      </w:r>
      <w:r w:rsidRPr="004B50ED">
        <w:rPr>
          <w:rFonts w:ascii="Times New Roman" w:hAnsi="Times New Roman" w:cs="Times New Roman"/>
          <w:sz w:val="28"/>
          <w:szCs w:val="28"/>
        </w:rPr>
        <w:t>green</w:t>
      </w:r>
      <w:r w:rsidRPr="00202B61">
        <w:rPr>
          <w:rFonts w:ascii="Times New Roman" w:hAnsi="Times New Roman" w:cs="Times New Roman"/>
          <w:sz w:val="28"/>
          <w:szCs w:val="28"/>
        </w:rPr>
        <w:t>, </w:t>
      </w:r>
      <w:r w:rsidRPr="004B50ED">
        <w:rPr>
          <w:rFonts w:ascii="Times New Roman" w:hAnsi="Times New Roman" w:cs="Times New Roman"/>
          <w:sz w:val="28"/>
          <w:szCs w:val="28"/>
        </w:rPr>
        <w:t>spring</w:t>
      </w:r>
      <w:r w:rsidRPr="00202B61">
        <w:rPr>
          <w:rFonts w:ascii="Times New Roman" w:hAnsi="Times New Roman" w:cs="Times New Roman"/>
          <w:sz w:val="28"/>
          <w:szCs w:val="28"/>
        </w:rPr>
        <w:t>, </w:t>
      </w:r>
      <w:r w:rsidRPr="004B50ED">
        <w:rPr>
          <w:rFonts w:ascii="Times New Roman" w:hAnsi="Times New Roman" w:cs="Times New Roman"/>
          <w:sz w:val="28"/>
          <w:szCs w:val="28"/>
        </w:rPr>
        <w:t>cyan</w:t>
      </w:r>
      <w:r w:rsidRPr="00202B61">
        <w:rPr>
          <w:rFonts w:ascii="Times New Roman" w:hAnsi="Times New Roman" w:cs="Times New Roman"/>
          <w:sz w:val="28"/>
          <w:szCs w:val="28"/>
        </w:rPr>
        <w:t>, </w:t>
      </w:r>
      <w:r w:rsidRPr="004B50ED">
        <w:rPr>
          <w:rFonts w:ascii="Times New Roman" w:hAnsi="Times New Roman" w:cs="Times New Roman"/>
          <w:sz w:val="28"/>
          <w:szCs w:val="28"/>
        </w:rPr>
        <w:t>azure</w:t>
      </w:r>
      <w:r w:rsidRPr="00202B61">
        <w:rPr>
          <w:rFonts w:ascii="Times New Roman" w:hAnsi="Times New Roman" w:cs="Times New Roman"/>
          <w:sz w:val="28"/>
          <w:szCs w:val="28"/>
        </w:rPr>
        <w:t>, </w:t>
      </w:r>
      <w:r w:rsidRPr="004B50ED">
        <w:rPr>
          <w:rFonts w:ascii="Times New Roman" w:hAnsi="Times New Roman" w:cs="Times New Roman"/>
          <w:sz w:val="28"/>
          <w:szCs w:val="28"/>
        </w:rPr>
        <w:t>blue</w:t>
      </w:r>
      <w:r w:rsidRPr="00202B61">
        <w:rPr>
          <w:rFonts w:ascii="Times New Roman" w:hAnsi="Times New Roman" w:cs="Times New Roman"/>
          <w:sz w:val="28"/>
          <w:szCs w:val="28"/>
        </w:rPr>
        <w:t>, </w:t>
      </w:r>
      <w:r w:rsidRPr="004B50ED">
        <w:rPr>
          <w:rFonts w:ascii="Times New Roman" w:hAnsi="Times New Roman" w:cs="Times New Roman"/>
          <w:sz w:val="28"/>
          <w:szCs w:val="28"/>
        </w:rPr>
        <w:t>violet</w:t>
      </w:r>
      <w:r w:rsidRPr="00202B61">
        <w:rPr>
          <w:rFonts w:ascii="Times New Roman" w:hAnsi="Times New Roman" w:cs="Times New Roman"/>
          <w:sz w:val="28"/>
          <w:szCs w:val="28"/>
        </w:rPr>
        <w:t>, </w:t>
      </w:r>
      <w:r w:rsidRPr="004B50ED">
        <w:rPr>
          <w:rFonts w:ascii="Times New Roman" w:hAnsi="Times New Roman" w:cs="Times New Roman"/>
          <w:sz w:val="28"/>
          <w:szCs w:val="28"/>
        </w:rPr>
        <w:t>magenta</w:t>
      </w:r>
      <w:r w:rsidRPr="00202B61">
        <w:rPr>
          <w:rFonts w:ascii="Times New Roman" w:hAnsi="Times New Roman" w:cs="Times New Roman"/>
          <w:sz w:val="28"/>
          <w:szCs w:val="28"/>
        </w:rPr>
        <w:t>, and </w:t>
      </w:r>
      <w:r w:rsidRPr="004B50ED">
        <w:rPr>
          <w:rFonts w:ascii="Times New Roman" w:hAnsi="Times New Roman" w:cs="Times New Roman"/>
          <w:sz w:val="28"/>
          <w:szCs w:val="28"/>
        </w:rPr>
        <w:t>rose</w:t>
      </w:r>
      <w:r w:rsidRPr="00202B61">
        <w:rPr>
          <w:rFonts w:ascii="Times New Roman" w:hAnsi="Times New Roman" w:cs="Times New Roman"/>
          <w:sz w:val="28"/>
          <w:szCs w:val="28"/>
        </w:rPr>
        <w:t>.</w:t>
      </w:r>
    </w:p>
    <w:p w:rsidR="00202B61" w:rsidRPr="00202B61" w:rsidRDefault="00202B61" w:rsidP="00202B61">
      <w:pPr>
        <w:rPr>
          <w:rFonts w:ascii="Times New Roman" w:hAnsi="Times New Roman" w:cs="Times New Roman"/>
          <w:sz w:val="28"/>
          <w:szCs w:val="28"/>
        </w:rPr>
      </w:pP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b/>
          <w:bCs/>
          <w:sz w:val="28"/>
          <w:szCs w:val="28"/>
        </w:rPr>
        <w:t>CMYK color model</w:t>
      </w:r>
      <w:r w:rsidRPr="00202B61">
        <w:rPr>
          <w:rFonts w:ascii="Times New Roman" w:hAnsi="Times New Roman" w:cs="Times New Roman"/>
          <w:sz w:val="28"/>
          <w:szCs w:val="28"/>
        </w:rPr>
        <w:t> is a subtractive color model, based on the CMY color model, used in color printing, and is additional wants to describe the printing process itself. CMYK refers to the four inks used in some color printing: cyan, magenta, yellow, and key. It uses K, black ink, since C, M, and Y inks area</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unit are clear and can solely turn out a grey color</w:t>
      </w:r>
      <w:r w:rsidR="004B50ED">
        <w:rPr>
          <w:rFonts w:ascii="Times New Roman" w:hAnsi="Times New Roman" w:cs="Times New Roman"/>
          <w:sz w:val="28"/>
          <w:szCs w:val="28"/>
        </w:rPr>
        <w:t xml:space="preserve"> </w:t>
      </w:r>
      <w:r w:rsidRPr="00202B61">
        <w:rPr>
          <w:rFonts w:ascii="Times New Roman" w:hAnsi="Times New Roman" w:cs="Times New Roman"/>
          <w:sz w:val="28"/>
          <w:szCs w:val="28"/>
        </w:rPr>
        <w:t>once mixed.</w:t>
      </w:r>
    </w:p>
    <w:p w:rsidR="00202B61" w:rsidRPr="00202B61" w:rsidRDefault="00202B61" w:rsidP="00202B61">
      <w:pPr>
        <w:rPr>
          <w:rFonts w:ascii="Times New Roman" w:hAnsi="Times New Roman" w:cs="Times New Roman"/>
          <w:sz w:val="28"/>
          <w:szCs w:val="28"/>
        </w:rPr>
      </w:pPr>
    </w:p>
    <w:p w:rsidR="00202B61" w:rsidRPr="00202B61" w:rsidRDefault="00202B61" w:rsidP="00202B61">
      <w:pPr>
        <w:rPr>
          <w:rFonts w:ascii="Times New Roman" w:hAnsi="Times New Roman" w:cs="Times New Roman"/>
          <w:b/>
          <w:bCs/>
          <w:sz w:val="28"/>
          <w:szCs w:val="28"/>
          <w:u w:val="single"/>
        </w:rPr>
      </w:pPr>
      <w:r w:rsidRPr="00202B61">
        <w:rPr>
          <w:rFonts w:ascii="Times New Roman" w:hAnsi="Times New Roman" w:cs="Times New Roman"/>
          <w:b/>
          <w:bCs/>
          <w:sz w:val="28"/>
          <w:szCs w:val="28"/>
          <w:u w:val="single"/>
        </w:rPr>
        <w:t>YIQ Color Model</w:t>
      </w:r>
    </w:p>
    <w:p w:rsidR="00202B61" w:rsidRPr="00202B61" w:rsidRDefault="00202B61" w:rsidP="00202B61">
      <w:pPr>
        <w:rPr>
          <w:rFonts w:ascii="Times New Roman" w:hAnsi="Times New Roman" w:cs="Times New Roman"/>
          <w:bCs/>
          <w:sz w:val="28"/>
          <w:szCs w:val="28"/>
        </w:rPr>
      </w:pPr>
      <w:r w:rsidRPr="00202B61">
        <w:rPr>
          <w:rFonts w:ascii="Times New Roman" w:hAnsi="Times New Roman" w:cs="Times New Roman"/>
          <w:bCs/>
          <w:sz w:val="28"/>
          <w:szCs w:val="28"/>
        </w:rPr>
        <w:t>This is used for color TV. Here $ Y$ is the luminance (the only component necessary for B&amp;W-TV). The conversion from RGB to YIQ is given by</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drawing>
          <wp:inline distT="0" distB="0" distL="0" distR="0">
            <wp:extent cx="3901440" cy="868680"/>
            <wp:effectExtent l="0" t="0" r="3810" b="7620"/>
            <wp:docPr id="77" name="Picture 6" descr="$\displaystyle \begin{pmatrix}&#10;Y \\ I \\ Q&#10;\end{pmatrix}=&#10;\begin{pmatrix}&#10;0.30 &amp;...&#10;...&amp; -0.52 &amp; 0.31 \\&#10;\end{pmatrix}\cdot&#10;\begin{pmatrix}&#10;R \\ G \\ B&#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playstyle \begin{pmatrix}&#10;Y \\ I \\ Q&#10;\end{pmatrix}=&#10;\begin{pmatrix}&#10;0.30 &amp;...&#10;...&amp; -0.52 &amp; 0.31 \\&#10;\end{pmatrix}\cdot&#10;\begin{pmatrix}&#10;R \\ G \\ B&#10;\end{pmatrix}$"/>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1440" cy="868680"/>
                    </a:xfrm>
                    <a:prstGeom prst="rect">
                      <a:avLst/>
                    </a:prstGeom>
                    <a:noFill/>
                    <a:ln>
                      <a:noFill/>
                    </a:ln>
                  </pic:spPr>
                </pic:pic>
              </a:graphicData>
            </a:graphic>
          </wp:inline>
        </w:drawing>
      </w:r>
    </w:p>
    <w:p w:rsidR="00202B61" w:rsidRPr="00202B61" w:rsidRDefault="00202B61" w:rsidP="00202B61">
      <w:pPr>
        <w:rPr>
          <w:rFonts w:ascii="Times New Roman" w:hAnsi="Times New Roman" w:cs="Times New Roman"/>
          <w:sz w:val="28"/>
          <w:szCs w:val="28"/>
        </w:rPr>
      </w:pP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for standard NTSC RGB phosphor with chromaticity values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tblPr>
      <w:tblGrid>
        <w:gridCol w:w="287"/>
        <w:gridCol w:w="622"/>
        <w:gridCol w:w="622"/>
        <w:gridCol w:w="637"/>
      </w:tblGrid>
      <w:tr w:rsidR="00202B61" w:rsidRPr="00202B61" w:rsidTr="00841431">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 </w:t>
            </w:r>
          </w:p>
        </w:tc>
        <w:tc>
          <w:tcPr>
            <w:tcW w:w="0" w:type="auto"/>
            <w:tcBorders>
              <w:top w:val="outset" w:sz="6" w:space="0" w:color="auto"/>
              <w:left w:val="outset" w:sz="6" w:space="0" w:color="auto"/>
              <w:bottom w:val="outset" w:sz="6" w:space="0" w:color="auto"/>
              <w:right w:val="outset" w:sz="6" w:space="0" w:color="auto"/>
            </w:tcBorders>
            <w:hideMark/>
          </w:tcPr>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R</w:t>
            </w:r>
          </w:p>
        </w:tc>
        <w:tc>
          <w:tcPr>
            <w:tcW w:w="0" w:type="auto"/>
            <w:tcBorders>
              <w:top w:val="outset" w:sz="6" w:space="0" w:color="auto"/>
              <w:left w:val="outset" w:sz="6" w:space="0" w:color="auto"/>
              <w:bottom w:val="outset" w:sz="6" w:space="0" w:color="auto"/>
              <w:right w:val="outset" w:sz="6" w:space="0" w:color="auto"/>
            </w:tcBorders>
            <w:hideMark/>
          </w:tcPr>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G</w:t>
            </w:r>
          </w:p>
        </w:tc>
        <w:tc>
          <w:tcPr>
            <w:tcW w:w="0" w:type="auto"/>
            <w:tcBorders>
              <w:top w:val="outset" w:sz="6" w:space="0" w:color="auto"/>
              <w:left w:val="outset" w:sz="6" w:space="0" w:color="auto"/>
              <w:bottom w:val="outset" w:sz="6" w:space="0" w:color="auto"/>
              <w:right w:val="outset" w:sz="6" w:space="0" w:color="auto"/>
            </w:tcBorders>
            <w:hideMark/>
          </w:tcPr>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B</w:t>
            </w:r>
          </w:p>
        </w:tc>
      </w:tr>
      <w:tr w:rsidR="00202B61" w:rsidRPr="00202B61" w:rsidTr="00841431">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x</w:t>
            </w:r>
          </w:p>
        </w:tc>
        <w:tc>
          <w:tcPr>
            <w:tcW w:w="0" w:type="auto"/>
            <w:tcBorders>
              <w:top w:val="outset" w:sz="6" w:space="0" w:color="auto"/>
              <w:left w:val="outset" w:sz="6" w:space="0" w:color="auto"/>
              <w:bottom w:val="outset" w:sz="6" w:space="0" w:color="auto"/>
              <w:right w:val="outset" w:sz="6" w:space="0" w:color="auto"/>
            </w:tcBorders>
            <w:hideMark/>
          </w:tcPr>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0.67</w:t>
            </w:r>
          </w:p>
        </w:tc>
        <w:tc>
          <w:tcPr>
            <w:tcW w:w="0" w:type="auto"/>
            <w:tcBorders>
              <w:top w:val="outset" w:sz="6" w:space="0" w:color="auto"/>
              <w:left w:val="outset" w:sz="6" w:space="0" w:color="auto"/>
              <w:bottom w:val="outset" w:sz="6" w:space="0" w:color="auto"/>
              <w:right w:val="outset" w:sz="6" w:space="0" w:color="auto"/>
            </w:tcBorders>
            <w:hideMark/>
          </w:tcPr>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0.21</w:t>
            </w:r>
          </w:p>
        </w:tc>
        <w:tc>
          <w:tcPr>
            <w:tcW w:w="0" w:type="auto"/>
            <w:tcBorders>
              <w:top w:val="outset" w:sz="6" w:space="0" w:color="auto"/>
              <w:left w:val="outset" w:sz="6" w:space="0" w:color="auto"/>
              <w:bottom w:val="outset" w:sz="6" w:space="0" w:color="auto"/>
              <w:right w:val="outset" w:sz="6" w:space="0" w:color="auto"/>
            </w:tcBorders>
            <w:hideMark/>
          </w:tcPr>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0.14</w:t>
            </w:r>
          </w:p>
        </w:tc>
      </w:tr>
      <w:tr w:rsidR="00202B61" w:rsidRPr="00202B61" w:rsidTr="00841431">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y</w:t>
            </w:r>
          </w:p>
        </w:tc>
        <w:tc>
          <w:tcPr>
            <w:tcW w:w="0" w:type="auto"/>
            <w:tcBorders>
              <w:top w:val="outset" w:sz="6" w:space="0" w:color="auto"/>
              <w:left w:val="outset" w:sz="6" w:space="0" w:color="auto"/>
              <w:bottom w:val="outset" w:sz="6" w:space="0" w:color="auto"/>
              <w:right w:val="outset" w:sz="6" w:space="0" w:color="auto"/>
            </w:tcBorders>
            <w:hideMark/>
          </w:tcPr>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0.33</w:t>
            </w:r>
          </w:p>
        </w:tc>
        <w:tc>
          <w:tcPr>
            <w:tcW w:w="0" w:type="auto"/>
            <w:tcBorders>
              <w:top w:val="outset" w:sz="6" w:space="0" w:color="auto"/>
              <w:left w:val="outset" w:sz="6" w:space="0" w:color="auto"/>
              <w:bottom w:val="outset" w:sz="6" w:space="0" w:color="auto"/>
              <w:right w:val="outset" w:sz="6" w:space="0" w:color="auto"/>
            </w:tcBorders>
            <w:hideMark/>
          </w:tcPr>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0.71</w:t>
            </w:r>
          </w:p>
        </w:tc>
        <w:tc>
          <w:tcPr>
            <w:tcW w:w="0" w:type="auto"/>
            <w:tcBorders>
              <w:top w:val="outset" w:sz="6" w:space="0" w:color="auto"/>
              <w:left w:val="outset" w:sz="6" w:space="0" w:color="auto"/>
              <w:bottom w:val="outset" w:sz="6" w:space="0" w:color="auto"/>
              <w:right w:val="outset" w:sz="6" w:space="0" w:color="auto"/>
            </w:tcBorders>
            <w:hideMark/>
          </w:tcPr>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0.08</w:t>
            </w:r>
          </w:p>
        </w:tc>
      </w:tr>
    </w:tbl>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 xml:space="preserve">The advantage of this model is that more bandwidth can be assigned to the Y-component (luminance) to which the human eye is more sensible than to color information. So for NTSC TV there are 4MHz assigned </w:t>
      </w:r>
      <w:r w:rsidR="00920EC2" w:rsidRPr="00202B61">
        <w:rPr>
          <w:rFonts w:ascii="Times New Roman" w:hAnsi="Times New Roman" w:cs="Times New Roman"/>
          <w:sz w:val="28"/>
          <w:szCs w:val="28"/>
        </w:rPr>
        <w:t>to</w:t>
      </w:r>
      <w:r w:rsidRPr="00202B61">
        <w:rPr>
          <w:rFonts w:ascii="Times New Roman" w:hAnsi="Times New Roman" w:cs="Times New Roman"/>
          <w:sz w:val="28"/>
          <w:szCs w:val="28"/>
        </w:rPr>
        <w:drawing>
          <wp:inline distT="0" distB="0" distL="0" distR="0">
            <wp:extent cx="160020" cy="137160"/>
            <wp:effectExtent l="0" t="0" r="0" b="0"/>
            <wp:docPr id="78" name="Picture 7" desc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Y$"/>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020" cy="137160"/>
                    </a:xfrm>
                    <a:prstGeom prst="rect">
                      <a:avLst/>
                    </a:prstGeom>
                    <a:noFill/>
                    <a:ln>
                      <a:noFill/>
                    </a:ln>
                  </pic:spPr>
                </pic:pic>
              </a:graphicData>
            </a:graphic>
          </wp:inline>
        </w:drawing>
      </w:r>
      <w:r w:rsidRPr="00202B61">
        <w:rPr>
          <w:rFonts w:ascii="Times New Roman" w:hAnsi="Times New Roman" w:cs="Times New Roman"/>
          <w:sz w:val="28"/>
          <w:szCs w:val="28"/>
        </w:rPr>
        <w:t>, 1.5MHz to </w:t>
      </w:r>
      <w:r w:rsidRPr="00202B61">
        <w:rPr>
          <w:rFonts w:ascii="Times New Roman" w:hAnsi="Times New Roman" w:cs="Times New Roman"/>
          <w:sz w:val="28"/>
          <w:szCs w:val="28"/>
        </w:rPr>
        <w:drawing>
          <wp:inline distT="0" distB="0" distL="0" distR="0">
            <wp:extent cx="121920" cy="137160"/>
            <wp:effectExtent l="0" t="0" r="0" b="0"/>
            <wp:docPr id="79" name="Picture 9" descr="$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I$"/>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920" cy="137160"/>
                    </a:xfrm>
                    <a:prstGeom prst="rect">
                      <a:avLst/>
                    </a:prstGeom>
                    <a:noFill/>
                    <a:ln>
                      <a:noFill/>
                    </a:ln>
                  </pic:spPr>
                </pic:pic>
              </a:graphicData>
            </a:graphic>
          </wp:inline>
        </w:drawing>
      </w:r>
      <w:r w:rsidRPr="00202B61">
        <w:rPr>
          <w:rFonts w:ascii="Times New Roman" w:hAnsi="Times New Roman" w:cs="Times New Roman"/>
          <w:sz w:val="28"/>
          <w:szCs w:val="28"/>
        </w:rPr>
        <w:t> and </w:t>
      </w:r>
      <w:r w:rsidRPr="00202B61">
        <w:rPr>
          <w:rFonts w:ascii="Times New Roman" w:hAnsi="Times New Roman" w:cs="Times New Roman"/>
          <w:sz w:val="28"/>
          <w:szCs w:val="28"/>
        </w:rPr>
        <w:drawing>
          <wp:inline distT="0" distB="0" distL="0" distR="0">
            <wp:extent cx="236220" cy="137160"/>
            <wp:effectExtent l="0" t="0" r="0" b="0"/>
            <wp:docPr id="80" name="Picture 10" descr="$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0.6$"/>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220" cy="137160"/>
                    </a:xfrm>
                    <a:prstGeom prst="rect">
                      <a:avLst/>
                    </a:prstGeom>
                    <a:noFill/>
                    <a:ln>
                      <a:noFill/>
                    </a:ln>
                  </pic:spPr>
                </pic:pic>
              </a:graphicData>
            </a:graphic>
          </wp:inline>
        </w:drawing>
      </w:r>
      <w:r w:rsidRPr="00202B61">
        <w:rPr>
          <w:rFonts w:ascii="Times New Roman" w:hAnsi="Times New Roman" w:cs="Times New Roman"/>
          <w:sz w:val="28"/>
          <w:szCs w:val="28"/>
        </w:rPr>
        <w:t>MHz to Q.</w:t>
      </w:r>
    </w:p>
    <w:p w:rsidR="00202B61" w:rsidRPr="00202B61" w:rsidRDefault="00202B61" w:rsidP="00202B61">
      <w:pPr>
        <w:rPr>
          <w:rFonts w:ascii="Times New Roman" w:hAnsi="Times New Roman" w:cs="Times New Roman"/>
          <w:sz w:val="28"/>
          <w:szCs w:val="28"/>
        </w:rPr>
      </w:pPr>
    </w:p>
    <w:p w:rsidR="00202B61" w:rsidRPr="00202B61" w:rsidRDefault="00202B61" w:rsidP="00202B61">
      <w:pPr>
        <w:rPr>
          <w:rFonts w:ascii="Times New Roman" w:hAnsi="Times New Roman" w:cs="Times New Roman"/>
          <w:b/>
          <w:sz w:val="28"/>
          <w:szCs w:val="28"/>
          <w:u w:val="single"/>
        </w:rPr>
      </w:pPr>
      <w:r w:rsidRPr="00202B61">
        <w:rPr>
          <w:rFonts w:ascii="Times New Roman" w:hAnsi="Times New Roman" w:cs="Times New Roman"/>
          <w:b/>
          <w:sz w:val="28"/>
          <w:szCs w:val="28"/>
          <w:u w:val="single"/>
        </w:rPr>
        <w:t>HSV Color Model:-</w:t>
      </w:r>
    </w:p>
    <w:p w:rsidR="00202B61" w:rsidRPr="00202B61" w:rsidRDefault="00202B61" w:rsidP="00202B61">
      <w:pPr>
        <w:rPr>
          <w:rFonts w:ascii="Times New Roman" w:hAnsi="Times New Roman" w:cs="Times New Roman"/>
          <w:b/>
          <w:sz w:val="28"/>
          <w:szCs w:val="28"/>
          <w:u w:val="single"/>
        </w:rPr>
      </w:pP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 xml:space="preserve">All color models treated so far are hardware oriented. The Hue-Saturation-Value model is oriented towards the user/artist. The allowed coordinates fill a </w:t>
      </w:r>
      <w:r w:rsidRPr="00202B61">
        <w:rPr>
          <w:rFonts w:ascii="Times New Roman" w:hAnsi="Times New Roman" w:cs="Times New Roman"/>
          <w:sz w:val="28"/>
          <w:szCs w:val="28"/>
        </w:rPr>
        <w:lastRenderedPageBreak/>
        <w:t xml:space="preserve">six sided pyramid the 3 top faces of the color cube as base. Note that at the same height colors of different perceived brightness are positioned. Value is given by the </w:t>
      </w:r>
      <w:r w:rsidR="004B50ED" w:rsidRPr="00202B61">
        <w:rPr>
          <w:rFonts w:ascii="Times New Roman" w:hAnsi="Times New Roman" w:cs="Times New Roman"/>
          <w:sz w:val="28"/>
          <w:szCs w:val="28"/>
        </w:rPr>
        <w:t>height;</w:t>
      </w:r>
      <w:r w:rsidRPr="00202B61">
        <w:rPr>
          <w:rFonts w:ascii="Times New Roman" w:hAnsi="Times New Roman" w:cs="Times New Roman"/>
          <w:sz w:val="28"/>
          <w:szCs w:val="28"/>
        </w:rPr>
        <w:t xml:space="preserve"> saturation is coded in the distance from the axes and hue by the position on the boundary.</w:t>
      </w:r>
    </w:p>
    <w:p w:rsidR="00202B61" w:rsidRPr="00202B61" w:rsidRDefault="00202B61" w:rsidP="00202B61">
      <w:pPr>
        <w:rPr>
          <w:rFonts w:ascii="Times New Roman" w:hAnsi="Times New Roman" w:cs="Times New Roman"/>
          <w:sz w:val="28"/>
          <w:szCs w:val="28"/>
        </w:rPr>
      </w:pPr>
    </w:p>
    <w:tbl>
      <w:tblPr>
        <w:tblW w:w="0" w:type="auto"/>
        <w:jc w:val="center"/>
        <w:tblCellSpacing w:w="15" w:type="dxa"/>
        <w:tblCellMar>
          <w:top w:w="15" w:type="dxa"/>
          <w:left w:w="15" w:type="dxa"/>
          <w:bottom w:w="15" w:type="dxa"/>
          <w:right w:w="15" w:type="dxa"/>
        </w:tblCellMar>
        <w:tblLook w:val="04A0"/>
      </w:tblPr>
      <w:tblGrid>
        <w:gridCol w:w="5430"/>
      </w:tblGrid>
      <w:tr w:rsidR="00202B61" w:rsidRPr="00202B61" w:rsidTr="00841431">
        <w:trPr>
          <w:tblCellSpacing w:w="15" w:type="dxa"/>
          <w:jc w:val="center"/>
        </w:trPr>
        <w:tc>
          <w:tcPr>
            <w:tcW w:w="0" w:type="auto"/>
            <w:vAlign w:val="center"/>
            <w:hideMark/>
          </w:tcPr>
          <w:p w:rsidR="00202B61" w:rsidRPr="00202B61" w:rsidRDefault="00202B61" w:rsidP="00202B61">
            <w:pPr>
              <w:rPr>
                <w:rFonts w:ascii="Times New Roman" w:hAnsi="Times New Roman" w:cs="Times New Roman"/>
                <w:sz w:val="28"/>
                <w:szCs w:val="28"/>
              </w:rPr>
            </w:pPr>
            <w:bookmarkStart w:id="1" w:name="5310"/>
            <w:bookmarkEnd w:id="1"/>
            <w:r w:rsidRPr="00202B61">
              <w:rPr>
                <w:rFonts w:ascii="Times New Roman" w:hAnsi="Times New Roman" w:cs="Times New Roman"/>
                <w:sz w:val="28"/>
                <w:szCs w:val="28"/>
              </w:rPr>
              <w:drawing>
                <wp:inline distT="0" distB="0" distL="0" distR="0">
                  <wp:extent cx="3383280" cy="1897380"/>
                  <wp:effectExtent l="0" t="0" r="7620" b="7620"/>
                  <wp:docPr id="81" name="Picture 12" descr="\begin{figure}\begin{picture}(5,6)(1,0)&#10;\put(2,4){\makebox(0,0){$\bullet$}\makeb...&#10;...(0,-0.3){Black}}&#10;\put(1.7,2.2){\makebox(0,0.3){White}}&#10;\end{picture}\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gin{figure}\begin{picture}(5,6)(1,0)&#10;\put(2,4){\makebox(0,0){$\bullet$}\makeb...&#10;...(0,-0.3){Black}}&#10;\put(1.7,2.2){\makebox(0,0.3){White}}&#10;\end{picture}\end{figure}"/>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83280" cy="1897380"/>
                          </a:xfrm>
                          <a:prstGeom prst="rect">
                            <a:avLst/>
                          </a:prstGeom>
                          <a:noFill/>
                          <a:ln>
                            <a:noFill/>
                          </a:ln>
                        </pic:spPr>
                      </pic:pic>
                    </a:graphicData>
                  </a:graphic>
                </wp:inline>
              </w:drawing>
            </w:r>
          </w:p>
        </w:tc>
      </w:tr>
      <w:tr w:rsidR="00202B61" w:rsidRPr="00202B61" w:rsidTr="00841431">
        <w:trPr>
          <w:tblCellSpacing w:w="15" w:type="dxa"/>
          <w:jc w:val="center"/>
        </w:trPr>
        <w:tc>
          <w:tcPr>
            <w:tcW w:w="0" w:type="auto"/>
            <w:tcBorders>
              <w:top w:val="nil"/>
              <w:left w:val="nil"/>
              <w:bottom w:val="nil"/>
              <w:right w:val="nil"/>
            </w:tcBorders>
            <w:vAlign w:val="center"/>
            <w:hideMark/>
          </w:tcPr>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The HSV-model versus the RGB-model</w:t>
            </w:r>
          </w:p>
        </w:tc>
      </w:tr>
    </w:tbl>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Note that conversion from RGB to HSV is given by affine coordinate changes on each of the 3 four-sided sub-pyramids corresponding each to 1/3 of the color cube.</w:t>
      </w:r>
    </w:p>
    <w:p w:rsidR="00202B61" w:rsidRPr="00202B61" w:rsidRDefault="00202B61" w:rsidP="00202B61">
      <w:pPr>
        <w:rPr>
          <w:rFonts w:ascii="Times New Roman" w:hAnsi="Times New Roman" w:cs="Times New Roman"/>
          <w:b/>
          <w:bCs/>
          <w:sz w:val="28"/>
          <w:szCs w:val="28"/>
        </w:rPr>
      </w:pPr>
      <w:r w:rsidRPr="00202B61">
        <w:rPr>
          <w:rFonts w:ascii="Times New Roman" w:hAnsi="Times New Roman" w:cs="Times New Roman"/>
          <w:b/>
          <w:bCs/>
          <w:sz w:val="28"/>
          <w:szCs w:val="28"/>
        </w:rPr>
        <w:t> HLS Color Model</w:t>
      </w:r>
    </w:p>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Here the RGB-cube is deformed in such a way that a six sided double pyramid results with the same base as in the HSV-model, but with two tips at black and at white.</w:t>
      </w:r>
    </w:p>
    <w:tbl>
      <w:tblPr>
        <w:tblW w:w="0" w:type="auto"/>
        <w:jc w:val="center"/>
        <w:tblCellSpacing w:w="15" w:type="dxa"/>
        <w:tblCellMar>
          <w:top w:w="15" w:type="dxa"/>
          <w:left w:w="15" w:type="dxa"/>
          <w:bottom w:w="15" w:type="dxa"/>
          <w:right w:w="15" w:type="dxa"/>
        </w:tblCellMar>
        <w:tblLook w:val="04A0"/>
      </w:tblPr>
      <w:tblGrid>
        <w:gridCol w:w="4290"/>
      </w:tblGrid>
      <w:tr w:rsidR="00202B61" w:rsidRPr="00202B61" w:rsidTr="00841431">
        <w:trPr>
          <w:tblCellSpacing w:w="15" w:type="dxa"/>
          <w:jc w:val="center"/>
        </w:trPr>
        <w:tc>
          <w:tcPr>
            <w:tcW w:w="0" w:type="auto"/>
            <w:vAlign w:val="center"/>
            <w:hideMark/>
          </w:tcPr>
          <w:p w:rsidR="00202B61" w:rsidRPr="00202B61" w:rsidRDefault="00202B61" w:rsidP="00202B61">
            <w:pPr>
              <w:rPr>
                <w:rFonts w:ascii="Times New Roman" w:hAnsi="Times New Roman" w:cs="Times New Roman"/>
                <w:sz w:val="28"/>
                <w:szCs w:val="28"/>
              </w:rPr>
            </w:pPr>
            <w:bookmarkStart w:id="2" w:name="5407"/>
            <w:bookmarkEnd w:id="2"/>
            <w:r w:rsidRPr="00202B61">
              <w:rPr>
                <w:rFonts w:ascii="Times New Roman" w:hAnsi="Times New Roman" w:cs="Times New Roman"/>
                <w:sz w:val="28"/>
                <w:szCs w:val="28"/>
              </w:rPr>
              <w:drawing>
                <wp:inline distT="0" distB="0" distL="0" distR="0">
                  <wp:extent cx="2667000" cy="1752600"/>
                  <wp:effectExtent l="0" t="0" r="0" b="0"/>
                  <wp:docPr id="82" name="Picture 13" descr="\begin{figure}\begin{picture}(6,6)&#10;\put(2,2){\makebox(0,0){$\bullet$}\makebox(-0...&#10;...put(3,4.5){\line(4,-3){2}}&#10;\put(3,4.5){\line(2,-1){1}}&#10;\end{picture}\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gin{figure}\begin{picture}(6,6)&#10;\put(2,2){\makebox(0,0){$\bullet$}\makebox(-0...&#10;...put(3,4.5){\line(4,-3){2}}&#10;\put(3,4.5){\line(2,-1){1}}&#10;\end{picture}\end{figure}"/>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0" cy="1752600"/>
                          </a:xfrm>
                          <a:prstGeom prst="rect">
                            <a:avLst/>
                          </a:prstGeom>
                          <a:noFill/>
                          <a:ln>
                            <a:noFill/>
                          </a:ln>
                        </pic:spPr>
                      </pic:pic>
                    </a:graphicData>
                  </a:graphic>
                </wp:inline>
              </w:drawing>
            </w:r>
          </w:p>
        </w:tc>
      </w:tr>
      <w:tr w:rsidR="00202B61" w:rsidRPr="00202B61" w:rsidTr="00841431">
        <w:trPr>
          <w:tblCellSpacing w:w="15" w:type="dxa"/>
          <w:jc w:val="center"/>
        </w:trPr>
        <w:tc>
          <w:tcPr>
            <w:tcW w:w="0" w:type="auto"/>
            <w:tcBorders>
              <w:top w:val="nil"/>
              <w:left w:val="nil"/>
              <w:bottom w:val="nil"/>
              <w:right w:val="nil"/>
            </w:tcBorders>
            <w:vAlign w:val="center"/>
            <w:hideMark/>
          </w:tcPr>
          <w:p w:rsidR="00202B61" w:rsidRPr="00202B61" w:rsidRDefault="00202B61" w:rsidP="00202B61">
            <w:pPr>
              <w:rPr>
                <w:rFonts w:ascii="Times New Roman" w:hAnsi="Times New Roman" w:cs="Times New Roman"/>
                <w:sz w:val="28"/>
                <w:szCs w:val="28"/>
              </w:rPr>
            </w:pPr>
            <w:r w:rsidRPr="00202B61">
              <w:rPr>
                <w:rFonts w:ascii="Times New Roman" w:hAnsi="Times New Roman" w:cs="Times New Roman"/>
                <w:sz w:val="28"/>
                <w:szCs w:val="28"/>
              </w:rPr>
              <w:t>The HLS-model</w:t>
            </w:r>
          </w:p>
        </w:tc>
      </w:tr>
    </w:tbl>
    <w:p w:rsidR="00202B61" w:rsidRPr="00202B61" w:rsidRDefault="00202B61" w:rsidP="00202B61">
      <w:pPr>
        <w:rPr>
          <w:rFonts w:ascii="Times New Roman" w:hAnsi="Times New Roman" w:cs="Times New Roman"/>
          <w:sz w:val="28"/>
          <w:szCs w:val="28"/>
        </w:rPr>
      </w:pPr>
    </w:p>
    <w:p w:rsidR="00202B61" w:rsidRPr="00690C2B" w:rsidRDefault="00202B61" w:rsidP="00690C2B">
      <w:pPr>
        <w:rPr>
          <w:rFonts w:ascii="Times New Roman" w:hAnsi="Times New Roman" w:cs="Times New Roman"/>
          <w:sz w:val="28"/>
          <w:szCs w:val="28"/>
        </w:rPr>
      </w:pPr>
    </w:p>
    <w:sectPr w:rsidR="00202B61" w:rsidRPr="00690C2B" w:rsidSect="00841431">
      <w:pgSz w:w="11906" w:h="16838" w:code="9"/>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54A" w:rsidRDefault="00CE154A" w:rsidP="00690C2B">
      <w:pPr>
        <w:spacing w:after="0" w:line="240" w:lineRule="auto"/>
      </w:pPr>
      <w:r>
        <w:separator/>
      </w:r>
    </w:p>
  </w:endnote>
  <w:endnote w:type="continuationSeparator" w:id="1">
    <w:p w:rsidR="00CE154A" w:rsidRDefault="00CE154A" w:rsidP="00690C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poppinsregula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54A" w:rsidRDefault="00CE154A" w:rsidP="00690C2B">
      <w:pPr>
        <w:spacing w:after="0" w:line="240" w:lineRule="auto"/>
      </w:pPr>
      <w:r>
        <w:separator/>
      </w:r>
    </w:p>
  </w:footnote>
  <w:footnote w:type="continuationSeparator" w:id="1">
    <w:p w:rsidR="00CE154A" w:rsidRDefault="00CE154A" w:rsidP="00690C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0782"/>
      <w:docPartObj>
        <w:docPartGallery w:val="Page Numbers (Top of Page)"/>
        <w:docPartUnique/>
      </w:docPartObj>
    </w:sdtPr>
    <w:sdtEndPr>
      <w:rPr>
        <w:color w:val="7F7F7F" w:themeColor="background1" w:themeShade="7F"/>
        <w:spacing w:val="60"/>
      </w:rPr>
    </w:sdtEndPr>
    <w:sdtContent>
      <w:p w:rsidR="00841431" w:rsidRDefault="00841431">
        <w:pPr>
          <w:pStyle w:val="Header"/>
          <w:pBdr>
            <w:bottom w:val="single" w:sz="4" w:space="1" w:color="D9D9D9" w:themeColor="background1" w:themeShade="D9"/>
          </w:pBdr>
          <w:rPr>
            <w:b/>
          </w:rPr>
        </w:pPr>
        <w:fldSimple w:instr=" PAGE   \* MERGEFORMAT ">
          <w:r w:rsidR="00920EC2" w:rsidRPr="00920EC2">
            <w:rPr>
              <w:b/>
              <w:noProof/>
            </w:rPr>
            <w:t>29</w:t>
          </w:r>
        </w:fldSimple>
        <w:r>
          <w:rPr>
            <w:b/>
          </w:rPr>
          <w:t xml:space="preserve"> | </w:t>
        </w:r>
        <w:r>
          <w:rPr>
            <w:color w:val="7F7F7F" w:themeColor="background1" w:themeShade="7F"/>
            <w:spacing w:val="60"/>
          </w:rPr>
          <w:t>Page</w:t>
        </w:r>
      </w:p>
    </w:sdtContent>
  </w:sdt>
  <w:p w:rsidR="00841431" w:rsidRDefault="00841431">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412BEE6"/>
    <w:lvl w:ilvl="0">
      <w:numFmt w:val="bullet"/>
      <w:lvlText w:val="*"/>
      <w:lvlJc w:val="left"/>
    </w:lvl>
  </w:abstractNum>
  <w:abstractNum w:abstractNumId="1">
    <w:nsid w:val="045F7204"/>
    <w:multiLevelType w:val="hybridMultilevel"/>
    <w:tmpl w:val="4E209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60A90"/>
    <w:multiLevelType w:val="multilevel"/>
    <w:tmpl w:val="B5B6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22663D"/>
    <w:multiLevelType w:val="hybridMultilevel"/>
    <w:tmpl w:val="6AD6152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nsid w:val="09CC1340"/>
    <w:multiLevelType w:val="hybridMultilevel"/>
    <w:tmpl w:val="467423C6"/>
    <w:lvl w:ilvl="0" w:tplc="BB1E13E8">
      <w:numFmt w:val="bullet"/>
      <w:lvlText w:val="•"/>
      <w:lvlJc w:val="left"/>
      <w:pPr>
        <w:ind w:left="311" w:hanging="161"/>
      </w:pPr>
      <w:rPr>
        <w:rFonts w:ascii="Carlito" w:eastAsia="Carlito" w:hAnsi="Carlito" w:cs="Carlito" w:hint="default"/>
        <w:w w:val="100"/>
        <w:sz w:val="22"/>
        <w:szCs w:val="22"/>
        <w:lang w:val="en-US" w:eastAsia="en-US" w:bidi="ar-SA"/>
      </w:rPr>
    </w:lvl>
    <w:lvl w:ilvl="1" w:tplc="0DB8885A">
      <w:start w:val="1"/>
      <w:numFmt w:val="lowerRoman"/>
      <w:lvlText w:val="%2."/>
      <w:lvlJc w:val="left"/>
      <w:pPr>
        <w:ind w:left="1180" w:hanging="720"/>
      </w:pPr>
      <w:rPr>
        <w:rFonts w:ascii="Carlito" w:eastAsia="Carlito" w:hAnsi="Carlito" w:cs="Carlito" w:hint="default"/>
        <w:b/>
        <w:bCs/>
        <w:w w:val="100"/>
        <w:sz w:val="22"/>
        <w:szCs w:val="22"/>
        <w:lang w:val="en-US" w:eastAsia="en-US" w:bidi="ar-SA"/>
      </w:rPr>
    </w:lvl>
    <w:lvl w:ilvl="2" w:tplc="767E2496">
      <w:numFmt w:val="bullet"/>
      <w:lvlText w:val="•"/>
      <w:lvlJc w:val="left"/>
      <w:pPr>
        <w:ind w:left="2106" w:hanging="720"/>
      </w:pPr>
      <w:rPr>
        <w:rFonts w:hint="default"/>
        <w:lang w:val="en-US" w:eastAsia="en-US" w:bidi="ar-SA"/>
      </w:rPr>
    </w:lvl>
    <w:lvl w:ilvl="3" w:tplc="1588472A">
      <w:numFmt w:val="bullet"/>
      <w:lvlText w:val="•"/>
      <w:lvlJc w:val="left"/>
      <w:pPr>
        <w:ind w:left="3033" w:hanging="720"/>
      </w:pPr>
      <w:rPr>
        <w:rFonts w:hint="default"/>
        <w:lang w:val="en-US" w:eastAsia="en-US" w:bidi="ar-SA"/>
      </w:rPr>
    </w:lvl>
    <w:lvl w:ilvl="4" w:tplc="AA121700">
      <w:numFmt w:val="bullet"/>
      <w:lvlText w:val="•"/>
      <w:lvlJc w:val="left"/>
      <w:pPr>
        <w:ind w:left="3960" w:hanging="720"/>
      </w:pPr>
      <w:rPr>
        <w:rFonts w:hint="default"/>
        <w:lang w:val="en-US" w:eastAsia="en-US" w:bidi="ar-SA"/>
      </w:rPr>
    </w:lvl>
    <w:lvl w:ilvl="5" w:tplc="D32E1D96">
      <w:numFmt w:val="bullet"/>
      <w:lvlText w:val="•"/>
      <w:lvlJc w:val="left"/>
      <w:pPr>
        <w:ind w:left="4886" w:hanging="720"/>
      </w:pPr>
      <w:rPr>
        <w:rFonts w:hint="default"/>
        <w:lang w:val="en-US" w:eastAsia="en-US" w:bidi="ar-SA"/>
      </w:rPr>
    </w:lvl>
    <w:lvl w:ilvl="6" w:tplc="794271F0">
      <w:numFmt w:val="bullet"/>
      <w:lvlText w:val="•"/>
      <w:lvlJc w:val="left"/>
      <w:pPr>
        <w:ind w:left="5813" w:hanging="720"/>
      </w:pPr>
      <w:rPr>
        <w:rFonts w:hint="default"/>
        <w:lang w:val="en-US" w:eastAsia="en-US" w:bidi="ar-SA"/>
      </w:rPr>
    </w:lvl>
    <w:lvl w:ilvl="7" w:tplc="7410F51A">
      <w:numFmt w:val="bullet"/>
      <w:lvlText w:val="•"/>
      <w:lvlJc w:val="left"/>
      <w:pPr>
        <w:ind w:left="6740" w:hanging="720"/>
      </w:pPr>
      <w:rPr>
        <w:rFonts w:hint="default"/>
        <w:lang w:val="en-US" w:eastAsia="en-US" w:bidi="ar-SA"/>
      </w:rPr>
    </w:lvl>
    <w:lvl w:ilvl="8" w:tplc="B0AC65C2">
      <w:numFmt w:val="bullet"/>
      <w:lvlText w:val="•"/>
      <w:lvlJc w:val="left"/>
      <w:pPr>
        <w:ind w:left="7666" w:hanging="720"/>
      </w:pPr>
      <w:rPr>
        <w:rFonts w:hint="default"/>
        <w:lang w:val="en-US" w:eastAsia="en-US" w:bidi="ar-SA"/>
      </w:rPr>
    </w:lvl>
  </w:abstractNum>
  <w:abstractNum w:abstractNumId="5">
    <w:nsid w:val="0BB72BE6"/>
    <w:multiLevelType w:val="singleLevel"/>
    <w:tmpl w:val="DBEA4C8C"/>
    <w:lvl w:ilvl="0">
      <w:start w:val="1"/>
      <w:numFmt w:val="lowerLetter"/>
      <w:lvlText w:val="%1."/>
      <w:legacy w:legacy="1" w:legacySpace="0" w:legacyIndent="0"/>
      <w:lvlJc w:val="left"/>
      <w:rPr>
        <w:rFonts w:ascii="Calibri" w:hAnsi="Calibri" w:cs="Calibri" w:hint="default"/>
      </w:rPr>
    </w:lvl>
  </w:abstractNum>
  <w:abstractNum w:abstractNumId="6">
    <w:nsid w:val="0E910314"/>
    <w:multiLevelType w:val="hybridMultilevel"/>
    <w:tmpl w:val="E32C9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232A52"/>
    <w:multiLevelType w:val="hybridMultilevel"/>
    <w:tmpl w:val="9CC4B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DF00F2F"/>
    <w:multiLevelType w:val="hybridMultilevel"/>
    <w:tmpl w:val="7806F5D0"/>
    <w:lvl w:ilvl="0" w:tplc="B60C8252">
      <w:start w:val="1"/>
      <w:numFmt w:val="lowerRoman"/>
      <w:lvlText w:val="%1."/>
      <w:lvlJc w:val="left"/>
      <w:pPr>
        <w:ind w:left="333" w:hanging="178"/>
      </w:pPr>
      <w:rPr>
        <w:rFonts w:ascii="Carlito" w:eastAsia="Carlito" w:hAnsi="Carlito" w:cs="Carlito" w:hint="default"/>
        <w:b/>
        <w:bCs/>
        <w:spacing w:val="0"/>
        <w:w w:val="100"/>
        <w:sz w:val="24"/>
        <w:szCs w:val="24"/>
        <w:lang w:val="en-US" w:eastAsia="en-US" w:bidi="ar-SA"/>
      </w:rPr>
    </w:lvl>
    <w:lvl w:ilvl="1" w:tplc="2C1EE8AE">
      <w:numFmt w:val="bullet"/>
      <w:lvlText w:val=""/>
      <w:lvlJc w:val="left"/>
      <w:pPr>
        <w:ind w:left="820" w:hanging="360"/>
      </w:pPr>
      <w:rPr>
        <w:rFonts w:ascii="Symbol" w:eastAsia="Symbol" w:hAnsi="Symbol" w:cs="Symbol" w:hint="default"/>
        <w:w w:val="99"/>
        <w:sz w:val="20"/>
        <w:szCs w:val="20"/>
        <w:lang w:val="en-US" w:eastAsia="en-US" w:bidi="ar-SA"/>
      </w:rPr>
    </w:lvl>
    <w:lvl w:ilvl="2" w:tplc="1452FD32">
      <w:numFmt w:val="bullet"/>
      <w:lvlText w:val="•"/>
      <w:lvlJc w:val="left"/>
      <w:pPr>
        <w:ind w:left="1786" w:hanging="360"/>
      </w:pPr>
      <w:rPr>
        <w:rFonts w:hint="default"/>
        <w:lang w:val="en-US" w:eastAsia="en-US" w:bidi="ar-SA"/>
      </w:rPr>
    </w:lvl>
    <w:lvl w:ilvl="3" w:tplc="35685ABA">
      <w:numFmt w:val="bullet"/>
      <w:lvlText w:val="•"/>
      <w:lvlJc w:val="left"/>
      <w:pPr>
        <w:ind w:left="2753" w:hanging="360"/>
      </w:pPr>
      <w:rPr>
        <w:rFonts w:hint="default"/>
        <w:lang w:val="en-US" w:eastAsia="en-US" w:bidi="ar-SA"/>
      </w:rPr>
    </w:lvl>
    <w:lvl w:ilvl="4" w:tplc="EA880D72">
      <w:numFmt w:val="bullet"/>
      <w:lvlText w:val="•"/>
      <w:lvlJc w:val="left"/>
      <w:pPr>
        <w:ind w:left="3720" w:hanging="360"/>
      </w:pPr>
      <w:rPr>
        <w:rFonts w:hint="default"/>
        <w:lang w:val="en-US" w:eastAsia="en-US" w:bidi="ar-SA"/>
      </w:rPr>
    </w:lvl>
    <w:lvl w:ilvl="5" w:tplc="3D2E828E">
      <w:numFmt w:val="bullet"/>
      <w:lvlText w:val="•"/>
      <w:lvlJc w:val="left"/>
      <w:pPr>
        <w:ind w:left="4686" w:hanging="360"/>
      </w:pPr>
      <w:rPr>
        <w:rFonts w:hint="default"/>
        <w:lang w:val="en-US" w:eastAsia="en-US" w:bidi="ar-SA"/>
      </w:rPr>
    </w:lvl>
    <w:lvl w:ilvl="6" w:tplc="1BFCDCD6">
      <w:numFmt w:val="bullet"/>
      <w:lvlText w:val="•"/>
      <w:lvlJc w:val="left"/>
      <w:pPr>
        <w:ind w:left="5653" w:hanging="360"/>
      </w:pPr>
      <w:rPr>
        <w:rFonts w:hint="default"/>
        <w:lang w:val="en-US" w:eastAsia="en-US" w:bidi="ar-SA"/>
      </w:rPr>
    </w:lvl>
    <w:lvl w:ilvl="7" w:tplc="99EEE648">
      <w:numFmt w:val="bullet"/>
      <w:lvlText w:val="•"/>
      <w:lvlJc w:val="left"/>
      <w:pPr>
        <w:ind w:left="6620" w:hanging="360"/>
      </w:pPr>
      <w:rPr>
        <w:rFonts w:hint="default"/>
        <w:lang w:val="en-US" w:eastAsia="en-US" w:bidi="ar-SA"/>
      </w:rPr>
    </w:lvl>
    <w:lvl w:ilvl="8" w:tplc="14404624">
      <w:numFmt w:val="bullet"/>
      <w:lvlText w:val="•"/>
      <w:lvlJc w:val="left"/>
      <w:pPr>
        <w:ind w:left="7586" w:hanging="360"/>
      </w:pPr>
      <w:rPr>
        <w:rFonts w:hint="default"/>
        <w:lang w:val="en-US" w:eastAsia="en-US" w:bidi="ar-SA"/>
      </w:rPr>
    </w:lvl>
  </w:abstractNum>
  <w:abstractNum w:abstractNumId="9">
    <w:nsid w:val="34B67AC4"/>
    <w:multiLevelType w:val="hybridMultilevel"/>
    <w:tmpl w:val="21D662E6"/>
    <w:lvl w:ilvl="0" w:tplc="A8C65EF4">
      <w:start w:val="1"/>
      <w:numFmt w:val="lowerRoman"/>
      <w:lvlText w:val="%1."/>
      <w:lvlJc w:val="left"/>
      <w:pPr>
        <w:ind w:left="225" w:hanging="126"/>
      </w:pPr>
      <w:rPr>
        <w:rFonts w:hint="default"/>
        <w:b/>
        <w:bCs/>
        <w:spacing w:val="0"/>
        <w:w w:val="100"/>
        <w:lang w:val="en-US" w:eastAsia="en-US" w:bidi="ar-SA"/>
      </w:rPr>
    </w:lvl>
    <w:lvl w:ilvl="1" w:tplc="2708D1D0">
      <w:numFmt w:val="bullet"/>
      <w:lvlText w:val="•"/>
      <w:lvlJc w:val="left"/>
      <w:pPr>
        <w:ind w:left="1150" w:hanging="126"/>
      </w:pPr>
      <w:rPr>
        <w:rFonts w:hint="default"/>
        <w:lang w:val="en-US" w:eastAsia="en-US" w:bidi="ar-SA"/>
      </w:rPr>
    </w:lvl>
    <w:lvl w:ilvl="2" w:tplc="9744988A">
      <w:numFmt w:val="bullet"/>
      <w:lvlText w:val="•"/>
      <w:lvlJc w:val="left"/>
      <w:pPr>
        <w:ind w:left="2080" w:hanging="126"/>
      </w:pPr>
      <w:rPr>
        <w:rFonts w:hint="default"/>
        <w:lang w:val="en-US" w:eastAsia="en-US" w:bidi="ar-SA"/>
      </w:rPr>
    </w:lvl>
    <w:lvl w:ilvl="3" w:tplc="718ED310">
      <w:numFmt w:val="bullet"/>
      <w:lvlText w:val="•"/>
      <w:lvlJc w:val="left"/>
      <w:pPr>
        <w:ind w:left="3010" w:hanging="126"/>
      </w:pPr>
      <w:rPr>
        <w:rFonts w:hint="default"/>
        <w:lang w:val="en-US" w:eastAsia="en-US" w:bidi="ar-SA"/>
      </w:rPr>
    </w:lvl>
    <w:lvl w:ilvl="4" w:tplc="A3F2EF1C">
      <w:numFmt w:val="bullet"/>
      <w:lvlText w:val="•"/>
      <w:lvlJc w:val="left"/>
      <w:pPr>
        <w:ind w:left="3940" w:hanging="126"/>
      </w:pPr>
      <w:rPr>
        <w:rFonts w:hint="default"/>
        <w:lang w:val="en-US" w:eastAsia="en-US" w:bidi="ar-SA"/>
      </w:rPr>
    </w:lvl>
    <w:lvl w:ilvl="5" w:tplc="866203E4">
      <w:numFmt w:val="bullet"/>
      <w:lvlText w:val="•"/>
      <w:lvlJc w:val="left"/>
      <w:pPr>
        <w:ind w:left="4870" w:hanging="126"/>
      </w:pPr>
      <w:rPr>
        <w:rFonts w:hint="default"/>
        <w:lang w:val="en-US" w:eastAsia="en-US" w:bidi="ar-SA"/>
      </w:rPr>
    </w:lvl>
    <w:lvl w:ilvl="6" w:tplc="B11644CC">
      <w:numFmt w:val="bullet"/>
      <w:lvlText w:val="•"/>
      <w:lvlJc w:val="left"/>
      <w:pPr>
        <w:ind w:left="5800" w:hanging="126"/>
      </w:pPr>
      <w:rPr>
        <w:rFonts w:hint="default"/>
        <w:lang w:val="en-US" w:eastAsia="en-US" w:bidi="ar-SA"/>
      </w:rPr>
    </w:lvl>
    <w:lvl w:ilvl="7" w:tplc="B28C1EDA">
      <w:numFmt w:val="bullet"/>
      <w:lvlText w:val="•"/>
      <w:lvlJc w:val="left"/>
      <w:pPr>
        <w:ind w:left="6730" w:hanging="126"/>
      </w:pPr>
      <w:rPr>
        <w:rFonts w:hint="default"/>
        <w:lang w:val="en-US" w:eastAsia="en-US" w:bidi="ar-SA"/>
      </w:rPr>
    </w:lvl>
    <w:lvl w:ilvl="8" w:tplc="DD662F0E">
      <w:numFmt w:val="bullet"/>
      <w:lvlText w:val="•"/>
      <w:lvlJc w:val="left"/>
      <w:pPr>
        <w:ind w:left="7660" w:hanging="126"/>
      </w:pPr>
      <w:rPr>
        <w:rFonts w:hint="default"/>
        <w:lang w:val="en-US" w:eastAsia="en-US" w:bidi="ar-SA"/>
      </w:rPr>
    </w:lvl>
  </w:abstractNum>
  <w:abstractNum w:abstractNumId="10">
    <w:nsid w:val="3B4F032A"/>
    <w:multiLevelType w:val="hybridMultilevel"/>
    <w:tmpl w:val="F176D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BCF3CE8"/>
    <w:multiLevelType w:val="hybridMultilevel"/>
    <w:tmpl w:val="9BEE8F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171500A"/>
    <w:multiLevelType w:val="hybridMultilevel"/>
    <w:tmpl w:val="F72A96C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nsid w:val="42ED3846"/>
    <w:multiLevelType w:val="hybridMultilevel"/>
    <w:tmpl w:val="2990D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2EE6067"/>
    <w:multiLevelType w:val="singleLevel"/>
    <w:tmpl w:val="DBEA4C8C"/>
    <w:lvl w:ilvl="0">
      <w:start w:val="1"/>
      <w:numFmt w:val="lowerLetter"/>
      <w:lvlText w:val="%1."/>
      <w:legacy w:legacy="1" w:legacySpace="0" w:legacyIndent="0"/>
      <w:lvlJc w:val="left"/>
      <w:rPr>
        <w:rFonts w:ascii="Calibri" w:hAnsi="Calibri" w:cs="Calibri" w:hint="default"/>
      </w:rPr>
    </w:lvl>
  </w:abstractNum>
  <w:abstractNum w:abstractNumId="15">
    <w:nsid w:val="4B3861D7"/>
    <w:multiLevelType w:val="multilevel"/>
    <w:tmpl w:val="9B64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396F21"/>
    <w:multiLevelType w:val="hybridMultilevel"/>
    <w:tmpl w:val="35C2E22C"/>
    <w:lvl w:ilvl="0" w:tplc="6AB408C4">
      <w:start w:val="1"/>
      <w:numFmt w:val="lowerRoman"/>
      <w:lvlText w:val="%1."/>
      <w:lvlJc w:val="left"/>
      <w:pPr>
        <w:ind w:left="1226" w:hanging="720"/>
      </w:pPr>
      <w:rPr>
        <w:rFonts w:hint="default"/>
        <w:spacing w:val="-1"/>
        <w:w w:val="100"/>
        <w:lang w:val="en-US" w:eastAsia="en-US" w:bidi="ar-SA"/>
      </w:rPr>
    </w:lvl>
    <w:lvl w:ilvl="1" w:tplc="AC026F7C">
      <w:numFmt w:val="bullet"/>
      <w:lvlText w:val="•"/>
      <w:lvlJc w:val="left"/>
      <w:pPr>
        <w:ind w:left="2050" w:hanging="720"/>
      </w:pPr>
      <w:rPr>
        <w:rFonts w:hint="default"/>
        <w:lang w:val="en-US" w:eastAsia="en-US" w:bidi="ar-SA"/>
      </w:rPr>
    </w:lvl>
    <w:lvl w:ilvl="2" w:tplc="541E9C70">
      <w:numFmt w:val="bullet"/>
      <w:lvlText w:val="•"/>
      <w:lvlJc w:val="left"/>
      <w:pPr>
        <w:ind w:left="2880" w:hanging="720"/>
      </w:pPr>
      <w:rPr>
        <w:rFonts w:hint="default"/>
        <w:lang w:val="en-US" w:eastAsia="en-US" w:bidi="ar-SA"/>
      </w:rPr>
    </w:lvl>
    <w:lvl w:ilvl="3" w:tplc="23A27AFC">
      <w:numFmt w:val="bullet"/>
      <w:lvlText w:val="•"/>
      <w:lvlJc w:val="left"/>
      <w:pPr>
        <w:ind w:left="3710" w:hanging="720"/>
      </w:pPr>
      <w:rPr>
        <w:rFonts w:hint="default"/>
        <w:lang w:val="en-US" w:eastAsia="en-US" w:bidi="ar-SA"/>
      </w:rPr>
    </w:lvl>
    <w:lvl w:ilvl="4" w:tplc="BA7259DE">
      <w:numFmt w:val="bullet"/>
      <w:lvlText w:val="•"/>
      <w:lvlJc w:val="left"/>
      <w:pPr>
        <w:ind w:left="4540" w:hanging="720"/>
      </w:pPr>
      <w:rPr>
        <w:rFonts w:hint="default"/>
        <w:lang w:val="en-US" w:eastAsia="en-US" w:bidi="ar-SA"/>
      </w:rPr>
    </w:lvl>
    <w:lvl w:ilvl="5" w:tplc="FFAE7B8C">
      <w:numFmt w:val="bullet"/>
      <w:lvlText w:val="•"/>
      <w:lvlJc w:val="left"/>
      <w:pPr>
        <w:ind w:left="5370" w:hanging="720"/>
      </w:pPr>
      <w:rPr>
        <w:rFonts w:hint="default"/>
        <w:lang w:val="en-US" w:eastAsia="en-US" w:bidi="ar-SA"/>
      </w:rPr>
    </w:lvl>
    <w:lvl w:ilvl="6" w:tplc="2F50A0AE">
      <w:numFmt w:val="bullet"/>
      <w:lvlText w:val="•"/>
      <w:lvlJc w:val="left"/>
      <w:pPr>
        <w:ind w:left="6200" w:hanging="720"/>
      </w:pPr>
      <w:rPr>
        <w:rFonts w:hint="default"/>
        <w:lang w:val="en-US" w:eastAsia="en-US" w:bidi="ar-SA"/>
      </w:rPr>
    </w:lvl>
    <w:lvl w:ilvl="7" w:tplc="ADC04D06">
      <w:numFmt w:val="bullet"/>
      <w:lvlText w:val="•"/>
      <w:lvlJc w:val="left"/>
      <w:pPr>
        <w:ind w:left="7030" w:hanging="720"/>
      </w:pPr>
      <w:rPr>
        <w:rFonts w:hint="default"/>
        <w:lang w:val="en-US" w:eastAsia="en-US" w:bidi="ar-SA"/>
      </w:rPr>
    </w:lvl>
    <w:lvl w:ilvl="8" w:tplc="709C8D9C">
      <w:numFmt w:val="bullet"/>
      <w:lvlText w:val="•"/>
      <w:lvlJc w:val="left"/>
      <w:pPr>
        <w:ind w:left="7860" w:hanging="720"/>
      </w:pPr>
      <w:rPr>
        <w:rFonts w:hint="default"/>
        <w:lang w:val="en-US" w:eastAsia="en-US" w:bidi="ar-SA"/>
      </w:rPr>
    </w:lvl>
  </w:abstractNum>
  <w:abstractNum w:abstractNumId="17">
    <w:nsid w:val="50621078"/>
    <w:multiLevelType w:val="hybridMultilevel"/>
    <w:tmpl w:val="F6CCB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18A6E3F"/>
    <w:multiLevelType w:val="hybridMultilevel"/>
    <w:tmpl w:val="8CD2DA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59EF6642"/>
    <w:multiLevelType w:val="hybridMultilevel"/>
    <w:tmpl w:val="669CF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D8B75F0"/>
    <w:multiLevelType w:val="hybridMultilevel"/>
    <w:tmpl w:val="B74EC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8A30B3D"/>
    <w:multiLevelType w:val="hybridMultilevel"/>
    <w:tmpl w:val="A852E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26612EA"/>
    <w:multiLevelType w:val="hybridMultilevel"/>
    <w:tmpl w:val="84F06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60C09C4"/>
    <w:multiLevelType w:val="hybridMultilevel"/>
    <w:tmpl w:val="8EDAD0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79F167E4"/>
    <w:multiLevelType w:val="hybridMultilevel"/>
    <w:tmpl w:val="C8E0E1E0"/>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C645AEC"/>
    <w:multiLevelType w:val="hybridMultilevel"/>
    <w:tmpl w:val="A6767568"/>
    <w:lvl w:ilvl="0" w:tplc="4009000F">
      <w:start w:val="1"/>
      <w:numFmt w:val="decimal"/>
      <w:lvlText w:val="%1."/>
      <w:lvlJc w:val="left"/>
      <w:pPr>
        <w:ind w:left="1487" w:hanging="360"/>
      </w:pPr>
    </w:lvl>
    <w:lvl w:ilvl="1" w:tplc="40090019" w:tentative="1">
      <w:start w:val="1"/>
      <w:numFmt w:val="lowerLetter"/>
      <w:lvlText w:val="%2."/>
      <w:lvlJc w:val="left"/>
      <w:pPr>
        <w:ind w:left="2207" w:hanging="360"/>
      </w:pPr>
    </w:lvl>
    <w:lvl w:ilvl="2" w:tplc="4009001B" w:tentative="1">
      <w:start w:val="1"/>
      <w:numFmt w:val="lowerRoman"/>
      <w:lvlText w:val="%3."/>
      <w:lvlJc w:val="right"/>
      <w:pPr>
        <w:ind w:left="2927" w:hanging="180"/>
      </w:pPr>
    </w:lvl>
    <w:lvl w:ilvl="3" w:tplc="4009000F" w:tentative="1">
      <w:start w:val="1"/>
      <w:numFmt w:val="decimal"/>
      <w:lvlText w:val="%4."/>
      <w:lvlJc w:val="left"/>
      <w:pPr>
        <w:ind w:left="3647" w:hanging="360"/>
      </w:pPr>
    </w:lvl>
    <w:lvl w:ilvl="4" w:tplc="40090019" w:tentative="1">
      <w:start w:val="1"/>
      <w:numFmt w:val="lowerLetter"/>
      <w:lvlText w:val="%5."/>
      <w:lvlJc w:val="left"/>
      <w:pPr>
        <w:ind w:left="4367" w:hanging="360"/>
      </w:pPr>
    </w:lvl>
    <w:lvl w:ilvl="5" w:tplc="4009001B" w:tentative="1">
      <w:start w:val="1"/>
      <w:numFmt w:val="lowerRoman"/>
      <w:lvlText w:val="%6."/>
      <w:lvlJc w:val="right"/>
      <w:pPr>
        <w:ind w:left="5087" w:hanging="180"/>
      </w:pPr>
    </w:lvl>
    <w:lvl w:ilvl="6" w:tplc="4009000F" w:tentative="1">
      <w:start w:val="1"/>
      <w:numFmt w:val="decimal"/>
      <w:lvlText w:val="%7."/>
      <w:lvlJc w:val="left"/>
      <w:pPr>
        <w:ind w:left="5807" w:hanging="360"/>
      </w:pPr>
    </w:lvl>
    <w:lvl w:ilvl="7" w:tplc="40090019" w:tentative="1">
      <w:start w:val="1"/>
      <w:numFmt w:val="lowerLetter"/>
      <w:lvlText w:val="%8."/>
      <w:lvlJc w:val="left"/>
      <w:pPr>
        <w:ind w:left="6527" w:hanging="360"/>
      </w:pPr>
    </w:lvl>
    <w:lvl w:ilvl="8" w:tplc="4009001B" w:tentative="1">
      <w:start w:val="1"/>
      <w:numFmt w:val="lowerRoman"/>
      <w:lvlText w:val="%9."/>
      <w:lvlJc w:val="right"/>
      <w:pPr>
        <w:ind w:left="7247" w:hanging="180"/>
      </w:pPr>
    </w:lvl>
  </w:abstractNum>
  <w:num w:numId="1">
    <w:abstractNumId w:val="8"/>
  </w:num>
  <w:num w:numId="2">
    <w:abstractNumId w:val="9"/>
  </w:num>
  <w:num w:numId="3">
    <w:abstractNumId w:val="16"/>
  </w:num>
  <w:num w:numId="4">
    <w:abstractNumId w:val="4"/>
  </w:num>
  <w:num w:numId="5">
    <w:abstractNumId w:val="23"/>
  </w:num>
  <w:num w:numId="6">
    <w:abstractNumId w:val="18"/>
  </w:num>
  <w:num w:numId="7">
    <w:abstractNumId w:val="15"/>
  </w:num>
  <w:num w:numId="8">
    <w:abstractNumId w:val="2"/>
  </w:num>
  <w:num w:numId="9">
    <w:abstractNumId w:val="12"/>
  </w:num>
  <w:num w:numId="10">
    <w:abstractNumId w:val="11"/>
  </w:num>
  <w:num w:numId="11">
    <w:abstractNumId w:val="0"/>
    <w:lvlOverride w:ilvl="0">
      <w:lvl w:ilvl="0">
        <w:numFmt w:val="bullet"/>
        <w:lvlText w:val=""/>
        <w:legacy w:legacy="1" w:legacySpace="0" w:legacyIndent="0"/>
        <w:lvlJc w:val="left"/>
        <w:rPr>
          <w:rFonts w:ascii="Symbol" w:hAnsi="Symbol" w:hint="default"/>
        </w:rPr>
      </w:lvl>
    </w:lvlOverride>
  </w:num>
  <w:num w:numId="12">
    <w:abstractNumId w:val="14"/>
  </w:num>
  <w:num w:numId="13">
    <w:abstractNumId w:val="5"/>
  </w:num>
  <w:num w:numId="14">
    <w:abstractNumId w:val="7"/>
  </w:num>
  <w:num w:numId="15">
    <w:abstractNumId w:val="21"/>
  </w:num>
  <w:num w:numId="16">
    <w:abstractNumId w:val="1"/>
  </w:num>
  <w:num w:numId="17">
    <w:abstractNumId w:val="6"/>
  </w:num>
  <w:num w:numId="18">
    <w:abstractNumId w:val="22"/>
  </w:num>
  <w:num w:numId="19">
    <w:abstractNumId w:val="19"/>
  </w:num>
  <w:num w:numId="20">
    <w:abstractNumId w:val="13"/>
  </w:num>
  <w:num w:numId="21">
    <w:abstractNumId w:val="20"/>
  </w:num>
  <w:num w:numId="22">
    <w:abstractNumId w:val="10"/>
  </w:num>
  <w:num w:numId="23">
    <w:abstractNumId w:val="24"/>
  </w:num>
  <w:num w:numId="24">
    <w:abstractNumId w:val="25"/>
  </w:num>
  <w:num w:numId="25">
    <w:abstractNumId w:val="3"/>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9332F7"/>
    <w:rsid w:val="000F65D3"/>
    <w:rsid w:val="00202B61"/>
    <w:rsid w:val="0043011F"/>
    <w:rsid w:val="004B16A1"/>
    <w:rsid w:val="004B50ED"/>
    <w:rsid w:val="00690C2B"/>
    <w:rsid w:val="00727189"/>
    <w:rsid w:val="00747EBD"/>
    <w:rsid w:val="00841431"/>
    <w:rsid w:val="00920EC2"/>
    <w:rsid w:val="009332F7"/>
    <w:rsid w:val="00CE15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2F7"/>
    <w:rPr>
      <w:rFonts w:ascii="Tahoma" w:hAnsi="Tahoma" w:cs="Tahoma"/>
      <w:sz w:val="16"/>
      <w:szCs w:val="16"/>
    </w:rPr>
  </w:style>
  <w:style w:type="paragraph" w:styleId="BodyText">
    <w:name w:val="Body Text"/>
    <w:basedOn w:val="Normal"/>
    <w:link w:val="BodyTextChar"/>
    <w:uiPriority w:val="99"/>
    <w:semiHidden/>
    <w:unhideWhenUsed/>
    <w:rsid w:val="00690C2B"/>
    <w:pPr>
      <w:spacing w:after="120"/>
    </w:pPr>
  </w:style>
  <w:style w:type="character" w:customStyle="1" w:styleId="BodyTextChar">
    <w:name w:val="Body Text Char"/>
    <w:basedOn w:val="DefaultParagraphFont"/>
    <w:link w:val="BodyText"/>
    <w:uiPriority w:val="99"/>
    <w:semiHidden/>
    <w:rsid w:val="00690C2B"/>
  </w:style>
  <w:style w:type="paragraph" w:styleId="Header">
    <w:name w:val="header"/>
    <w:basedOn w:val="Normal"/>
    <w:link w:val="HeaderChar"/>
    <w:uiPriority w:val="99"/>
    <w:unhideWhenUsed/>
    <w:rsid w:val="00690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C2B"/>
  </w:style>
  <w:style w:type="paragraph" w:styleId="Footer">
    <w:name w:val="footer"/>
    <w:basedOn w:val="Normal"/>
    <w:link w:val="FooterChar"/>
    <w:uiPriority w:val="99"/>
    <w:semiHidden/>
    <w:unhideWhenUsed/>
    <w:rsid w:val="00690C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90C2B"/>
  </w:style>
  <w:style w:type="paragraph" w:styleId="ListParagraph">
    <w:name w:val="List Paragraph"/>
    <w:basedOn w:val="Normal"/>
    <w:uiPriority w:val="34"/>
    <w:qFormat/>
    <w:rsid w:val="00690C2B"/>
    <w:pPr>
      <w:ind w:left="720"/>
      <w:contextualSpacing/>
    </w:pPr>
    <w:rPr>
      <w:rFonts w:eastAsiaTheme="minorHAnsi"/>
      <w:szCs w:val="20"/>
      <w:lang w:val="en-SG" w:eastAsia="en-US" w:bidi="hi-IN"/>
    </w:rPr>
  </w:style>
  <w:style w:type="paragraph" w:customStyle="1" w:styleId="q-text">
    <w:name w:val="q-text"/>
    <w:basedOn w:val="Normal"/>
    <w:rsid w:val="00690C2B"/>
    <w:pPr>
      <w:spacing w:before="100" w:beforeAutospacing="1" w:after="100" w:afterAutospacing="1" w:line="240" w:lineRule="auto"/>
    </w:pPr>
    <w:rPr>
      <w:rFonts w:ascii="Times New Roman" w:eastAsia="Times New Roman" w:hAnsi="Times New Roman" w:cs="Times New Roman"/>
      <w:sz w:val="24"/>
      <w:szCs w:val="24"/>
      <w:lang w:val="en-SG" w:eastAsia="en-SG" w:bidi="hi-IN"/>
    </w:rPr>
  </w:style>
  <w:style w:type="character" w:styleId="Hyperlink">
    <w:name w:val="Hyperlink"/>
    <w:basedOn w:val="DefaultParagraphFont"/>
    <w:uiPriority w:val="99"/>
    <w:unhideWhenUsed/>
    <w:rsid w:val="00202B6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eader" Target="header1.xml"/><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6DF4E-260E-47D7-9E87-2F22E940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32</Pages>
  <Words>5166</Words>
  <Characters>29452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10</cp:revision>
  <dcterms:created xsi:type="dcterms:W3CDTF">2020-06-02T10:56:00Z</dcterms:created>
  <dcterms:modified xsi:type="dcterms:W3CDTF">2020-06-02T11:38:00Z</dcterms:modified>
</cp:coreProperties>
</file>