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04B" w:rsidRDefault="002F0091">
      <w:pPr>
        <w:rPr>
          <w:rStyle w:val="IntenseEmphasis"/>
          <w:lang w:val="en-CA"/>
        </w:rPr>
      </w:pPr>
      <w:r>
        <w:rPr>
          <w:i/>
          <w:iCs/>
          <w:noProof/>
          <w:color w:val="5B9BD5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5763164</wp:posOffset>
            </wp:positionH>
            <wp:positionV relativeFrom="paragraph">
              <wp:posOffset>0</wp:posOffset>
            </wp:positionV>
            <wp:extent cx="1047750" cy="628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SP-Technology_logo_2016-notechnolog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9B6">
        <w:rPr>
          <w:rStyle w:val="IntenseEmphasis"/>
          <w:lang w:val="en-CA"/>
        </w:rPr>
        <w:t>INFO</w:t>
      </w:r>
    </w:p>
    <w:p w:rsidR="002F0091" w:rsidRDefault="007D3A70" w:rsidP="00550F1B">
      <w:pPr>
        <w:pStyle w:val="Title"/>
        <w:rPr>
          <w:rStyle w:val="IntenseEmphasis"/>
          <w:i w:val="0"/>
          <w:lang w:val="en-CA"/>
        </w:rPr>
      </w:pPr>
      <w:r>
        <w:rPr>
          <w:rStyle w:val="IntenseEmphasis"/>
          <w:i w:val="0"/>
          <w:lang w:val="en-CA"/>
        </w:rPr>
        <w:t>What is SMP?</w:t>
      </w:r>
    </w:p>
    <w:p w:rsidR="002F0091" w:rsidRDefault="007D7E29" w:rsidP="002F0091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  <w:color w:val="2E74B5" w:themeColor="accent1" w:themeShade="BF"/>
        </w:rPr>
        <w:t>Description</w:t>
      </w:r>
    </w:p>
    <w:p w:rsidR="00A351FB" w:rsidRDefault="00A351FB" w:rsidP="00A351FB">
      <w:pPr>
        <w:rPr>
          <w:lang w:val="en-CA"/>
        </w:rPr>
      </w:pPr>
    </w:p>
    <w:p w:rsidR="007D3A70" w:rsidRPr="007D3A70" w:rsidRDefault="007D3A70" w:rsidP="007D3A70">
      <w:pPr>
        <w:rPr>
          <w:lang w:val="en-CA"/>
        </w:rPr>
      </w:pPr>
      <w:r w:rsidRPr="007D3A70">
        <w:rPr>
          <w:lang w:val="en-CA"/>
        </w:rPr>
        <w:t>This is a script written to automatically restart services, and alert KSP techs if a server cannot start</w:t>
      </w:r>
    </w:p>
    <w:p w:rsidR="007D3A70" w:rsidRPr="007D3A70" w:rsidRDefault="007D3A70" w:rsidP="007D3A70">
      <w:pPr>
        <w:rPr>
          <w:lang w:val="en-CA"/>
        </w:rPr>
      </w:pPr>
      <w:r w:rsidRPr="007D3A70">
        <w:rPr>
          <w:lang w:val="en-CA"/>
        </w:rPr>
        <w:t xml:space="preserve">It runs every 15 minutes from a scheduled task on KSPTS05, and uses a series of </w:t>
      </w:r>
      <w:proofErr w:type="spellStart"/>
      <w:r w:rsidRPr="007D3A70">
        <w:rPr>
          <w:lang w:val="en-CA"/>
        </w:rPr>
        <w:t>config</w:t>
      </w:r>
      <w:proofErr w:type="spellEnd"/>
      <w:r w:rsidRPr="007D3A70">
        <w:rPr>
          <w:lang w:val="en-CA"/>
        </w:rPr>
        <w:t xml:space="preserve"> files to know which services to query on which servers</w:t>
      </w:r>
    </w:p>
    <w:p w:rsidR="007D3A70" w:rsidRDefault="007D3A70" w:rsidP="007D3A70">
      <w:pPr>
        <w:rPr>
          <w:rStyle w:val="Hyperlink"/>
          <w:lang w:val="en-CA"/>
        </w:rPr>
      </w:pPr>
      <w:proofErr w:type="spellStart"/>
      <w:r w:rsidRPr="007D3A70">
        <w:rPr>
          <w:lang w:val="en-CA"/>
        </w:rPr>
        <w:t>Configs</w:t>
      </w:r>
      <w:proofErr w:type="spellEnd"/>
      <w:r w:rsidRPr="007D3A70">
        <w:rPr>
          <w:lang w:val="en-CA"/>
        </w:rPr>
        <w:t xml:space="preserve"> can be edited with a custom built GUI, accessed by running "Config-Browser.ps1"</w:t>
      </w:r>
      <w:r>
        <w:rPr>
          <w:lang w:val="en-CA"/>
        </w:rPr>
        <w:t xml:space="preserve">. See </w:t>
      </w:r>
      <w:hyperlink r:id="rId6" w:history="1">
        <w:proofErr w:type="spellStart"/>
        <w:r w:rsidRPr="007D3A70">
          <w:rPr>
            <w:rStyle w:val="Hyperlink"/>
            <w:lang w:val="en-CA"/>
          </w:rPr>
          <w:t>HowTo</w:t>
        </w:r>
        <w:proofErr w:type="spellEnd"/>
        <w:r w:rsidRPr="007D3A70">
          <w:rPr>
            <w:rStyle w:val="Hyperlink"/>
            <w:lang w:val="en-CA"/>
          </w:rPr>
          <w:t xml:space="preserve"> – Use SMP</w:t>
        </w:r>
      </w:hyperlink>
    </w:p>
    <w:p w:rsidR="00740025" w:rsidRPr="00740025" w:rsidRDefault="00740025" w:rsidP="007D3A70">
      <w:pPr>
        <w:rPr>
          <w:lang w:val="en-CA"/>
        </w:rPr>
      </w:pPr>
      <w:r>
        <w:rPr>
          <w:rStyle w:val="Hyperlink"/>
          <w:color w:val="auto"/>
          <w:u w:val="none"/>
          <w:lang w:val="en-CA"/>
        </w:rPr>
        <w:t xml:space="preserve">This script relies on </w:t>
      </w:r>
      <w:proofErr w:type="spellStart"/>
      <w:r>
        <w:rPr>
          <w:rStyle w:val="Hyperlink"/>
          <w:color w:val="auto"/>
          <w:u w:val="none"/>
          <w:lang w:val="en-CA"/>
        </w:rPr>
        <w:t>Powershell</w:t>
      </w:r>
      <w:proofErr w:type="spellEnd"/>
      <w:r>
        <w:rPr>
          <w:rStyle w:val="Hyperlink"/>
          <w:color w:val="auto"/>
          <w:u w:val="none"/>
          <w:lang w:val="en-CA"/>
        </w:rPr>
        <w:t xml:space="preserve"> remoting, and uses the KSP administrator credentials. This means that it does not work for servers in other domains, such as S3 or Pharos.</w:t>
      </w:r>
      <w:bookmarkStart w:id="0" w:name="_GoBack"/>
      <w:bookmarkEnd w:id="0"/>
    </w:p>
    <w:p w:rsidR="007D3A70" w:rsidRPr="00A351FB" w:rsidRDefault="007D3A70" w:rsidP="007D3A70">
      <w:pPr>
        <w:rPr>
          <w:lang w:val="en-C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5"/>
        <w:gridCol w:w="1278"/>
        <w:gridCol w:w="6367"/>
      </w:tblGrid>
      <w:tr w:rsidR="00307283" w:rsidTr="00556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07283" w:rsidRPr="002F0091" w:rsidRDefault="00307283" w:rsidP="0055647E">
            <w:pPr>
              <w:rPr>
                <w:b w:val="0"/>
                <w:i/>
              </w:rPr>
            </w:pPr>
            <w:r>
              <w:rPr>
                <w:i/>
              </w:rPr>
              <w:t>Modified by:</w:t>
            </w:r>
          </w:p>
        </w:tc>
        <w:tc>
          <w:tcPr>
            <w:tcW w:w="1278" w:type="dxa"/>
          </w:tcPr>
          <w:p w:rsidR="00307283" w:rsidRPr="002F0091" w:rsidRDefault="00307283" w:rsidP="00556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F0091">
              <w:rPr>
                <w:i/>
              </w:rPr>
              <w:t>Date:</w:t>
            </w:r>
          </w:p>
        </w:tc>
        <w:tc>
          <w:tcPr>
            <w:tcW w:w="6367" w:type="dxa"/>
          </w:tcPr>
          <w:p w:rsidR="00307283" w:rsidRPr="002F0091" w:rsidRDefault="00307283" w:rsidP="00556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i/>
              </w:rPr>
              <w:t>Description</w:t>
            </w:r>
            <w:r w:rsidRPr="002F0091">
              <w:rPr>
                <w:i/>
              </w:rPr>
              <w:t>:</w:t>
            </w:r>
          </w:p>
        </w:tc>
      </w:tr>
      <w:tr w:rsidR="00272A19" w:rsidTr="005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72A19" w:rsidRPr="00477B1F" w:rsidRDefault="007D3A70" w:rsidP="00272A19">
            <w:pPr>
              <w:rPr>
                <w:b w:val="0"/>
              </w:rPr>
            </w:pPr>
            <w:r>
              <w:rPr>
                <w:b w:val="0"/>
              </w:rPr>
              <w:t>Matt</w:t>
            </w:r>
          </w:p>
        </w:tc>
        <w:tc>
          <w:tcPr>
            <w:tcW w:w="1278" w:type="dxa"/>
          </w:tcPr>
          <w:p w:rsidR="00272A19" w:rsidRPr="007877AA" w:rsidRDefault="007D3A70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01/05/21</w:t>
            </w:r>
          </w:p>
        </w:tc>
        <w:tc>
          <w:tcPr>
            <w:tcW w:w="6367" w:type="dxa"/>
          </w:tcPr>
          <w:p w:rsidR="00272A19" w:rsidRDefault="007D3A70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</w:tc>
      </w:tr>
      <w:tr w:rsidR="00272A19" w:rsidTr="00556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72A19" w:rsidRPr="00477B1F" w:rsidRDefault="00272A19" w:rsidP="00272A19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272A19" w:rsidRPr="00E61DE5" w:rsidRDefault="00272A19" w:rsidP="00272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272A19" w:rsidRDefault="00272A19" w:rsidP="00272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A19" w:rsidTr="005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72A19" w:rsidRPr="00477B1F" w:rsidRDefault="00272A19" w:rsidP="00272A19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272A19" w:rsidRPr="00E61DE5" w:rsidRDefault="00272A19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272A19" w:rsidRDefault="00272A19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2A19" w:rsidTr="00556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72A19" w:rsidRPr="00477B1F" w:rsidRDefault="00272A19" w:rsidP="00272A19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272A19" w:rsidRPr="00E61DE5" w:rsidRDefault="00272A19" w:rsidP="00272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272A19" w:rsidRDefault="00272A19" w:rsidP="00272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2A19" w:rsidTr="00556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72A19" w:rsidRPr="00477B1F" w:rsidRDefault="00272A19" w:rsidP="00272A19">
            <w:pPr>
              <w:rPr>
                <w:b w:val="0"/>
              </w:rPr>
            </w:pPr>
          </w:p>
        </w:tc>
        <w:tc>
          <w:tcPr>
            <w:tcW w:w="1278" w:type="dxa"/>
          </w:tcPr>
          <w:p w:rsidR="00272A19" w:rsidRPr="00E61DE5" w:rsidRDefault="00272A19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367" w:type="dxa"/>
          </w:tcPr>
          <w:p w:rsidR="00272A19" w:rsidRDefault="00272A19" w:rsidP="0027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F0091" w:rsidRDefault="002F0091" w:rsidP="00894E82"/>
    <w:sectPr w:rsidR="002F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1440A"/>
    <w:multiLevelType w:val="hybridMultilevel"/>
    <w:tmpl w:val="0478E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31"/>
    <w:rsid w:val="000D3CCB"/>
    <w:rsid w:val="00272A19"/>
    <w:rsid w:val="002F0091"/>
    <w:rsid w:val="00307283"/>
    <w:rsid w:val="00550F1B"/>
    <w:rsid w:val="005C19B6"/>
    <w:rsid w:val="00740025"/>
    <w:rsid w:val="007D3A70"/>
    <w:rsid w:val="007D7E29"/>
    <w:rsid w:val="00894E82"/>
    <w:rsid w:val="00954931"/>
    <w:rsid w:val="00A058CB"/>
    <w:rsid w:val="00A351FB"/>
    <w:rsid w:val="00B0304B"/>
    <w:rsid w:val="00B34B49"/>
    <w:rsid w:val="00C440CB"/>
    <w:rsid w:val="00C927E8"/>
    <w:rsid w:val="00E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139E"/>
  <w15:chartTrackingRefBased/>
  <w15:docId w15:val="{9C133F01-7B7E-4C08-B01F-67FB7A2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F0091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F0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F009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F0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F0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07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5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owTo%20-%20Use%20SMP.doc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Schofield</dc:creator>
  <cp:keywords/>
  <dc:description/>
  <cp:lastModifiedBy>Matt Gordon</cp:lastModifiedBy>
  <cp:revision>26</cp:revision>
  <dcterms:created xsi:type="dcterms:W3CDTF">2017-10-13T16:25:00Z</dcterms:created>
  <dcterms:modified xsi:type="dcterms:W3CDTF">2021-01-05T14:24:00Z</dcterms:modified>
</cp:coreProperties>
</file>