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EBB1B" w14:textId="77777777" w:rsidR="00237451" w:rsidRPr="00237451" w:rsidRDefault="00237451" w:rsidP="00237451">
      <w:r w:rsidRPr="00237451">
        <w:t xml:space="preserve">To determine the </w:t>
      </w:r>
      <w:r w:rsidRPr="00237451">
        <w:rPr>
          <w:b/>
          <w:bCs/>
        </w:rPr>
        <w:t>Lifetime Value (LTV)</w:t>
      </w:r>
      <w:r w:rsidRPr="00237451">
        <w:t xml:space="preserve"> of customers acquired through each channel, you need to follow a structured approach using available customer and marketing data. Here’s how to calculate it:</w:t>
      </w:r>
    </w:p>
    <w:p w14:paraId="495CED73" w14:textId="77777777" w:rsidR="00237451" w:rsidRPr="00237451" w:rsidRDefault="00237451" w:rsidP="00237451">
      <w:r w:rsidRPr="00237451">
        <w:pict w14:anchorId="0B6532C1">
          <v:rect id="_x0000_i1055" style="width:0;height:1.5pt" o:hralign="center" o:hrstd="t" o:hr="t" fillcolor="#a0a0a0" stroked="f"/>
        </w:pict>
      </w:r>
    </w:p>
    <w:p w14:paraId="0D0E2B53" w14:textId="77777777" w:rsidR="00237451" w:rsidRPr="00237451" w:rsidRDefault="00237451" w:rsidP="00237451">
      <w:pPr>
        <w:rPr>
          <w:b/>
          <w:bCs/>
        </w:rPr>
      </w:pPr>
      <w:r w:rsidRPr="00237451">
        <w:rPr>
          <w:b/>
          <w:bCs/>
        </w:rPr>
        <w:t>Formula for Customer Lifetime Value (LTV):</w:t>
      </w:r>
    </w:p>
    <w:p w14:paraId="73A0BAC2" w14:textId="77777777" w:rsidR="00237451" w:rsidRPr="00237451" w:rsidRDefault="00237451" w:rsidP="00237451">
      <w:r w:rsidRPr="00237451">
        <w:rPr>
          <w:b/>
          <w:bCs/>
        </w:rPr>
        <w:t>LTV = (Average Purchase Value) × (Average Purchase Frequency) × (Customer Lifetime)</w:t>
      </w:r>
    </w:p>
    <w:p w14:paraId="782999BC" w14:textId="77777777" w:rsidR="00237451" w:rsidRPr="00237451" w:rsidRDefault="00237451" w:rsidP="00237451">
      <w:r w:rsidRPr="00237451">
        <w:pict w14:anchorId="4458BA15">
          <v:rect id="_x0000_i1056" style="width:0;height:1.5pt" o:hralign="center" o:hrstd="t" o:hr="t" fillcolor="#a0a0a0" stroked="f"/>
        </w:pict>
      </w:r>
    </w:p>
    <w:p w14:paraId="6EFBCBD6" w14:textId="77777777" w:rsidR="00237451" w:rsidRPr="00237451" w:rsidRDefault="00237451" w:rsidP="00237451">
      <w:pPr>
        <w:rPr>
          <w:b/>
          <w:bCs/>
        </w:rPr>
      </w:pPr>
      <w:r w:rsidRPr="00237451">
        <w:rPr>
          <w:b/>
          <w:bCs/>
        </w:rPr>
        <w:t>Steps to Calculate LTV per Channel:</w:t>
      </w:r>
    </w:p>
    <w:p w14:paraId="4CC7CB66" w14:textId="77777777" w:rsidR="00237451" w:rsidRPr="00237451" w:rsidRDefault="00237451" w:rsidP="00237451">
      <w:pPr>
        <w:numPr>
          <w:ilvl w:val="0"/>
          <w:numId w:val="1"/>
        </w:numPr>
      </w:pPr>
      <w:r w:rsidRPr="00237451">
        <w:rPr>
          <w:b/>
          <w:bCs/>
        </w:rPr>
        <w:t>Segment Customers by Acquisition Channel</w:t>
      </w:r>
      <w:r w:rsidRPr="00237451">
        <w:br/>
        <w:t>Example channels: Google Ads, Facebook, LinkedIn, Organic Search, Referrals, etc.</w:t>
      </w:r>
    </w:p>
    <w:p w14:paraId="27D2EF3C" w14:textId="77777777" w:rsidR="00237451" w:rsidRPr="00237451" w:rsidRDefault="00237451" w:rsidP="00237451">
      <w:pPr>
        <w:numPr>
          <w:ilvl w:val="0"/>
          <w:numId w:val="1"/>
        </w:numPr>
      </w:pPr>
      <w:r w:rsidRPr="00237451">
        <w:rPr>
          <w:b/>
          <w:bCs/>
        </w:rPr>
        <w:t>Collect Key Metrics per Channel</w:t>
      </w:r>
      <w:r w:rsidRPr="00237451">
        <w:t>:</w:t>
      </w:r>
    </w:p>
    <w:p w14:paraId="623088D7" w14:textId="77777777" w:rsidR="00237451" w:rsidRPr="00237451" w:rsidRDefault="00237451" w:rsidP="00237451">
      <w:pPr>
        <w:numPr>
          <w:ilvl w:val="1"/>
          <w:numId w:val="1"/>
        </w:numPr>
      </w:pPr>
      <w:r w:rsidRPr="00237451">
        <w:rPr>
          <w:b/>
          <w:bCs/>
        </w:rPr>
        <w:t>Average Purchase Value</w:t>
      </w:r>
      <w:r w:rsidRPr="00237451">
        <w:t xml:space="preserve"> = Total revenue from channel / Number of purchases</w:t>
      </w:r>
    </w:p>
    <w:p w14:paraId="7AFE9B36" w14:textId="77777777" w:rsidR="00237451" w:rsidRPr="00237451" w:rsidRDefault="00237451" w:rsidP="00237451">
      <w:pPr>
        <w:numPr>
          <w:ilvl w:val="1"/>
          <w:numId w:val="1"/>
        </w:numPr>
      </w:pPr>
      <w:r w:rsidRPr="00237451">
        <w:rPr>
          <w:b/>
          <w:bCs/>
        </w:rPr>
        <w:t>Purchase Frequency</w:t>
      </w:r>
      <w:r w:rsidRPr="00237451">
        <w:t xml:space="preserve"> = </w:t>
      </w:r>
      <w:proofErr w:type="gramStart"/>
      <w:r w:rsidRPr="00237451">
        <w:t>Number</w:t>
      </w:r>
      <w:proofErr w:type="gramEnd"/>
      <w:r w:rsidRPr="00237451">
        <w:t xml:space="preserve"> of purchases / Number of customers</w:t>
      </w:r>
    </w:p>
    <w:p w14:paraId="1495512B" w14:textId="77777777" w:rsidR="00237451" w:rsidRPr="00237451" w:rsidRDefault="00237451" w:rsidP="00237451">
      <w:pPr>
        <w:numPr>
          <w:ilvl w:val="1"/>
          <w:numId w:val="1"/>
        </w:numPr>
      </w:pPr>
      <w:r w:rsidRPr="00237451">
        <w:rPr>
          <w:b/>
          <w:bCs/>
        </w:rPr>
        <w:t>Customer Lifetime</w:t>
      </w:r>
      <w:r w:rsidRPr="00237451">
        <w:t xml:space="preserve"> = Average time customers remain active (months or years)</w:t>
      </w:r>
    </w:p>
    <w:p w14:paraId="3F579D7C" w14:textId="77777777" w:rsidR="00237451" w:rsidRPr="00237451" w:rsidRDefault="00237451" w:rsidP="00237451">
      <w:pPr>
        <w:numPr>
          <w:ilvl w:val="0"/>
          <w:numId w:val="1"/>
        </w:numPr>
      </w:pPr>
      <w:r w:rsidRPr="00237451">
        <w:rPr>
          <w:b/>
          <w:bCs/>
        </w:rPr>
        <w:t>Calculate LTV for Each Channel</w:t>
      </w:r>
      <w:r w:rsidRPr="00237451">
        <w:t>:</w:t>
      </w:r>
      <w:r w:rsidRPr="00237451">
        <w:br/>
        <w:t>Plug values into the LTV formula for each acquisition channel.</w:t>
      </w:r>
    </w:p>
    <w:p w14:paraId="1F418719" w14:textId="4511472E" w:rsidR="00237451" w:rsidRPr="00237451" w:rsidRDefault="00237451" w:rsidP="00237451"/>
    <w:p w14:paraId="2FE896E3" w14:textId="77777777" w:rsidR="00237451" w:rsidRPr="00237451" w:rsidRDefault="00237451" w:rsidP="00237451">
      <w:pPr>
        <w:rPr>
          <w:b/>
          <w:bCs/>
        </w:rPr>
      </w:pPr>
      <w:r w:rsidRPr="00237451">
        <w:rPr>
          <w:b/>
          <w:bCs/>
        </w:rPr>
        <w:t>Sample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2043"/>
        <w:gridCol w:w="2147"/>
        <w:gridCol w:w="2421"/>
        <w:gridCol w:w="805"/>
      </w:tblGrid>
      <w:tr w:rsidR="00237451" w:rsidRPr="00237451" w14:paraId="703F0F49" w14:textId="77777777" w:rsidTr="002374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13CEA" w14:textId="77777777" w:rsidR="00237451" w:rsidRPr="00237451" w:rsidRDefault="00237451" w:rsidP="00237451">
            <w:pPr>
              <w:rPr>
                <w:b/>
                <w:bCs/>
              </w:rPr>
            </w:pPr>
            <w:r w:rsidRPr="00237451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29BA8432" w14:textId="77777777" w:rsidR="00237451" w:rsidRPr="00237451" w:rsidRDefault="00237451" w:rsidP="00237451">
            <w:pPr>
              <w:rPr>
                <w:b/>
                <w:bCs/>
              </w:rPr>
            </w:pPr>
            <w:proofErr w:type="spellStart"/>
            <w:r w:rsidRPr="00237451">
              <w:rPr>
                <w:b/>
                <w:bCs/>
              </w:rPr>
              <w:t>Avg</w:t>
            </w:r>
            <w:proofErr w:type="spellEnd"/>
            <w:r w:rsidRPr="00237451">
              <w:rPr>
                <w:b/>
                <w:bCs/>
              </w:rPr>
              <w:t xml:space="preserve"> Purchase Value</w:t>
            </w:r>
          </w:p>
        </w:tc>
        <w:tc>
          <w:tcPr>
            <w:tcW w:w="0" w:type="auto"/>
            <w:vAlign w:val="center"/>
            <w:hideMark/>
          </w:tcPr>
          <w:p w14:paraId="736E4BED" w14:textId="77777777" w:rsidR="00237451" w:rsidRPr="00237451" w:rsidRDefault="00237451" w:rsidP="00237451">
            <w:pPr>
              <w:rPr>
                <w:b/>
                <w:bCs/>
              </w:rPr>
            </w:pPr>
            <w:r w:rsidRPr="00237451">
              <w:rPr>
                <w:b/>
                <w:bCs/>
              </w:rPr>
              <w:t>Purchase Frequency</w:t>
            </w:r>
          </w:p>
        </w:tc>
        <w:tc>
          <w:tcPr>
            <w:tcW w:w="0" w:type="auto"/>
            <w:vAlign w:val="center"/>
            <w:hideMark/>
          </w:tcPr>
          <w:p w14:paraId="6963B42A" w14:textId="77777777" w:rsidR="00237451" w:rsidRPr="00237451" w:rsidRDefault="00237451" w:rsidP="00237451">
            <w:pPr>
              <w:rPr>
                <w:b/>
                <w:bCs/>
              </w:rPr>
            </w:pPr>
            <w:r w:rsidRPr="00237451">
              <w:rPr>
                <w:b/>
                <w:bCs/>
              </w:rPr>
              <w:t>Customer Lifetime (yrs)</w:t>
            </w:r>
          </w:p>
        </w:tc>
        <w:tc>
          <w:tcPr>
            <w:tcW w:w="0" w:type="auto"/>
            <w:vAlign w:val="center"/>
            <w:hideMark/>
          </w:tcPr>
          <w:p w14:paraId="31038CD8" w14:textId="77777777" w:rsidR="00237451" w:rsidRPr="00237451" w:rsidRDefault="00237451" w:rsidP="00237451">
            <w:pPr>
              <w:rPr>
                <w:b/>
                <w:bCs/>
              </w:rPr>
            </w:pPr>
            <w:r w:rsidRPr="00237451">
              <w:rPr>
                <w:b/>
                <w:bCs/>
              </w:rPr>
              <w:t>LTV</w:t>
            </w:r>
          </w:p>
        </w:tc>
      </w:tr>
      <w:tr w:rsidR="00237451" w:rsidRPr="00237451" w14:paraId="33B9C0FB" w14:textId="77777777" w:rsidTr="00237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A5509" w14:textId="77777777" w:rsidR="00237451" w:rsidRPr="00237451" w:rsidRDefault="00237451" w:rsidP="00237451">
            <w:r w:rsidRPr="00237451">
              <w:t>Google Ads</w:t>
            </w:r>
          </w:p>
        </w:tc>
        <w:tc>
          <w:tcPr>
            <w:tcW w:w="0" w:type="auto"/>
            <w:vAlign w:val="center"/>
            <w:hideMark/>
          </w:tcPr>
          <w:p w14:paraId="5EDD1B4D" w14:textId="77777777" w:rsidR="00237451" w:rsidRPr="00237451" w:rsidRDefault="00237451" w:rsidP="00237451">
            <w:r w:rsidRPr="00237451">
              <w:t>$120</w:t>
            </w:r>
          </w:p>
        </w:tc>
        <w:tc>
          <w:tcPr>
            <w:tcW w:w="0" w:type="auto"/>
            <w:vAlign w:val="center"/>
            <w:hideMark/>
          </w:tcPr>
          <w:p w14:paraId="636D3B6D" w14:textId="77777777" w:rsidR="00237451" w:rsidRPr="00237451" w:rsidRDefault="00237451" w:rsidP="00237451">
            <w:r w:rsidRPr="00237451">
              <w:t>3</w:t>
            </w:r>
          </w:p>
        </w:tc>
        <w:tc>
          <w:tcPr>
            <w:tcW w:w="0" w:type="auto"/>
            <w:vAlign w:val="center"/>
            <w:hideMark/>
          </w:tcPr>
          <w:p w14:paraId="708DB85C" w14:textId="77777777" w:rsidR="00237451" w:rsidRPr="00237451" w:rsidRDefault="00237451" w:rsidP="00237451">
            <w:r w:rsidRPr="00237451">
              <w:t>2</w:t>
            </w:r>
          </w:p>
        </w:tc>
        <w:tc>
          <w:tcPr>
            <w:tcW w:w="0" w:type="auto"/>
            <w:vAlign w:val="center"/>
            <w:hideMark/>
          </w:tcPr>
          <w:p w14:paraId="07E6939E" w14:textId="77777777" w:rsidR="00237451" w:rsidRPr="00237451" w:rsidRDefault="00237451" w:rsidP="00237451">
            <w:r w:rsidRPr="00237451">
              <w:t>$720</w:t>
            </w:r>
          </w:p>
        </w:tc>
      </w:tr>
      <w:tr w:rsidR="00237451" w:rsidRPr="00237451" w14:paraId="38DB3901" w14:textId="77777777" w:rsidTr="00237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D39F1" w14:textId="77777777" w:rsidR="00237451" w:rsidRPr="00237451" w:rsidRDefault="00237451" w:rsidP="00237451">
            <w:r w:rsidRPr="00237451">
              <w:t>Facebook Ads</w:t>
            </w:r>
          </w:p>
        </w:tc>
        <w:tc>
          <w:tcPr>
            <w:tcW w:w="0" w:type="auto"/>
            <w:vAlign w:val="center"/>
            <w:hideMark/>
          </w:tcPr>
          <w:p w14:paraId="7A14CDCE" w14:textId="77777777" w:rsidR="00237451" w:rsidRPr="00237451" w:rsidRDefault="00237451" w:rsidP="00237451">
            <w:r w:rsidRPr="00237451">
              <w:t>$90</w:t>
            </w:r>
          </w:p>
        </w:tc>
        <w:tc>
          <w:tcPr>
            <w:tcW w:w="0" w:type="auto"/>
            <w:vAlign w:val="center"/>
            <w:hideMark/>
          </w:tcPr>
          <w:p w14:paraId="0B285066" w14:textId="77777777" w:rsidR="00237451" w:rsidRPr="00237451" w:rsidRDefault="00237451" w:rsidP="00237451">
            <w:r w:rsidRPr="00237451">
              <w:t>2</w:t>
            </w:r>
          </w:p>
        </w:tc>
        <w:tc>
          <w:tcPr>
            <w:tcW w:w="0" w:type="auto"/>
            <w:vAlign w:val="center"/>
            <w:hideMark/>
          </w:tcPr>
          <w:p w14:paraId="24A11693" w14:textId="77777777" w:rsidR="00237451" w:rsidRPr="00237451" w:rsidRDefault="00237451" w:rsidP="00237451">
            <w:r w:rsidRPr="00237451">
              <w:t>3</w:t>
            </w:r>
          </w:p>
        </w:tc>
        <w:tc>
          <w:tcPr>
            <w:tcW w:w="0" w:type="auto"/>
            <w:vAlign w:val="center"/>
            <w:hideMark/>
          </w:tcPr>
          <w:p w14:paraId="52EBBDBF" w14:textId="77777777" w:rsidR="00237451" w:rsidRPr="00237451" w:rsidRDefault="00237451" w:rsidP="00237451">
            <w:r w:rsidRPr="00237451">
              <w:t>$540</w:t>
            </w:r>
          </w:p>
        </w:tc>
      </w:tr>
      <w:tr w:rsidR="00237451" w:rsidRPr="00237451" w14:paraId="6DD18EBC" w14:textId="77777777" w:rsidTr="00237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6B56D" w14:textId="77777777" w:rsidR="00237451" w:rsidRPr="00237451" w:rsidRDefault="00237451" w:rsidP="00237451">
            <w:r w:rsidRPr="00237451">
              <w:t>Organic Search</w:t>
            </w:r>
          </w:p>
        </w:tc>
        <w:tc>
          <w:tcPr>
            <w:tcW w:w="0" w:type="auto"/>
            <w:vAlign w:val="center"/>
            <w:hideMark/>
          </w:tcPr>
          <w:p w14:paraId="610AFD2C" w14:textId="77777777" w:rsidR="00237451" w:rsidRPr="00237451" w:rsidRDefault="00237451" w:rsidP="00237451">
            <w:r w:rsidRPr="00237451">
              <w:t>$110</w:t>
            </w:r>
          </w:p>
        </w:tc>
        <w:tc>
          <w:tcPr>
            <w:tcW w:w="0" w:type="auto"/>
            <w:vAlign w:val="center"/>
            <w:hideMark/>
          </w:tcPr>
          <w:p w14:paraId="7D9F745F" w14:textId="77777777" w:rsidR="00237451" w:rsidRPr="00237451" w:rsidRDefault="00237451" w:rsidP="00237451">
            <w:r w:rsidRPr="00237451">
              <w:t>4</w:t>
            </w:r>
          </w:p>
        </w:tc>
        <w:tc>
          <w:tcPr>
            <w:tcW w:w="0" w:type="auto"/>
            <w:vAlign w:val="center"/>
            <w:hideMark/>
          </w:tcPr>
          <w:p w14:paraId="69405639" w14:textId="77777777" w:rsidR="00237451" w:rsidRPr="00237451" w:rsidRDefault="00237451" w:rsidP="00237451">
            <w:r w:rsidRPr="00237451">
              <w:t>3</w:t>
            </w:r>
          </w:p>
        </w:tc>
        <w:tc>
          <w:tcPr>
            <w:tcW w:w="0" w:type="auto"/>
            <w:vAlign w:val="center"/>
            <w:hideMark/>
          </w:tcPr>
          <w:p w14:paraId="6438B055" w14:textId="77777777" w:rsidR="00237451" w:rsidRPr="00237451" w:rsidRDefault="00237451" w:rsidP="00237451">
            <w:r w:rsidRPr="00237451">
              <w:t>$1,320</w:t>
            </w:r>
          </w:p>
        </w:tc>
      </w:tr>
      <w:tr w:rsidR="00237451" w:rsidRPr="00237451" w14:paraId="38A3D81C" w14:textId="77777777" w:rsidTr="00237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DA4AE" w14:textId="77777777" w:rsidR="00237451" w:rsidRPr="00237451" w:rsidRDefault="00237451" w:rsidP="00237451">
            <w:r w:rsidRPr="00237451">
              <w:t>Referrals</w:t>
            </w:r>
          </w:p>
        </w:tc>
        <w:tc>
          <w:tcPr>
            <w:tcW w:w="0" w:type="auto"/>
            <w:vAlign w:val="center"/>
            <w:hideMark/>
          </w:tcPr>
          <w:p w14:paraId="72836DB7" w14:textId="77777777" w:rsidR="00237451" w:rsidRPr="00237451" w:rsidRDefault="00237451" w:rsidP="00237451">
            <w:r w:rsidRPr="00237451">
              <w:t>$100</w:t>
            </w:r>
          </w:p>
        </w:tc>
        <w:tc>
          <w:tcPr>
            <w:tcW w:w="0" w:type="auto"/>
            <w:vAlign w:val="center"/>
            <w:hideMark/>
          </w:tcPr>
          <w:p w14:paraId="371502C3" w14:textId="77777777" w:rsidR="00237451" w:rsidRPr="00237451" w:rsidRDefault="00237451" w:rsidP="00237451">
            <w:r w:rsidRPr="00237451">
              <w:t>5</w:t>
            </w:r>
          </w:p>
        </w:tc>
        <w:tc>
          <w:tcPr>
            <w:tcW w:w="0" w:type="auto"/>
            <w:vAlign w:val="center"/>
            <w:hideMark/>
          </w:tcPr>
          <w:p w14:paraId="3C17C14A" w14:textId="77777777" w:rsidR="00237451" w:rsidRPr="00237451" w:rsidRDefault="00237451" w:rsidP="00237451">
            <w:r w:rsidRPr="00237451">
              <w:t>2.5</w:t>
            </w:r>
          </w:p>
        </w:tc>
        <w:tc>
          <w:tcPr>
            <w:tcW w:w="0" w:type="auto"/>
            <w:vAlign w:val="center"/>
            <w:hideMark/>
          </w:tcPr>
          <w:p w14:paraId="765F148A" w14:textId="77777777" w:rsidR="00237451" w:rsidRPr="00237451" w:rsidRDefault="00237451" w:rsidP="00237451">
            <w:r w:rsidRPr="00237451">
              <w:t>$1,250</w:t>
            </w:r>
          </w:p>
        </w:tc>
      </w:tr>
    </w:tbl>
    <w:p w14:paraId="00A68C42" w14:textId="4FDBF9F7" w:rsidR="00237451" w:rsidRPr="00237451" w:rsidRDefault="00237451" w:rsidP="00237451"/>
    <w:p w14:paraId="105F6A8A" w14:textId="77777777" w:rsidR="00237451" w:rsidRPr="00237451" w:rsidRDefault="00237451" w:rsidP="00237451">
      <w:pPr>
        <w:rPr>
          <w:b/>
          <w:bCs/>
        </w:rPr>
      </w:pPr>
      <w:r w:rsidRPr="00237451">
        <w:rPr>
          <w:b/>
          <w:bCs/>
        </w:rPr>
        <w:lastRenderedPageBreak/>
        <w:t>Optional Enhancements:</w:t>
      </w:r>
    </w:p>
    <w:p w14:paraId="3786EA34" w14:textId="77777777" w:rsidR="00237451" w:rsidRPr="00237451" w:rsidRDefault="00237451" w:rsidP="00237451">
      <w:pPr>
        <w:numPr>
          <w:ilvl w:val="0"/>
          <w:numId w:val="2"/>
        </w:numPr>
      </w:pPr>
      <w:r w:rsidRPr="00237451">
        <w:t xml:space="preserve">Subtract </w:t>
      </w:r>
      <w:r w:rsidRPr="00237451">
        <w:rPr>
          <w:b/>
          <w:bCs/>
        </w:rPr>
        <w:t>Customer Acquisition Cost (CAC)</w:t>
      </w:r>
      <w:r w:rsidRPr="00237451">
        <w:t xml:space="preserve"> to get </w:t>
      </w:r>
      <w:r w:rsidRPr="00237451">
        <w:rPr>
          <w:b/>
          <w:bCs/>
        </w:rPr>
        <w:t>Net LTV</w:t>
      </w:r>
    </w:p>
    <w:p w14:paraId="4DD3A977" w14:textId="77777777" w:rsidR="00237451" w:rsidRPr="00237451" w:rsidRDefault="00237451" w:rsidP="00237451">
      <w:pPr>
        <w:numPr>
          <w:ilvl w:val="0"/>
          <w:numId w:val="2"/>
        </w:numPr>
      </w:pPr>
      <w:r w:rsidRPr="00237451">
        <w:t xml:space="preserve">Use </w:t>
      </w:r>
      <w:r w:rsidRPr="00237451">
        <w:rPr>
          <w:b/>
          <w:bCs/>
        </w:rPr>
        <w:t>cohort analysis</w:t>
      </w:r>
      <w:r w:rsidRPr="00237451">
        <w:t xml:space="preserve"> to validate LTV trends over time</w:t>
      </w:r>
    </w:p>
    <w:p w14:paraId="4C1910D9" w14:textId="77777777" w:rsidR="00237451" w:rsidRPr="00237451" w:rsidRDefault="00237451" w:rsidP="00237451">
      <w:pPr>
        <w:numPr>
          <w:ilvl w:val="0"/>
          <w:numId w:val="2"/>
        </w:numPr>
      </w:pPr>
      <w:r w:rsidRPr="00237451">
        <w:t xml:space="preserve">Factor in </w:t>
      </w:r>
      <w:r w:rsidRPr="00237451">
        <w:rPr>
          <w:b/>
          <w:bCs/>
        </w:rPr>
        <w:t>churn rate</w:t>
      </w:r>
      <w:r w:rsidRPr="00237451">
        <w:t xml:space="preserve"> or use </w:t>
      </w:r>
      <w:r w:rsidRPr="00237451">
        <w:rPr>
          <w:b/>
          <w:bCs/>
        </w:rPr>
        <w:t xml:space="preserve">predictive </w:t>
      </w:r>
      <w:proofErr w:type="spellStart"/>
      <w:r w:rsidRPr="00237451">
        <w:rPr>
          <w:b/>
          <w:bCs/>
        </w:rPr>
        <w:t>modeling</w:t>
      </w:r>
      <w:proofErr w:type="spellEnd"/>
      <w:r w:rsidRPr="00237451">
        <w:t xml:space="preserve"> for more accuracy</w:t>
      </w:r>
    </w:p>
    <w:p w14:paraId="2A460B17" w14:textId="77777777" w:rsidR="0077464E" w:rsidRDefault="0077464E"/>
    <w:sectPr w:rsidR="007746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5169E"/>
    <w:multiLevelType w:val="multilevel"/>
    <w:tmpl w:val="B320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D00DF"/>
    <w:multiLevelType w:val="multilevel"/>
    <w:tmpl w:val="2BC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899847">
    <w:abstractNumId w:val="0"/>
  </w:num>
  <w:num w:numId="2" w16cid:durableId="988363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4E"/>
    <w:rsid w:val="00237451"/>
    <w:rsid w:val="0077464E"/>
    <w:rsid w:val="009C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E67D"/>
  <w15:chartTrackingRefBased/>
  <w15:docId w15:val="{D3D30452-109C-49CF-811C-04012A25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</dc:creator>
  <cp:keywords/>
  <dc:description/>
  <cp:lastModifiedBy>Karthik Reddy</cp:lastModifiedBy>
  <cp:revision>2</cp:revision>
  <dcterms:created xsi:type="dcterms:W3CDTF">2025-07-03T20:56:00Z</dcterms:created>
  <dcterms:modified xsi:type="dcterms:W3CDTF">2025-07-03T20:57:00Z</dcterms:modified>
</cp:coreProperties>
</file>