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0C7" w:rsidRDefault="00F800C7" w:rsidP="005246CB">
      <w:pPr>
        <w:ind w:left="-450" w:right="-334"/>
        <w:jc w:val="center"/>
        <w:rPr>
          <w:rFonts w:ascii="Times New Roman" w:hAnsi="Times New Roman" w:cs="Times New Roman"/>
          <w:b/>
          <w:bCs/>
          <w:sz w:val="40"/>
          <w:szCs w:val="40"/>
        </w:rPr>
      </w:pPr>
      <w:bookmarkStart w:id="0" w:name="_Hlk118932303"/>
      <w:bookmarkEnd w:id="0"/>
    </w:p>
    <w:p w:rsidR="00F800C7" w:rsidRDefault="009A5E6B" w:rsidP="005246CB">
      <w:pPr>
        <w:ind w:left="-450" w:right="-334"/>
        <w:jc w:val="center"/>
        <w:rPr>
          <w:rFonts w:ascii="Times New Roman" w:hAnsi="Times New Roman" w:cs="Times New Roman"/>
          <w:b/>
          <w:bCs/>
          <w:sz w:val="40"/>
          <w:szCs w:val="40"/>
        </w:rPr>
      </w:pPr>
      <w:r w:rsidRPr="009A5E6B">
        <w:rPr>
          <w:rFonts w:ascii="Times New Roman" w:hAnsi="Times New Roman" w:cs="Times New Roman"/>
          <w:b/>
          <w:bCs/>
          <w:sz w:val="40"/>
          <w:szCs w:val="40"/>
        </w:rPr>
        <w:t xml:space="preserve">NUMERICAL INVESTIGATION ON CONVECTIVE HEAT TRANSFER ENHANCEMENT USING VARIOUS NANO FLUIDS AND  DIFFERENT DUCT GEOMETRIES  </w:t>
      </w:r>
    </w:p>
    <w:p w:rsidR="00F800C7" w:rsidRDefault="00F800C7" w:rsidP="005246CB">
      <w:pPr>
        <w:ind w:left="-450" w:right="-334"/>
        <w:jc w:val="center"/>
        <w:rPr>
          <w:rFonts w:ascii="Times New Roman" w:hAnsi="Times New Roman" w:cs="Times New Roman"/>
          <w:b/>
          <w:bCs/>
          <w:sz w:val="40"/>
          <w:szCs w:val="40"/>
        </w:rPr>
      </w:pPr>
    </w:p>
    <w:p w:rsidR="00F800C7" w:rsidRDefault="00F800C7" w:rsidP="005246CB">
      <w:pPr>
        <w:ind w:left="-450" w:right="-334"/>
        <w:jc w:val="center"/>
        <w:rPr>
          <w:rFonts w:ascii="Times New Roman" w:hAnsi="Times New Roman" w:cs="Times New Roman"/>
          <w:b/>
          <w:bCs/>
          <w:sz w:val="40"/>
          <w:szCs w:val="40"/>
        </w:rPr>
      </w:pPr>
    </w:p>
    <w:p w:rsidR="00F800C7" w:rsidRDefault="00F800C7" w:rsidP="005246CB">
      <w:pPr>
        <w:ind w:left="-450" w:right="-334"/>
        <w:jc w:val="center"/>
        <w:rPr>
          <w:rFonts w:ascii="Times New Roman" w:hAnsi="Times New Roman" w:cs="Times New Roman"/>
          <w:b/>
          <w:bCs/>
          <w:sz w:val="40"/>
          <w:szCs w:val="40"/>
        </w:rPr>
      </w:pPr>
    </w:p>
    <w:p w:rsidR="00F800C7" w:rsidRDefault="009A5E6B" w:rsidP="005246CB">
      <w:pPr>
        <w:ind w:left="-450" w:right="-334"/>
        <w:rPr>
          <w:rFonts w:ascii="Times New Roman" w:hAnsi="Times New Roman" w:cs="Times New Roman"/>
          <w:b/>
          <w:bCs/>
          <w:sz w:val="40"/>
          <w:szCs w:val="40"/>
        </w:rPr>
      </w:pPr>
      <w:r>
        <w:rPr>
          <w:rFonts w:ascii="Times New Roman" w:hAnsi="Times New Roman" w:cs="Times New Roman"/>
          <w:b/>
          <w:bCs/>
          <w:sz w:val="40"/>
          <w:szCs w:val="40"/>
        </w:rPr>
        <w:t xml:space="preserve">                                   </w:t>
      </w:r>
      <w:r w:rsidR="00F800C7">
        <w:rPr>
          <w:rFonts w:ascii="Times New Roman" w:hAnsi="Times New Roman" w:cs="Times New Roman"/>
          <w:b/>
          <w:bCs/>
          <w:noProof/>
          <w:sz w:val="40"/>
          <w:szCs w:val="40"/>
          <w:lang w:val="en-US"/>
        </w:rPr>
        <w:drawing>
          <wp:inline distT="0" distB="0" distL="0" distR="0">
            <wp:extent cx="1426845" cy="143891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6845" cy="1438910"/>
                    </a:xfrm>
                    <a:prstGeom prst="rect">
                      <a:avLst/>
                    </a:prstGeom>
                    <a:noFill/>
                  </pic:spPr>
                </pic:pic>
              </a:graphicData>
            </a:graphic>
          </wp:inline>
        </w:drawing>
      </w:r>
    </w:p>
    <w:p w:rsidR="00F800C7" w:rsidRDefault="00F800C7" w:rsidP="005246CB">
      <w:pPr>
        <w:ind w:left="-450" w:right="-334"/>
        <w:jc w:val="center"/>
        <w:rPr>
          <w:rFonts w:ascii="Times New Roman" w:hAnsi="Times New Roman" w:cs="Times New Roman"/>
          <w:i/>
          <w:iCs/>
          <w:sz w:val="32"/>
          <w:szCs w:val="32"/>
        </w:rPr>
      </w:pPr>
    </w:p>
    <w:p w:rsidR="00F800C7" w:rsidRDefault="00F800C7" w:rsidP="005246CB">
      <w:pPr>
        <w:ind w:left="-450" w:right="-334"/>
        <w:jc w:val="center"/>
        <w:rPr>
          <w:rFonts w:ascii="Times New Roman" w:hAnsi="Times New Roman" w:cs="Times New Roman"/>
          <w:i/>
          <w:iCs/>
          <w:sz w:val="32"/>
          <w:szCs w:val="32"/>
        </w:rPr>
      </w:pPr>
    </w:p>
    <w:p w:rsidR="00F800C7" w:rsidRDefault="00F800C7" w:rsidP="005246CB">
      <w:pPr>
        <w:ind w:left="-450" w:right="-334"/>
        <w:jc w:val="center"/>
        <w:rPr>
          <w:rFonts w:ascii="Times New Roman" w:hAnsi="Times New Roman" w:cs="Times New Roman"/>
          <w:i/>
          <w:iCs/>
          <w:sz w:val="32"/>
          <w:szCs w:val="32"/>
        </w:rPr>
      </w:pPr>
    </w:p>
    <w:p w:rsidR="00F800C7" w:rsidRPr="0025077A" w:rsidRDefault="008840F4" w:rsidP="005246CB">
      <w:pPr>
        <w:ind w:left="-450" w:right="-334"/>
        <w:jc w:val="center"/>
        <w:rPr>
          <w:rFonts w:ascii="Times New Roman" w:hAnsi="Times New Roman" w:cs="Times New Roman"/>
          <w:b/>
          <w:bCs/>
          <w:i/>
          <w:iCs/>
          <w:sz w:val="28"/>
          <w:szCs w:val="28"/>
        </w:rPr>
      </w:pPr>
      <w:r w:rsidRPr="0025077A">
        <w:rPr>
          <w:rFonts w:ascii="Times New Roman" w:hAnsi="Times New Roman" w:cs="Times New Roman"/>
          <w:b/>
          <w:bCs/>
          <w:i/>
          <w:iCs/>
          <w:sz w:val="28"/>
          <w:szCs w:val="28"/>
        </w:rPr>
        <w:t>Name of Candidates</w:t>
      </w:r>
    </w:p>
    <w:p w:rsidR="00F800C7" w:rsidRPr="0025077A" w:rsidRDefault="00F800C7" w:rsidP="005246CB">
      <w:pPr>
        <w:ind w:left="-450" w:right="-334"/>
        <w:jc w:val="center"/>
        <w:rPr>
          <w:rFonts w:ascii="Times New Roman" w:hAnsi="Times New Roman" w:cs="Times New Roman"/>
          <w:b/>
          <w:bCs/>
          <w:i/>
          <w:iCs/>
          <w:sz w:val="28"/>
          <w:szCs w:val="28"/>
        </w:rPr>
      </w:pPr>
      <w:r w:rsidRPr="0025077A">
        <w:rPr>
          <w:rFonts w:ascii="Times New Roman" w:hAnsi="Times New Roman" w:cs="Times New Roman"/>
          <w:b/>
          <w:bCs/>
          <w:i/>
          <w:iCs/>
          <w:sz w:val="28"/>
          <w:szCs w:val="28"/>
        </w:rPr>
        <w:t>SAI PRANEETH</w:t>
      </w:r>
      <w:r w:rsidR="004817EC">
        <w:rPr>
          <w:rFonts w:ascii="Times New Roman" w:hAnsi="Times New Roman" w:cs="Times New Roman"/>
          <w:b/>
          <w:bCs/>
          <w:i/>
          <w:iCs/>
          <w:sz w:val="28"/>
          <w:szCs w:val="28"/>
        </w:rPr>
        <w:t xml:space="preserve"> JANGAM</w:t>
      </w:r>
      <w:r w:rsidRPr="0025077A">
        <w:rPr>
          <w:rFonts w:ascii="Times New Roman" w:hAnsi="Times New Roman" w:cs="Times New Roman"/>
          <w:b/>
          <w:bCs/>
          <w:i/>
          <w:iCs/>
          <w:sz w:val="28"/>
          <w:szCs w:val="28"/>
        </w:rPr>
        <w:t>(711956)</w:t>
      </w:r>
    </w:p>
    <w:p w:rsidR="00F800C7" w:rsidRPr="0025077A" w:rsidRDefault="004817EC" w:rsidP="005246CB">
      <w:pPr>
        <w:ind w:left="-450" w:right="-334"/>
        <w:jc w:val="center"/>
        <w:rPr>
          <w:rFonts w:ascii="Times New Roman" w:hAnsi="Times New Roman" w:cs="Times New Roman"/>
          <w:b/>
          <w:bCs/>
          <w:i/>
          <w:iCs/>
          <w:sz w:val="28"/>
          <w:szCs w:val="28"/>
        </w:rPr>
      </w:pPr>
      <w:r>
        <w:rPr>
          <w:rFonts w:ascii="Times New Roman" w:hAnsi="Times New Roman" w:cs="Times New Roman"/>
          <w:b/>
          <w:bCs/>
          <w:i/>
          <w:iCs/>
          <w:sz w:val="28"/>
          <w:szCs w:val="28"/>
        </w:rPr>
        <w:t xml:space="preserve">KADIYAM </w:t>
      </w:r>
      <w:r w:rsidR="00F800C7" w:rsidRPr="0025077A">
        <w:rPr>
          <w:rFonts w:ascii="Times New Roman" w:hAnsi="Times New Roman" w:cs="Times New Roman"/>
          <w:b/>
          <w:bCs/>
          <w:i/>
          <w:iCs/>
          <w:sz w:val="28"/>
          <w:szCs w:val="28"/>
        </w:rPr>
        <w:t>SRIKAR(7119</w:t>
      </w:r>
      <w:r w:rsidR="008840F4" w:rsidRPr="0025077A">
        <w:rPr>
          <w:rFonts w:ascii="Times New Roman" w:hAnsi="Times New Roman" w:cs="Times New Roman"/>
          <w:b/>
          <w:bCs/>
          <w:i/>
          <w:iCs/>
          <w:sz w:val="28"/>
          <w:szCs w:val="28"/>
        </w:rPr>
        <w:t>28</w:t>
      </w:r>
      <w:r w:rsidR="00F800C7" w:rsidRPr="0025077A">
        <w:rPr>
          <w:rFonts w:ascii="Times New Roman" w:hAnsi="Times New Roman" w:cs="Times New Roman"/>
          <w:b/>
          <w:bCs/>
          <w:i/>
          <w:iCs/>
          <w:sz w:val="28"/>
          <w:szCs w:val="28"/>
        </w:rPr>
        <w:t>)</w:t>
      </w:r>
    </w:p>
    <w:p w:rsidR="00F800C7" w:rsidRPr="0025077A" w:rsidRDefault="004817EC" w:rsidP="005246CB">
      <w:pPr>
        <w:ind w:left="-450" w:right="-334"/>
        <w:jc w:val="center"/>
        <w:rPr>
          <w:rFonts w:ascii="Times New Roman" w:hAnsi="Times New Roman" w:cs="Times New Roman"/>
          <w:b/>
          <w:bCs/>
          <w:i/>
          <w:iCs/>
          <w:sz w:val="28"/>
          <w:szCs w:val="28"/>
        </w:rPr>
      </w:pPr>
      <w:r>
        <w:rPr>
          <w:rFonts w:ascii="Times New Roman" w:hAnsi="Times New Roman" w:cs="Times New Roman"/>
          <w:b/>
          <w:bCs/>
          <w:i/>
          <w:iCs/>
          <w:sz w:val="28"/>
          <w:szCs w:val="28"/>
        </w:rPr>
        <w:t xml:space="preserve">D </w:t>
      </w:r>
      <w:r w:rsidR="00F800C7" w:rsidRPr="0025077A">
        <w:rPr>
          <w:rFonts w:ascii="Times New Roman" w:hAnsi="Times New Roman" w:cs="Times New Roman"/>
          <w:b/>
          <w:bCs/>
          <w:i/>
          <w:iCs/>
          <w:sz w:val="28"/>
          <w:szCs w:val="28"/>
        </w:rPr>
        <w:t>SAI GANESH(7119</w:t>
      </w:r>
      <w:r w:rsidR="008840F4" w:rsidRPr="0025077A">
        <w:rPr>
          <w:rFonts w:ascii="Times New Roman" w:hAnsi="Times New Roman" w:cs="Times New Roman"/>
          <w:b/>
          <w:bCs/>
          <w:i/>
          <w:iCs/>
          <w:sz w:val="28"/>
          <w:szCs w:val="28"/>
        </w:rPr>
        <w:t>19</w:t>
      </w:r>
      <w:r w:rsidR="00F800C7" w:rsidRPr="0025077A">
        <w:rPr>
          <w:rFonts w:ascii="Times New Roman" w:hAnsi="Times New Roman" w:cs="Times New Roman"/>
          <w:b/>
          <w:bCs/>
          <w:i/>
          <w:iCs/>
          <w:sz w:val="28"/>
          <w:szCs w:val="28"/>
        </w:rPr>
        <w:t>)</w:t>
      </w:r>
    </w:p>
    <w:p w:rsidR="00F800C7" w:rsidRPr="0025077A" w:rsidRDefault="004817EC" w:rsidP="005246CB">
      <w:pPr>
        <w:ind w:left="-450" w:right="-334"/>
        <w:jc w:val="center"/>
        <w:rPr>
          <w:rFonts w:ascii="Times New Roman" w:hAnsi="Times New Roman" w:cs="Times New Roman"/>
          <w:b/>
          <w:bCs/>
          <w:i/>
          <w:iCs/>
          <w:sz w:val="28"/>
          <w:szCs w:val="28"/>
        </w:rPr>
      </w:pPr>
      <w:r>
        <w:rPr>
          <w:rFonts w:ascii="Times New Roman" w:hAnsi="Times New Roman" w:cs="Times New Roman"/>
          <w:b/>
          <w:bCs/>
          <w:i/>
          <w:iCs/>
          <w:sz w:val="28"/>
          <w:szCs w:val="28"/>
        </w:rPr>
        <w:t xml:space="preserve">VADDI </w:t>
      </w:r>
      <w:r w:rsidR="00F800C7" w:rsidRPr="0025077A">
        <w:rPr>
          <w:rFonts w:ascii="Times New Roman" w:hAnsi="Times New Roman" w:cs="Times New Roman"/>
          <w:b/>
          <w:bCs/>
          <w:i/>
          <w:iCs/>
          <w:sz w:val="28"/>
          <w:szCs w:val="28"/>
        </w:rPr>
        <w:t>YUVARAJ(7119</w:t>
      </w:r>
      <w:r w:rsidR="000666A9" w:rsidRPr="0025077A">
        <w:rPr>
          <w:rFonts w:ascii="Times New Roman" w:hAnsi="Times New Roman" w:cs="Times New Roman"/>
          <w:b/>
          <w:bCs/>
          <w:i/>
          <w:iCs/>
          <w:sz w:val="28"/>
          <w:szCs w:val="28"/>
        </w:rPr>
        <w:t>61</w:t>
      </w:r>
      <w:r w:rsidR="00F800C7" w:rsidRPr="0025077A">
        <w:rPr>
          <w:rFonts w:ascii="Times New Roman" w:hAnsi="Times New Roman" w:cs="Times New Roman"/>
          <w:b/>
          <w:bCs/>
          <w:i/>
          <w:iCs/>
          <w:sz w:val="28"/>
          <w:szCs w:val="28"/>
        </w:rPr>
        <w:t>)</w:t>
      </w:r>
    </w:p>
    <w:p w:rsidR="008840F4" w:rsidRPr="008840F4" w:rsidRDefault="008840F4" w:rsidP="005246CB">
      <w:pPr>
        <w:ind w:left="-450" w:right="-334"/>
        <w:jc w:val="center"/>
        <w:rPr>
          <w:rFonts w:ascii="Times New Roman" w:hAnsi="Times New Roman" w:cs="Times New Roman"/>
          <w:sz w:val="32"/>
          <w:szCs w:val="32"/>
        </w:rPr>
      </w:pPr>
    </w:p>
    <w:p w:rsidR="0025077A" w:rsidRPr="0025077A" w:rsidRDefault="0025077A" w:rsidP="005246CB">
      <w:pPr>
        <w:ind w:left="-450" w:right="-334"/>
        <w:jc w:val="center"/>
        <w:rPr>
          <w:rFonts w:ascii="Times New Roman" w:hAnsi="Times New Roman" w:cs="Times New Roman"/>
          <w:b/>
          <w:bCs/>
          <w:sz w:val="28"/>
          <w:szCs w:val="28"/>
        </w:rPr>
      </w:pPr>
      <w:r w:rsidRPr="0025077A">
        <w:rPr>
          <w:rFonts w:ascii="Times New Roman" w:hAnsi="Times New Roman" w:cs="Times New Roman"/>
          <w:b/>
          <w:bCs/>
          <w:sz w:val="28"/>
          <w:szCs w:val="28"/>
        </w:rPr>
        <w:t>DEPARTMENT OF MECHANICAL ENGINEERING</w:t>
      </w:r>
    </w:p>
    <w:p w:rsidR="00F800C7" w:rsidRPr="0025077A" w:rsidRDefault="00F800C7" w:rsidP="005246CB">
      <w:pPr>
        <w:ind w:left="-450" w:right="-334"/>
        <w:jc w:val="center"/>
        <w:rPr>
          <w:rFonts w:ascii="Times New Roman" w:hAnsi="Times New Roman" w:cs="Times New Roman"/>
          <w:b/>
          <w:bCs/>
          <w:sz w:val="28"/>
          <w:szCs w:val="28"/>
        </w:rPr>
      </w:pPr>
      <w:r w:rsidRPr="0025077A">
        <w:rPr>
          <w:rFonts w:ascii="Times New Roman" w:hAnsi="Times New Roman" w:cs="Times New Roman"/>
          <w:b/>
          <w:bCs/>
          <w:sz w:val="28"/>
          <w:szCs w:val="28"/>
        </w:rPr>
        <w:t>NATIONAL INSTITUTE OF TECHNOLOGY</w:t>
      </w:r>
    </w:p>
    <w:p w:rsidR="00F800C7" w:rsidRPr="0025077A" w:rsidRDefault="00F800C7" w:rsidP="005246CB">
      <w:pPr>
        <w:ind w:left="-450" w:right="-334"/>
        <w:jc w:val="center"/>
        <w:rPr>
          <w:rFonts w:ascii="Times New Roman" w:hAnsi="Times New Roman" w:cs="Times New Roman"/>
          <w:b/>
          <w:bCs/>
          <w:sz w:val="28"/>
          <w:szCs w:val="28"/>
        </w:rPr>
      </w:pPr>
      <w:r w:rsidRPr="0025077A">
        <w:rPr>
          <w:rFonts w:ascii="Times New Roman" w:hAnsi="Times New Roman" w:cs="Times New Roman"/>
          <w:b/>
          <w:bCs/>
          <w:sz w:val="28"/>
          <w:szCs w:val="28"/>
        </w:rPr>
        <w:t xml:space="preserve"> ANDHRA PRADESH -534102, INDIA.</w:t>
      </w:r>
    </w:p>
    <w:p w:rsidR="00F800C7" w:rsidRDefault="00F800C7" w:rsidP="005246CB">
      <w:pPr>
        <w:ind w:left="-450" w:right="-334"/>
        <w:jc w:val="center"/>
        <w:rPr>
          <w:rFonts w:ascii="Times New Roman" w:hAnsi="Times New Roman" w:cs="Times New Roman"/>
          <w:b/>
          <w:bCs/>
          <w:sz w:val="32"/>
          <w:szCs w:val="32"/>
        </w:rPr>
      </w:pPr>
    </w:p>
    <w:p w:rsidR="00F800C7" w:rsidRDefault="00F800C7" w:rsidP="005246CB">
      <w:pPr>
        <w:ind w:left="-450" w:right="-334"/>
        <w:jc w:val="center"/>
        <w:rPr>
          <w:rFonts w:ascii="Times New Roman" w:hAnsi="Times New Roman" w:cs="Times New Roman"/>
          <w:b/>
          <w:bCs/>
          <w:sz w:val="32"/>
          <w:szCs w:val="32"/>
        </w:rPr>
      </w:pPr>
    </w:p>
    <w:p w:rsidR="00F800C7" w:rsidRPr="0025077A" w:rsidRDefault="00F800C7" w:rsidP="005246CB">
      <w:pPr>
        <w:ind w:left="-450" w:right="-334"/>
        <w:jc w:val="center"/>
        <w:rPr>
          <w:rFonts w:ascii="Times New Roman" w:hAnsi="Times New Roman" w:cs="Times New Roman"/>
          <w:b/>
          <w:bCs/>
          <w:sz w:val="20"/>
          <w:szCs w:val="20"/>
        </w:rPr>
      </w:pPr>
    </w:p>
    <w:p w:rsidR="00FF4B30" w:rsidRDefault="009A5E6B" w:rsidP="005246CB">
      <w:pPr>
        <w:ind w:left="-450" w:right="-334"/>
        <w:jc w:val="center"/>
        <w:rPr>
          <w:rFonts w:ascii="Times New Roman" w:hAnsi="Times New Roman" w:cs="Times New Roman"/>
          <w:b/>
          <w:bCs/>
          <w:sz w:val="40"/>
          <w:szCs w:val="40"/>
        </w:rPr>
      </w:pPr>
      <w:r w:rsidRPr="009A5E6B">
        <w:rPr>
          <w:rFonts w:ascii="Times New Roman" w:hAnsi="Times New Roman" w:cs="Times New Roman"/>
          <w:b/>
          <w:bCs/>
          <w:sz w:val="24"/>
          <w:szCs w:val="24"/>
        </w:rPr>
        <w:t xml:space="preserve">NUMERICAL INVESTIGATION ON CONVECTIVE HEAT TRANSFER ENHANCEMENT USING VARIOUS NANO FLUIDS AND  DIFFERENT DUCT GEOMETRIES  </w:t>
      </w:r>
    </w:p>
    <w:p w:rsidR="00FF4B30" w:rsidRDefault="00FF4B30" w:rsidP="005246CB">
      <w:pPr>
        <w:ind w:left="-450" w:right="-334"/>
        <w:jc w:val="center"/>
        <w:rPr>
          <w:rFonts w:ascii="Times New Roman" w:hAnsi="Times New Roman" w:cs="Times New Roman"/>
          <w:b/>
          <w:bCs/>
          <w:sz w:val="40"/>
          <w:szCs w:val="40"/>
        </w:rPr>
      </w:pPr>
    </w:p>
    <w:p w:rsidR="00FF4B30" w:rsidRDefault="00FF4B30" w:rsidP="005246CB">
      <w:pPr>
        <w:spacing w:after="0" w:line="360" w:lineRule="auto"/>
        <w:ind w:left="-450" w:right="-334" w:firstLine="720"/>
        <w:rPr>
          <w:rFonts w:ascii="Times New Roman" w:hAnsi="Times New Roman"/>
          <w:b/>
          <w:i/>
          <w:color w:val="000000"/>
          <w:sz w:val="24"/>
          <w:szCs w:val="24"/>
        </w:rPr>
      </w:pPr>
      <w:r>
        <w:rPr>
          <w:rFonts w:ascii="Times New Roman" w:hAnsi="Times New Roman"/>
          <w:b/>
          <w:i/>
          <w:color w:val="000000"/>
          <w:sz w:val="24"/>
          <w:szCs w:val="24"/>
        </w:rPr>
        <w:t xml:space="preserve">Thesis submitted to </w:t>
      </w:r>
    </w:p>
    <w:p w:rsidR="00FF4B30" w:rsidRDefault="00FF4B30" w:rsidP="005246CB">
      <w:pPr>
        <w:spacing w:after="0" w:line="360" w:lineRule="auto"/>
        <w:ind w:left="-450" w:right="-334"/>
        <w:jc w:val="center"/>
        <w:rPr>
          <w:rFonts w:ascii="Times New Roman" w:hAnsi="Times New Roman"/>
          <w:b/>
          <w:i/>
          <w:color w:val="000000"/>
          <w:sz w:val="24"/>
          <w:szCs w:val="24"/>
        </w:rPr>
      </w:pPr>
      <w:r>
        <w:rPr>
          <w:rFonts w:ascii="Times New Roman" w:hAnsi="Times New Roman"/>
          <w:b/>
          <w:i/>
          <w:color w:val="000000"/>
          <w:sz w:val="24"/>
          <w:szCs w:val="24"/>
        </w:rPr>
        <w:t>National Institute of Technology Andhra Pradesh</w:t>
      </w:r>
    </w:p>
    <w:p w:rsidR="00FF4B30" w:rsidRDefault="00FF4B30" w:rsidP="005246CB">
      <w:pPr>
        <w:spacing w:after="0" w:line="360" w:lineRule="auto"/>
        <w:ind w:left="-450" w:right="-334"/>
        <w:jc w:val="center"/>
        <w:rPr>
          <w:rFonts w:ascii="Times New Roman" w:hAnsi="Times New Roman"/>
          <w:b/>
          <w:i/>
          <w:color w:val="000000"/>
          <w:sz w:val="24"/>
          <w:szCs w:val="24"/>
        </w:rPr>
      </w:pPr>
      <w:r>
        <w:rPr>
          <w:rFonts w:ascii="Times New Roman" w:hAnsi="Times New Roman"/>
          <w:b/>
          <w:i/>
          <w:color w:val="000000"/>
          <w:sz w:val="24"/>
          <w:szCs w:val="24"/>
        </w:rPr>
        <w:t>for the award of the degree</w:t>
      </w:r>
    </w:p>
    <w:p w:rsidR="00FF4B30" w:rsidRDefault="00FF4B30" w:rsidP="005246CB">
      <w:pPr>
        <w:spacing w:after="0" w:line="360" w:lineRule="auto"/>
        <w:ind w:left="-450" w:right="-334"/>
        <w:jc w:val="center"/>
        <w:rPr>
          <w:rFonts w:ascii="Times New Roman" w:hAnsi="Times New Roman"/>
          <w:b/>
          <w:i/>
          <w:color w:val="000000"/>
          <w:sz w:val="24"/>
          <w:szCs w:val="24"/>
        </w:rPr>
      </w:pPr>
    </w:p>
    <w:p w:rsidR="00FF4B30" w:rsidRDefault="00FF4B30" w:rsidP="005246CB">
      <w:pPr>
        <w:spacing w:line="240" w:lineRule="auto"/>
        <w:ind w:left="-450" w:right="-334"/>
        <w:contextualSpacing/>
        <w:jc w:val="center"/>
        <w:rPr>
          <w:rFonts w:ascii="Times New Roman" w:hAnsi="Times New Roman"/>
          <w:b/>
          <w:i/>
          <w:sz w:val="24"/>
          <w:szCs w:val="24"/>
        </w:rPr>
      </w:pPr>
      <w:r>
        <w:rPr>
          <w:rFonts w:ascii="Times New Roman" w:hAnsi="Times New Roman"/>
          <w:b/>
          <w:i/>
          <w:sz w:val="24"/>
          <w:szCs w:val="24"/>
        </w:rPr>
        <w:t>of</w:t>
      </w:r>
    </w:p>
    <w:p w:rsidR="00FF4B30" w:rsidRDefault="00FF4B30" w:rsidP="005246CB">
      <w:pPr>
        <w:spacing w:line="240" w:lineRule="auto"/>
        <w:ind w:left="-450" w:right="-334"/>
        <w:contextualSpacing/>
        <w:jc w:val="center"/>
        <w:rPr>
          <w:rFonts w:ascii="Times New Roman" w:hAnsi="Times New Roman"/>
          <w:b/>
          <w:i/>
          <w:sz w:val="24"/>
          <w:szCs w:val="24"/>
        </w:rPr>
      </w:pPr>
    </w:p>
    <w:p w:rsidR="008840F4" w:rsidRPr="00AB0E0D" w:rsidRDefault="008840F4" w:rsidP="005246CB">
      <w:pPr>
        <w:spacing w:after="0" w:line="240" w:lineRule="auto"/>
        <w:ind w:left="-450" w:right="-334"/>
        <w:contextualSpacing/>
        <w:jc w:val="center"/>
        <w:rPr>
          <w:rFonts w:ascii="Times New Roman" w:hAnsi="Times New Roman"/>
          <w:b/>
          <w:i/>
          <w:color w:val="000000"/>
          <w:sz w:val="24"/>
          <w:szCs w:val="24"/>
        </w:rPr>
      </w:pPr>
      <w:r w:rsidRPr="00AB0E0D">
        <w:rPr>
          <w:rFonts w:ascii="Times New Roman" w:hAnsi="Times New Roman"/>
          <w:b/>
          <w:i/>
          <w:color w:val="000000"/>
          <w:sz w:val="24"/>
          <w:szCs w:val="24"/>
        </w:rPr>
        <w:t>Bachelor of Technology</w:t>
      </w:r>
    </w:p>
    <w:p w:rsidR="00FF4B30" w:rsidRDefault="00FF4B30" w:rsidP="005246CB">
      <w:pPr>
        <w:spacing w:line="240" w:lineRule="auto"/>
        <w:ind w:left="-450" w:right="-334"/>
        <w:contextualSpacing/>
        <w:jc w:val="center"/>
        <w:rPr>
          <w:rFonts w:ascii="Times New Roman" w:hAnsi="Times New Roman"/>
          <w:b/>
          <w:i/>
          <w:color w:val="000000"/>
          <w:sz w:val="24"/>
          <w:szCs w:val="24"/>
        </w:rPr>
      </w:pPr>
    </w:p>
    <w:p w:rsidR="00FF4B30" w:rsidRDefault="00FF4B30" w:rsidP="005246CB">
      <w:pPr>
        <w:spacing w:line="240" w:lineRule="auto"/>
        <w:ind w:left="-450" w:right="-334"/>
        <w:contextualSpacing/>
        <w:jc w:val="center"/>
        <w:rPr>
          <w:rFonts w:ascii="Times New Roman" w:hAnsi="Times New Roman"/>
          <w:b/>
          <w:i/>
          <w:color w:val="000000"/>
          <w:sz w:val="24"/>
          <w:szCs w:val="24"/>
        </w:rPr>
      </w:pPr>
      <w:r>
        <w:rPr>
          <w:rFonts w:ascii="Times New Roman" w:hAnsi="Times New Roman"/>
          <w:b/>
          <w:i/>
          <w:color w:val="000000"/>
          <w:sz w:val="24"/>
          <w:szCs w:val="24"/>
        </w:rPr>
        <w:t>by</w:t>
      </w:r>
    </w:p>
    <w:p w:rsidR="00FF4B30" w:rsidRDefault="00FF4B30" w:rsidP="005246CB">
      <w:pPr>
        <w:spacing w:line="240" w:lineRule="auto"/>
        <w:ind w:left="-450" w:right="-334"/>
        <w:contextualSpacing/>
        <w:jc w:val="center"/>
        <w:rPr>
          <w:rFonts w:ascii="Times New Roman" w:hAnsi="Times New Roman"/>
          <w:b/>
          <w:i/>
          <w:color w:val="000000"/>
          <w:sz w:val="24"/>
          <w:szCs w:val="24"/>
        </w:rPr>
      </w:pPr>
    </w:p>
    <w:p w:rsidR="00FF4B30" w:rsidRPr="00F800C7" w:rsidRDefault="00FF4B30" w:rsidP="005246CB">
      <w:pPr>
        <w:ind w:left="-450" w:right="-334"/>
        <w:jc w:val="center"/>
        <w:rPr>
          <w:rFonts w:ascii="Times New Roman" w:hAnsi="Times New Roman" w:cs="Times New Roman"/>
          <w:b/>
          <w:bCs/>
          <w:sz w:val="28"/>
          <w:szCs w:val="28"/>
        </w:rPr>
      </w:pPr>
      <w:r w:rsidRPr="00F800C7">
        <w:rPr>
          <w:rFonts w:ascii="Times New Roman" w:hAnsi="Times New Roman" w:cs="Times New Roman"/>
          <w:b/>
          <w:bCs/>
          <w:sz w:val="28"/>
          <w:szCs w:val="28"/>
        </w:rPr>
        <w:t>SAI PRANEETH</w:t>
      </w:r>
      <w:r w:rsidR="00524795">
        <w:rPr>
          <w:rFonts w:ascii="Times New Roman" w:hAnsi="Times New Roman" w:cs="Times New Roman"/>
          <w:b/>
          <w:bCs/>
          <w:sz w:val="28"/>
          <w:szCs w:val="28"/>
        </w:rPr>
        <w:t xml:space="preserve"> JANGAM (</w:t>
      </w:r>
      <w:r w:rsidR="00524795" w:rsidRPr="00524795">
        <w:rPr>
          <w:rFonts w:ascii="Times New Roman" w:hAnsi="Times New Roman" w:cs="Times New Roman"/>
          <w:b/>
          <w:bCs/>
          <w:sz w:val="28"/>
          <w:szCs w:val="28"/>
        </w:rPr>
        <w:t>Enrolment No:</w:t>
      </w:r>
      <w:r w:rsidR="00524795">
        <w:rPr>
          <w:rFonts w:ascii="Times New Roman" w:hAnsi="Times New Roman" w:cs="Times New Roman"/>
          <w:b/>
          <w:bCs/>
          <w:sz w:val="28"/>
          <w:szCs w:val="28"/>
        </w:rPr>
        <w:t xml:space="preserve"> 711956)</w:t>
      </w:r>
    </w:p>
    <w:p w:rsidR="00FF4B30" w:rsidRPr="00F800C7" w:rsidRDefault="00524795" w:rsidP="005246CB">
      <w:pPr>
        <w:ind w:left="-450" w:right="-334"/>
        <w:jc w:val="center"/>
        <w:rPr>
          <w:rFonts w:ascii="Times New Roman" w:hAnsi="Times New Roman" w:cs="Times New Roman"/>
          <w:b/>
          <w:bCs/>
          <w:sz w:val="28"/>
          <w:szCs w:val="28"/>
        </w:rPr>
      </w:pPr>
      <w:r>
        <w:rPr>
          <w:rFonts w:ascii="Times New Roman" w:hAnsi="Times New Roman" w:cs="Times New Roman"/>
          <w:b/>
          <w:bCs/>
          <w:sz w:val="28"/>
          <w:szCs w:val="28"/>
        </w:rPr>
        <w:t xml:space="preserve">KADIYAM </w:t>
      </w:r>
      <w:r w:rsidR="00FF4B30" w:rsidRPr="00F800C7">
        <w:rPr>
          <w:rFonts w:ascii="Times New Roman" w:hAnsi="Times New Roman" w:cs="Times New Roman"/>
          <w:b/>
          <w:bCs/>
          <w:sz w:val="28"/>
          <w:szCs w:val="28"/>
        </w:rPr>
        <w:t>SRIKAR</w:t>
      </w:r>
      <w:r>
        <w:rPr>
          <w:rFonts w:ascii="Times New Roman" w:hAnsi="Times New Roman" w:cs="Times New Roman"/>
          <w:b/>
          <w:bCs/>
          <w:sz w:val="28"/>
          <w:szCs w:val="28"/>
        </w:rPr>
        <w:t xml:space="preserve"> (</w:t>
      </w:r>
      <w:r w:rsidRPr="00524795">
        <w:rPr>
          <w:rFonts w:ascii="Times New Roman" w:hAnsi="Times New Roman" w:cs="Times New Roman"/>
          <w:b/>
          <w:bCs/>
          <w:sz w:val="28"/>
          <w:szCs w:val="28"/>
        </w:rPr>
        <w:t>Enrolment No:</w:t>
      </w:r>
      <w:r>
        <w:rPr>
          <w:rFonts w:ascii="Times New Roman" w:hAnsi="Times New Roman" w:cs="Times New Roman"/>
          <w:b/>
          <w:bCs/>
          <w:sz w:val="28"/>
          <w:szCs w:val="28"/>
        </w:rPr>
        <w:t xml:space="preserve"> 7119</w:t>
      </w:r>
      <w:r w:rsidR="002E04E2">
        <w:rPr>
          <w:rFonts w:ascii="Times New Roman" w:hAnsi="Times New Roman" w:cs="Times New Roman"/>
          <w:b/>
          <w:bCs/>
          <w:sz w:val="28"/>
          <w:szCs w:val="28"/>
        </w:rPr>
        <w:t>28</w:t>
      </w:r>
      <w:r>
        <w:rPr>
          <w:rFonts w:ascii="Times New Roman" w:hAnsi="Times New Roman" w:cs="Times New Roman"/>
          <w:b/>
          <w:bCs/>
          <w:sz w:val="28"/>
          <w:szCs w:val="28"/>
        </w:rPr>
        <w:t>)</w:t>
      </w:r>
    </w:p>
    <w:p w:rsidR="00FF4B30" w:rsidRPr="00F800C7" w:rsidRDefault="00524795" w:rsidP="005246CB">
      <w:pPr>
        <w:ind w:left="-450" w:right="-334"/>
        <w:jc w:val="center"/>
        <w:rPr>
          <w:rFonts w:ascii="Times New Roman" w:hAnsi="Times New Roman" w:cs="Times New Roman"/>
          <w:b/>
          <w:bCs/>
          <w:sz w:val="28"/>
          <w:szCs w:val="28"/>
        </w:rPr>
      </w:pPr>
      <w:r>
        <w:rPr>
          <w:rFonts w:ascii="Times New Roman" w:hAnsi="Times New Roman" w:cs="Times New Roman"/>
          <w:b/>
          <w:bCs/>
          <w:sz w:val="28"/>
          <w:szCs w:val="28"/>
        </w:rPr>
        <w:t xml:space="preserve"> D </w:t>
      </w:r>
      <w:r w:rsidR="00FF4B30" w:rsidRPr="00F800C7">
        <w:rPr>
          <w:rFonts w:ascii="Times New Roman" w:hAnsi="Times New Roman" w:cs="Times New Roman"/>
          <w:b/>
          <w:bCs/>
          <w:sz w:val="28"/>
          <w:szCs w:val="28"/>
        </w:rPr>
        <w:t>SAI GANESH</w:t>
      </w:r>
      <w:r>
        <w:rPr>
          <w:rFonts w:ascii="Times New Roman" w:hAnsi="Times New Roman" w:cs="Times New Roman"/>
          <w:b/>
          <w:bCs/>
          <w:sz w:val="28"/>
          <w:szCs w:val="28"/>
        </w:rPr>
        <w:t xml:space="preserve"> (</w:t>
      </w:r>
      <w:r w:rsidRPr="00524795">
        <w:rPr>
          <w:rFonts w:ascii="Times New Roman" w:hAnsi="Times New Roman" w:cs="Times New Roman"/>
          <w:b/>
          <w:bCs/>
          <w:sz w:val="28"/>
          <w:szCs w:val="28"/>
        </w:rPr>
        <w:t>Enrolment No:</w:t>
      </w:r>
      <w:r>
        <w:rPr>
          <w:rFonts w:ascii="Times New Roman" w:hAnsi="Times New Roman" w:cs="Times New Roman"/>
          <w:b/>
          <w:bCs/>
          <w:sz w:val="28"/>
          <w:szCs w:val="28"/>
        </w:rPr>
        <w:t xml:space="preserve"> 7119</w:t>
      </w:r>
      <w:r w:rsidR="002E04E2">
        <w:rPr>
          <w:rFonts w:ascii="Times New Roman" w:hAnsi="Times New Roman" w:cs="Times New Roman"/>
          <w:b/>
          <w:bCs/>
          <w:sz w:val="28"/>
          <w:szCs w:val="28"/>
        </w:rPr>
        <w:t>19</w:t>
      </w:r>
      <w:r>
        <w:rPr>
          <w:rFonts w:ascii="Times New Roman" w:hAnsi="Times New Roman" w:cs="Times New Roman"/>
          <w:b/>
          <w:bCs/>
          <w:sz w:val="28"/>
          <w:szCs w:val="28"/>
        </w:rPr>
        <w:t>)</w:t>
      </w:r>
    </w:p>
    <w:p w:rsidR="00FF4B30" w:rsidRDefault="00524795" w:rsidP="005246CB">
      <w:pPr>
        <w:ind w:left="-450" w:right="-334"/>
        <w:jc w:val="center"/>
        <w:rPr>
          <w:rFonts w:ascii="Times New Roman" w:hAnsi="Times New Roman" w:cs="Times New Roman"/>
          <w:b/>
          <w:bCs/>
          <w:sz w:val="28"/>
          <w:szCs w:val="28"/>
        </w:rPr>
      </w:pPr>
      <w:r>
        <w:rPr>
          <w:rFonts w:ascii="Times New Roman" w:hAnsi="Times New Roman" w:cs="Times New Roman"/>
          <w:b/>
          <w:bCs/>
          <w:sz w:val="28"/>
          <w:szCs w:val="28"/>
        </w:rPr>
        <w:t xml:space="preserve">VADDI </w:t>
      </w:r>
      <w:r w:rsidR="00FF4B30" w:rsidRPr="00F800C7">
        <w:rPr>
          <w:rFonts w:ascii="Times New Roman" w:hAnsi="Times New Roman" w:cs="Times New Roman"/>
          <w:b/>
          <w:bCs/>
          <w:sz w:val="28"/>
          <w:szCs w:val="28"/>
        </w:rPr>
        <w:t>YUVARAJ</w:t>
      </w:r>
      <w:r>
        <w:rPr>
          <w:rFonts w:ascii="Times New Roman" w:hAnsi="Times New Roman" w:cs="Times New Roman"/>
          <w:b/>
          <w:bCs/>
          <w:sz w:val="28"/>
          <w:szCs w:val="28"/>
        </w:rPr>
        <w:t xml:space="preserve"> (</w:t>
      </w:r>
      <w:r w:rsidRPr="00524795">
        <w:rPr>
          <w:rFonts w:ascii="Times New Roman" w:hAnsi="Times New Roman" w:cs="Times New Roman"/>
          <w:b/>
          <w:bCs/>
          <w:sz w:val="28"/>
          <w:szCs w:val="28"/>
        </w:rPr>
        <w:t>Enrolment No:</w:t>
      </w:r>
      <w:r>
        <w:rPr>
          <w:rFonts w:ascii="Times New Roman" w:hAnsi="Times New Roman" w:cs="Times New Roman"/>
          <w:b/>
          <w:bCs/>
          <w:sz w:val="28"/>
          <w:szCs w:val="28"/>
        </w:rPr>
        <w:t xml:space="preserve"> 7119</w:t>
      </w:r>
      <w:r w:rsidR="002E04E2">
        <w:rPr>
          <w:rFonts w:ascii="Times New Roman" w:hAnsi="Times New Roman" w:cs="Times New Roman"/>
          <w:b/>
          <w:bCs/>
          <w:sz w:val="28"/>
          <w:szCs w:val="28"/>
        </w:rPr>
        <w:t>61</w:t>
      </w:r>
      <w:r>
        <w:rPr>
          <w:rFonts w:ascii="Times New Roman" w:hAnsi="Times New Roman" w:cs="Times New Roman"/>
          <w:b/>
          <w:bCs/>
          <w:sz w:val="28"/>
          <w:szCs w:val="28"/>
        </w:rPr>
        <w:t>)</w:t>
      </w:r>
    </w:p>
    <w:p w:rsidR="00FF4B30" w:rsidRDefault="00FF4B30" w:rsidP="005246CB">
      <w:pPr>
        <w:ind w:left="-450" w:right="-334"/>
        <w:jc w:val="center"/>
        <w:rPr>
          <w:rFonts w:ascii="Times New Roman" w:hAnsi="Times New Roman" w:cs="Times New Roman"/>
          <w:b/>
          <w:bCs/>
          <w:sz w:val="28"/>
          <w:szCs w:val="28"/>
        </w:rPr>
      </w:pPr>
    </w:p>
    <w:p w:rsidR="00FF4B30" w:rsidRPr="008840F4" w:rsidRDefault="00FF4B30" w:rsidP="005246CB">
      <w:pPr>
        <w:spacing w:after="0" w:line="360" w:lineRule="auto"/>
        <w:ind w:left="-450" w:right="-334"/>
        <w:jc w:val="center"/>
        <w:rPr>
          <w:rFonts w:ascii="Times New Roman" w:hAnsi="Times New Roman"/>
          <w:b/>
          <w:iCs/>
          <w:noProof/>
          <w:color w:val="000000"/>
          <w:sz w:val="24"/>
          <w:szCs w:val="24"/>
        </w:rPr>
      </w:pPr>
      <w:r w:rsidRPr="008840F4">
        <w:rPr>
          <w:rFonts w:ascii="Times New Roman" w:hAnsi="Times New Roman"/>
          <w:b/>
          <w:iCs/>
          <w:noProof/>
          <w:color w:val="000000"/>
          <w:sz w:val="24"/>
          <w:szCs w:val="24"/>
        </w:rPr>
        <w:t>Supervisor</w:t>
      </w:r>
    </w:p>
    <w:p w:rsidR="008840F4" w:rsidRPr="008840F4" w:rsidRDefault="008840F4" w:rsidP="005246CB">
      <w:pPr>
        <w:spacing w:after="0" w:line="360" w:lineRule="auto"/>
        <w:ind w:left="-450" w:right="-334"/>
        <w:jc w:val="center"/>
        <w:rPr>
          <w:rFonts w:ascii="Times New Roman" w:hAnsi="Times New Roman"/>
          <w:b/>
          <w:iCs/>
          <w:noProof/>
          <w:color w:val="000000"/>
          <w:sz w:val="24"/>
          <w:szCs w:val="24"/>
        </w:rPr>
      </w:pPr>
      <w:r w:rsidRPr="008840F4">
        <w:rPr>
          <w:rFonts w:ascii="Times New Roman" w:hAnsi="Times New Roman"/>
          <w:b/>
          <w:iCs/>
          <w:noProof/>
          <w:color w:val="000000"/>
          <w:sz w:val="24"/>
          <w:szCs w:val="24"/>
        </w:rPr>
        <w:t>Dr.</w:t>
      </w:r>
      <w:r w:rsidR="00137634">
        <w:rPr>
          <w:rFonts w:ascii="Times New Roman" w:hAnsi="Times New Roman"/>
          <w:b/>
          <w:iCs/>
          <w:noProof/>
          <w:color w:val="000000"/>
          <w:sz w:val="24"/>
          <w:szCs w:val="24"/>
        </w:rPr>
        <w:t>G.</w:t>
      </w:r>
      <w:r w:rsidRPr="008840F4">
        <w:rPr>
          <w:rFonts w:ascii="Times New Roman" w:hAnsi="Times New Roman"/>
          <w:b/>
          <w:iCs/>
          <w:noProof/>
          <w:color w:val="000000"/>
          <w:sz w:val="24"/>
          <w:szCs w:val="24"/>
        </w:rPr>
        <w:t>Santhosh kumar</w:t>
      </w:r>
    </w:p>
    <w:p w:rsidR="001B057F" w:rsidRDefault="008840F4" w:rsidP="005246CB">
      <w:pPr>
        <w:pStyle w:val="Default"/>
        <w:ind w:left="-450" w:right="-334"/>
        <w:jc w:val="center"/>
        <w:rPr>
          <w:b/>
          <w:bCs/>
        </w:rPr>
      </w:pPr>
      <w:r w:rsidRPr="00D333B0">
        <w:rPr>
          <w:b/>
          <w:bCs/>
        </w:rPr>
        <w:t>Dept. of Mechanical Engineering</w:t>
      </w:r>
    </w:p>
    <w:p w:rsidR="008840F4" w:rsidRDefault="008840F4" w:rsidP="005246CB">
      <w:pPr>
        <w:pStyle w:val="Default"/>
        <w:ind w:left="-450" w:right="-334"/>
        <w:jc w:val="center"/>
        <w:rPr>
          <w:b/>
          <w:bCs/>
          <w:lang w:val="en-IN"/>
        </w:rPr>
      </w:pPr>
    </w:p>
    <w:p w:rsidR="001B057F" w:rsidRDefault="008840F4" w:rsidP="005246CB">
      <w:pPr>
        <w:pStyle w:val="Default"/>
        <w:ind w:left="-450" w:right="-334"/>
        <w:jc w:val="center"/>
        <w:rPr>
          <w:b/>
          <w:bCs/>
          <w:lang w:val="en-IN"/>
        </w:rPr>
      </w:pPr>
      <w:r>
        <w:rPr>
          <w:b/>
          <w:bCs/>
          <w:noProof/>
        </w:rPr>
        <w:drawing>
          <wp:inline distT="0" distB="0" distL="0" distR="0">
            <wp:extent cx="962025" cy="84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025" cy="847725"/>
                    </a:xfrm>
                    <a:prstGeom prst="rect">
                      <a:avLst/>
                    </a:prstGeom>
                    <a:noFill/>
                  </pic:spPr>
                </pic:pic>
              </a:graphicData>
            </a:graphic>
          </wp:inline>
        </w:drawing>
      </w:r>
    </w:p>
    <w:p w:rsidR="003625FC" w:rsidRDefault="003625FC" w:rsidP="005246CB">
      <w:pPr>
        <w:pStyle w:val="Default"/>
        <w:ind w:left="-450" w:right="-334"/>
        <w:jc w:val="center"/>
        <w:rPr>
          <w:b/>
          <w:bCs/>
          <w:lang w:val="en-IN"/>
        </w:rPr>
      </w:pPr>
    </w:p>
    <w:p w:rsidR="001B057F" w:rsidRPr="003625FC" w:rsidRDefault="003625FC" w:rsidP="005246CB">
      <w:pPr>
        <w:pStyle w:val="Default"/>
        <w:spacing w:after="120"/>
        <w:ind w:left="-450" w:right="-334"/>
        <w:jc w:val="center"/>
        <w:rPr>
          <w:b/>
          <w:bCs/>
          <w:sz w:val="28"/>
          <w:szCs w:val="28"/>
          <w:lang w:val="en-IN"/>
        </w:rPr>
      </w:pPr>
      <w:r>
        <w:rPr>
          <w:b/>
          <w:bCs/>
          <w:sz w:val="28"/>
          <w:szCs w:val="28"/>
          <w:lang w:val="en-IN"/>
        </w:rPr>
        <w:t>DEPARTMENT OF MECHANICAL ENGINEERING</w:t>
      </w:r>
    </w:p>
    <w:p w:rsidR="003625FC" w:rsidRDefault="001B057F" w:rsidP="005246CB">
      <w:pPr>
        <w:pStyle w:val="Default"/>
        <w:spacing w:after="120"/>
        <w:ind w:left="-450" w:right="-334"/>
        <w:jc w:val="center"/>
        <w:rPr>
          <w:b/>
          <w:bCs/>
        </w:rPr>
      </w:pPr>
      <w:r w:rsidRPr="001B057F">
        <w:rPr>
          <w:b/>
          <w:bCs/>
        </w:rPr>
        <w:t>NATIONAL INSTITUTE OF TECHNOLOGY</w:t>
      </w:r>
      <w:r w:rsidR="00645A61">
        <w:rPr>
          <w:b/>
          <w:bCs/>
        </w:rPr>
        <w:t>,</w:t>
      </w:r>
    </w:p>
    <w:p w:rsidR="001B057F" w:rsidRDefault="001B057F" w:rsidP="005246CB">
      <w:pPr>
        <w:pStyle w:val="Default"/>
        <w:spacing w:after="120"/>
        <w:ind w:left="-450" w:right="-334"/>
        <w:jc w:val="center"/>
        <w:rPr>
          <w:b/>
          <w:bCs/>
        </w:rPr>
      </w:pPr>
      <w:r w:rsidRPr="001B057F">
        <w:rPr>
          <w:b/>
          <w:bCs/>
        </w:rPr>
        <w:t>ANDHRA PRADESH -534102, INDIA</w:t>
      </w:r>
    </w:p>
    <w:p w:rsidR="00524795" w:rsidRDefault="00524795" w:rsidP="005246CB">
      <w:pPr>
        <w:tabs>
          <w:tab w:val="left" w:pos="6015"/>
        </w:tabs>
        <w:spacing w:after="0" w:line="360" w:lineRule="auto"/>
        <w:ind w:left="-450" w:right="-334"/>
        <w:jc w:val="center"/>
        <w:rPr>
          <w:rFonts w:ascii="Times New Roman" w:hAnsi="Times New Roman"/>
          <w:b/>
          <w:bCs/>
          <w:sz w:val="32"/>
          <w:szCs w:val="32"/>
        </w:rPr>
      </w:pPr>
    </w:p>
    <w:p w:rsidR="00524795" w:rsidRDefault="00524795" w:rsidP="005246CB">
      <w:pPr>
        <w:tabs>
          <w:tab w:val="left" w:pos="6015"/>
        </w:tabs>
        <w:spacing w:after="0" w:line="360" w:lineRule="auto"/>
        <w:ind w:left="-450" w:right="-334"/>
        <w:jc w:val="center"/>
        <w:rPr>
          <w:rFonts w:ascii="Times New Roman" w:hAnsi="Times New Roman"/>
          <w:b/>
          <w:bCs/>
          <w:sz w:val="32"/>
          <w:szCs w:val="32"/>
        </w:rPr>
      </w:pPr>
    </w:p>
    <w:p w:rsidR="00524795" w:rsidRDefault="00524795" w:rsidP="005246CB">
      <w:pPr>
        <w:tabs>
          <w:tab w:val="left" w:pos="6015"/>
        </w:tabs>
        <w:spacing w:after="0" w:line="360" w:lineRule="auto"/>
        <w:ind w:left="-450" w:right="-334"/>
        <w:jc w:val="center"/>
        <w:rPr>
          <w:rFonts w:ascii="Times New Roman" w:hAnsi="Times New Roman"/>
          <w:b/>
          <w:bCs/>
          <w:sz w:val="32"/>
          <w:szCs w:val="32"/>
        </w:rPr>
      </w:pPr>
    </w:p>
    <w:p w:rsidR="001B057F" w:rsidRDefault="001B057F" w:rsidP="005246CB">
      <w:pPr>
        <w:tabs>
          <w:tab w:val="left" w:pos="6015"/>
        </w:tabs>
        <w:spacing w:after="0" w:line="360" w:lineRule="auto"/>
        <w:ind w:left="-450" w:right="-334"/>
        <w:jc w:val="center"/>
        <w:rPr>
          <w:rFonts w:ascii="Times New Roman" w:hAnsi="Times New Roman"/>
          <w:b/>
          <w:bCs/>
          <w:sz w:val="32"/>
          <w:szCs w:val="32"/>
        </w:rPr>
      </w:pPr>
      <w:r w:rsidRPr="00E5291B">
        <w:rPr>
          <w:rFonts w:ascii="Times New Roman" w:hAnsi="Times New Roman"/>
          <w:b/>
          <w:bCs/>
          <w:sz w:val="32"/>
          <w:szCs w:val="32"/>
        </w:rPr>
        <w:lastRenderedPageBreak/>
        <w:t>APPROVAL SHEET</w:t>
      </w:r>
    </w:p>
    <w:p w:rsidR="001B057F" w:rsidRDefault="001B057F" w:rsidP="005246CB">
      <w:pPr>
        <w:tabs>
          <w:tab w:val="left" w:pos="6015"/>
        </w:tabs>
        <w:spacing w:after="0" w:line="360" w:lineRule="auto"/>
        <w:ind w:left="-450" w:right="-334"/>
        <w:jc w:val="center"/>
        <w:rPr>
          <w:rFonts w:ascii="Times New Roman" w:hAnsi="Times New Roman"/>
          <w:b/>
          <w:bCs/>
          <w:sz w:val="32"/>
          <w:szCs w:val="32"/>
        </w:rPr>
      </w:pPr>
    </w:p>
    <w:p w:rsidR="001B057F" w:rsidRDefault="001B057F" w:rsidP="005246CB">
      <w:pPr>
        <w:tabs>
          <w:tab w:val="left" w:pos="6015"/>
        </w:tabs>
        <w:spacing w:after="0" w:line="360" w:lineRule="auto"/>
        <w:ind w:left="-450" w:right="-334"/>
        <w:jc w:val="center"/>
        <w:rPr>
          <w:rFonts w:ascii="Times New Roman" w:hAnsi="Times New Roman"/>
          <w:b/>
          <w:bCs/>
          <w:sz w:val="32"/>
          <w:szCs w:val="32"/>
        </w:rPr>
      </w:pPr>
    </w:p>
    <w:p w:rsidR="001B057F" w:rsidRPr="00E5291B" w:rsidRDefault="001B057F" w:rsidP="005246CB">
      <w:pPr>
        <w:autoSpaceDE w:val="0"/>
        <w:autoSpaceDN w:val="0"/>
        <w:adjustRightInd w:val="0"/>
        <w:spacing w:after="0" w:line="360" w:lineRule="auto"/>
        <w:ind w:left="-450" w:right="-334"/>
        <w:jc w:val="center"/>
        <w:rPr>
          <w:rFonts w:ascii="Times New Roman" w:hAnsi="Times New Roman"/>
          <w:b/>
          <w:bCs/>
          <w:sz w:val="32"/>
          <w:szCs w:val="32"/>
        </w:rPr>
      </w:pPr>
    </w:p>
    <w:p w:rsidR="001B057F" w:rsidRDefault="001B057F"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 xml:space="preserve">This thesis/dissertation/report entitled </w:t>
      </w:r>
      <w:r w:rsidR="009A5E6B" w:rsidRPr="009A5E6B">
        <w:rPr>
          <w:rFonts w:ascii="Times New Roman" w:hAnsi="Times New Roman"/>
          <w:bCs/>
          <w:i/>
          <w:sz w:val="24"/>
          <w:szCs w:val="24"/>
        </w:rPr>
        <w:t>NUMERICAL INVESTIGATION ON CONVECTIVE HEAT TRANSFER ENHANCEMENT USING VARIOUS NANO FLUIDS AND  DIFFERENT DUCT GEOMETRIES</w:t>
      </w:r>
      <w:r w:rsidR="009A5E6B" w:rsidRPr="009A5E6B">
        <w:rPr>
          <w:rFonts w:ascii="Times New Roman" w:hAnsi="Times New Roman"/>
          <w:b/>
          <w:bCs/>
          <w:i/>
          <w:sz w:val="24"/>
          <w:szCs w:val="24"/>
        </w:rPr>
        <w:t xml:space="preserve"> </w:t>
      </w:r>
      <w:r w:rsidRPr="00E5291B">
        <w:rPr>
          <w:rFonts w:ascii="Times New Roman" w:hAnsi="Times New Roman"/>
          <w:sz w:val="24"/>
          <w:szCs w:val="24"/>
        </w:rPr>
        <w:t xml:space="preserve">by </w:t>
      </w:r>
      <w:r>
        <w:rPr>
          <w:rFonts w:ascii="Times New Roman" w:hAnsi="Times New Roman"/>
          <w:sz w:val="24"/>
          <w:szCs w:val="24"/>
        </w:rPr>
        <w:t>Sai Praneeth</w:t>
      </w:r>
      <w:r w:rsidR="00137634">
        <w:rPr>
          <w:rFonts w:ascii="Times New Roman" w:hAnsi="Times New Roman"/>
          <w:sz w:val="24"/>
          <w:szCs w:val="24"/>
        </w:rPr>
        <w:t xml:space="preserve"> Jangam</w:t>
      </w:r>
      <w:r w:rsidR="00045C4D">
        <w:rPr>
          <w:rFonts w:ascii="Times New Roman" w:hAnsi="Times New Roman"/>
          <w:sz w:val="24"/>
          <w:szCs w:val="24"/>
        </w:rPr>
        <w:t xml:space="preserve">, </w:t>
      </w:r>
      <w:r w:rsidR="00137634">
        <w:rPr>
          <w:rFonts w:ascii="Times New Roman" w:hAnsi="Times New Roman"/>
          <w:sz w:val="24"/>
          <w:szCs w:val="24"/>
        </w:rPr>
        <w:t>Kadiyam</w:t>
      </w:r>
      <w:r w:rsidR="00045C4D">
        <w:rPr>
          <w:rFonts w:ascii="Times New Roman" w:hAnsi="Times New Roman"/>
          <w:sz w:val="24"/>
          <w:szCs w:val="24"/>
        </w:rPr>
        <w:t xml:space="preserve">Srikar, </w:t>
      </w:r>
      <w:r w:rsidR="00137634">
        <w:rPr>
          <w:rFonts w:ascii="Times New Roman" w:hAnsi="Times New Roman"/>
          <w:sz w:val="24"/>
          <w:szCs w:val="24"/>
        </w:rPr>
        <w:t>D.</w:t>
      </w:r>
      <w:r w:rsidR="00045C4D">
        <w:rPr>
          <w:rFonts w:ascii="Times New Roman" w:hAnsi="Times New Roman"/>
          <w:sz w:val="24"/>
          <w:szCs w:val="24"/>
        </w:rPr>
        <w:t>Sai Ganesh,</w:t>
      </w:r>
      <w:r w:rsidR="00137634">
        <w:rPr>
          <w:rFonts w:ascii="Times New Roman" w:hAnsi="Times New Roman"/>
          <w:sz w:val="24"/>
          <w:szCs w:val="24"/>
        </w:rPr>
        <w:t>Vaddi</w:t>
      </w:r>
      <w:r w:rsidR="00045C4D">
        <w:rPr>
          <w:rFonts w:ascii="Times New Roman" w:hAnsi="Times New Roman"/>
          <w:sz w:val="24"/>
          <w:szCs w:val="24"/>
        </w:rPr>
        <w:t>Yuvaraj</w:t>
      </w:r>
      <w:r w:rsidRPr="00E5291B">
        <w:rPr>
          <w:rFonts w:ascii="Times New Roman" w:hAnsi="Times New Roman"/>
          <w:sz w:val="24"/>
          <w:szCs w:val="24"/>
        </w:rPr>
        <w:t>is approved for thedegree of</w:t>
      </w:r>
      <w:r w:rsidR="001C0EA5" w:rsidRPr="001C0EA5">
        <w:rPr>
          <w:rFonts w:ascii="Times New Roman" w:hAnsi="Times New Roman" w:cs="Times New Roman"/>
          <w:sz w:val="24"/>
          <w:szCs w:val="24"/>
        </w:rPr>
        <w:t>“Bachelor of Technology”</w:t>
      </w:r>
      <w:r w:rsidR="008F6854">
        <w:rPr>
          <w:rFonts w:ascii="Times New Roman" w:hAnsi="Times New Roman" w:cs="Times New Roman"/>
          <w:sz w:val="24"/>
          <w:szCs w:val="24"/>
        </w:rPr>
        <w:t>.</w:t>
      </w:r>
    </w:p>
    <w:p w:rsidR="001B057F" w:rsidRDefault="001B057F" w:rsidP="005246CB">
      <w:pPr>
        <w:autoSpaceDE w:val="0"/>
        <w:autoSpaceDN w:val="0"/>
        <w:adjustRightInd w:val="0"/>
        <w:spacing w:after="0" w:line="360" w:lineRule="auto"/>
        <w:ind w:left="-450" w:right="-334"/>
        <w:jc w:val="both"/>
        <w:rPr>
          <w:rFonts w:ascii="Times New Roman" w:hAnsi="Times New Roman"/>
          <w:b/>
          <w:bCs/>
          <w:sz w:val="24"/>
          <w:szCs w:val="24"/>
        </w:rPr>
      </w:pPr>
      <w:r w:rsidRPr="00E5291B">
        <w:rPr>
          <w:rFonts w:ascii="Times New Roman" w:hAnsi="Times New Roman"/>
          <w:b/>
          <w:bCs/>
          <w:sz w:val="24"/>
          <w:szCs w:val="24"/>
        </w:rPr>
        <w:t>Supervisor (s)</w:t>
      </w:r>
    </w:p>
    <w:p w:rsidR="008840F4" w:rsidRDefault="008840F4" w:rsidP="005246CB">
      <w:pPr>
        <w:autoSpaceDE w:val="0"/>
        <w:autoSpaceDN w:val="0"/>
        <w:adjustRightInd w:val="0"/>
        <w:spacing w:after="0" w:line="360" w:lineRule="auto"/>
        <w:ind w:left="-450" w:right="-334"/>
        <w:jc w:val="both"/>
        <w:rPr>
          <w:rFonts w:ascii="Times New Roman" w:hAnsi="Times New Roman"/>
          <w:b/>
          <w:bCs/>
          <w:sz w:val="24"/>
          <w:szCs w:val="24"/>
        </w:rPr>
      </w:pPr>
    </w:p>
    <w:p w:rsidR="004F77F4" w:rsidRDefault="004F77F4" w:rsidP="005246CB">
      <w:pPr>
        <w:autoSpaceDE w:val="0"/>
        <w:autoSpaceDN w:val="0"/>
        <w:adjustRightInd w:val="0"/>
        <w:spacing w:after="0" w:line="360" w:lineRule="auto"/>
        <w:ind w:left="-450" w:right="-334"/>
        <w:jc w:val="both"/>
        <w:rPr>
          <w:rFonts w:ascii="Times New Roman" w:hAnsi="Times New Roman"/>
          <w:sz w:val="24"/>
          <w:szCs w:val="24"/>
        </w:rPr>
      </w:pPr>
      <w:r>
        <w:rPr>
          <w:rFonts w:ascii="Times New Roman" w:hAnsi="Times New Roman"/>
          <w:sz w:val="24"/>
          <w:szCs w:val="24"/>
        </w:rPr>
        <w:t>________________</w:t>
      </w:r>
    </w:p>
    <w:p w:rsidR="00045C4D" w:rsidRDefault="00045C4D" w:rsidP="005246CB">
      <w:pPr>
        <w:autoSpaceDE w:val="0"/>
        <w:autoSpaceDN w:val="0"/>
        <w:adjustRightInd w:val="0"/>
        <w:spacing w:after="0" w:line="360" w:lineRule="auto"/>
        <w:ind w:left="-450" w:right="-334"/>
        <w:jc w:val="both"/>
        <w:rPr>
          <w:rFonts w:ascii="Times New Roman" w:hAnsi="Times New Roman"/>
          <w:sz w:val="24"/>
          <w:szCs w:val="24"/>
        </w:rPr>
      </w:pPr>
    </w:p>
    <w:p w:rsidR="001B057F" w:rsidRPr="00045C4D" w:rsidRDefault="004F77F4" w:rsidP="005246CB">
      <w:pPr>
        <w:autoSpaceDE w:val="0"/>
        <w:autoSpaceDN w:val="0"/>
        <w:adjustRightInd w:val="0"/>
        <w:spacing w:after="0" w:line="360" w:lineRule="auto"/>
        <w:ind w:left="-450" w:right="-334"/>
        <w:jc w:val="both"/>
        <w:rPr>
          <w:rFonts w:ascii="Times New Roman" w:hAnsi="Times New Roman"/>
          <w:color w:val="000000" w:themeColor="text1"/>
          <w:sz w:val="24"/>
          <w:szCs w:val="24"/>
        </w:rPr>
      </w:pPr>
      <w:r>
        <w:rPr>
          <w:rFonts w:ascii="Times New Roman" w:hAnsi="Times New Roman"/>
          <w:color w:val="000000" w:themeColor="text1"/>
          <w:sz w:val="24"/>
          <w:szCs w:val="24"/>
        </w:rPr>
        <w:t>________________</w:t>
      </w:r>
    </w:p>
    <w:p w:rsidR="001B057F" w:rsidRPr="00E5291B" w:rsidRDefault="001B057F" w:rsidP="005246CB">
      <w:pPr>
        <w:autoSpaceDE w:val="0"/>
        <w:autoSpaceDN w:val="0"/>
        <w:adjustRightInd w:val="0"/>
        <w:spacing w:after="0" w:line="360" w:lineRule="auto"/>
        <w:ind w:left="-450" w:right="-334"/>
        <w:jc w:val="both"/>
        <w:rPr>
          <w:rFonts w:ascii="Times New Roman" w:hAnsi="Times New Roman"/>
          <w:b/>
          <w:bCs/>
          <w:sz w:val="24"/>
          <w:szCs w:val="24"/>
        </w:rPr>
      </w:pPr>
      <w:r w:rsidRPr="00E5291B">
        <w:rPr>
          <w:rFonts w:ascii="Times New Roman" w:hAnsi="Times New Roman"/>
          <w:b/>
          <w:bCs/>
          <w:sz w:val="24"/>
          <w:szCs w:val="24"/>
        </w:rPr>
        <w:t>Examiners</w:t>
      </w:r>
    </w:p>
    <w:p w:rsidR="001B057F" w:rsidRDefault="001B057F" w:rsidP="005246CB">
      <w:pPr>
        <w:autoSpaceDE w:val="0"/>
        <w:autoSpaceDN w:val="0"/>
        <w:adjustRightInd w:val="0"/>
        <w:spacing w:after="0" w:line="360" w:lineRule="auto"/>
        <w:ind w:left="-450" w:right="-334"/>
        <w:jc w:val="both"/>
        <w:rPr>
          <w:rFonts w:ascii="Times New Roman" w:hAnsi="Times New Roman"/>
          <w:sz w:val="24"/>
          <w:szCs w:val="24"/>
        </w:rPr>
      </w:pPr>
    </w:p>
    <w:p w:rsidR="001B057F" w:rsidRDefault="008840F4" w:rsidP="005246CB">
      <w:pPr>
        <w:autoSpaceDE w:val="0"/>
        <w:autoSpaceDN w:val="0"/>
        <w:adjustRightInd w:val="0"/>
        <w:spacing w:after="0" w:line="360" w:lineRule="auto"/>
        <w:ind w:left="-450" w:right="-334"/>
        <w:jc w:val="both"/>
        <w:rPr>
          <w:rFonts w:ascii="Times New Roman" w:hAnsi="Times New Roman"/>
          <w:sz w:val="24"/>
          <w:szCs w:val="24"/>
        </w:rPr>
      </w:pPr>
      <w:r>
        <w:rPr>
          <w:rFonts w:ascii="Times New Roman" w:hAnsi="Times New Roman"/>
          <w:sz w:val="24"/>
          <w:szCs w:val="24"/>
        </w:rPr>
        <w:t>________________</w:t>
      </w:r>
    </w:p>
    <w:p w:rsidR="008840F4" w:rsidRDefault="008840F4" w:rsidP="005246CB">
      <w:pPr>
        <w:autoSpaceDE w:val="0"/>
        <w:autoSpaceDN w:val="0"/>
        <w:adjustRightInd w:val="0"/>
        <w:spacing w:after="0" w:line="360" w:lineRule="auto"/>
        <w:ind w:left="-450" w:right="-334"/>
        <w:jc w:val="both"/>
        <w:rPr>
          <w:rFonts w:ascii="Times New Roman" w:hAnsi="Times New Roman"/>
          <w:sz w:val="24"/>
          <w:szCs w:val="24"/>
        </w:rPr>
      </w:pPr>
    </w:p>
    <w:p w:rsidR="001B057F" w:rsidRDefault="008840F4" w:rsidP="005246CB">
      <w:pPr>
        <w:autoSpaceDE w:val="0"/>
        <w:autoSpaceDN w:val="0"/>
        <w:adjustRightInd w:val="0"/>
        <w:spacing w:after="0" w:line="360" w:lineRule="auto"/>
        <w:ind w:left="-450" w:right="-334"/>
        <w:jc w:val="both"/>
        <w:rPr>
          <w:rFonts w:ascii="Times New Roman" w:hAnsi="Times New Roman"/>
          <w:sz w:val="24"/>
          <w:szCs w:val="24"/>
        </w:rPr>
      </w:pPr>
      <w:r>
        <w:rPr>
          <w:rFonts w:ascii="Times New Roman" w:hAnsi="Times New Roman"/>
          <w:sz w:val="24"/>
          <w:szCs w:val="24"/>
        </w:rPr>
        <w:t>________________</w:t>
      </w:r>
    </w:p>
    <w:p w:rsidR="00045C4D" w:rsidRDefault="00045C4D" w:rsidP="005246CB">
      <w:pPr>
        <w:autoSpaceDE w:val="0"/>
        <w:autoSpaceDN w:val="0"/>
        <w:adjustRightInd w:val="0"/>
        <w:spacing w:after="0" w:line="360" w:lineRule="auto"/>
        <w:ind w:left="-450" w:right="-334"/>
        <w:jc w:val="both"/>
        <w:rPr>
          <w:rFonts w:ascii="Times New Roman" w:hAnsi="Times New Roman"/>
          <w:sz w:val="24"/>
          <w:szCs w:val="24"/>
        </w:rPr>
      </w:pPr>
    </w:p>
    <w:p w:rsidR="00045C4D" w:rsidRDefault="00045C4D" w:rsidP="005246CB">
      <w:pPr>
        <w:autoSpaceDE w:val="0"/>
        <w:autoSpaceDN w:val="0"/>
        <w:adjustRightInd w:val="0"/>
        <w:spacing w:after="0" w:line="360" w:lineRule="auto"/>
        <w:ind w:left="-450" w:right="-334"/>
        <w:jc w:val="both"/>
        <w:rPr>
          <w:rFonts w:ascii="Times New Roman" w:hAnsi="Times New Roman"/>
          <w:sz w:val="24"/>
          <w:szCs w:val="24"/>
        </w:rPr>
      </w:pPr>
      <w:r>
        <w:rPr>
          <w:rFonts w:ascii="Times New Roman" w:hAnsi="Times New Roman"/>
          <w:sz w:val="24"/>
          <w:szCs w:val="24"/>
        </w:rPr>
        <w:t>________________</w:t>
      </w:r>
    </w:p>
    <w:p w:rsidR="001B057F" w:rsidRDefault="001B057F" w:rsidP="005246CB">
      <w:pPr>
        <w:autoSpaceDE w:val="0"/>
        <w:autoSpaceDN w:val="0"/>
        <w:adjustRightInd w:val="0"/>
        <w:spacing w:after="0" w:line="480" w:lineRule="auto"/>
        <w:ind w:left="-450" w:right="-334"/>
        <w:jc w:val="both"/>
        <w:rPr>
          <w:rFonts w:ascii="Times New Roman" w:hAnsi="Times New Roman"/>
          <w:b/>
          <w:bCs/>
          <w:sz w:val="24"/>
          <w:szCs w:val="24"/>
        </w:rPr>
      </w:pPr>
      <w:r w:rsidRPr="00E5291B">
        <w:rPr>
          <w:rFonts w:ascii="Times New Roman" w:hAnsi="Times New Roman"/>
          <w:b/>
          <w:bCs/>
          <w:sz w:val="24"/>
          <w:szCs w:val="24"/>
        </w:rPr>
        <w:t>Chairman</w:t>
      </w:r>
    </w:p>
    <w:p w:rsidR="00045C4D" w:rsidRPr="00E5291B" w:rsidRDefault="00045C4D" w:rsidP="005246CB">
      <w:pPr>
        <w:autoSpaceDE w:val="0"/>
        <w:autoSpaceDN w:val="0"/>
        <w:adjustRightInd w:val="0"/>
        <w:spacing w:after="0" w:line="480" w:lineRule="auto"/>
        <w:ind w:left="-450" w:right="-334"/>
        <w:jc w:val="both"/>
        <w:rPr>
          <w:rFonts w:ascii="Times New Roman" w:hAnsi="Times New Roman"/>
          <w:b/>
          <w:bCs/>
          <w:sz w:val="24"/>
          <w:szCs w:val="24"/>
        </w:rPr>
      </w:pPr>
    </w:p>
    <w:p w:rsidR="001B057F" w:rsidRDefault="00045C4D" w:rsidP="005246CB">
      <w:pPr>
        <w:autoSpaceDE w:val="0"/>
        <w:autoSpaceDN w:val="0"/>
        <w:adjustRightInd w:val="0"/>
        <w:spacing w:after="0" w:line="360" w:lineRule="auto"/>
        <w:ind w:left="-450" w:right="-334"/>
        <w:jc w:val="both"/>
        <w:rPr>
          <w:rFonts w:ascii="Times New Roman" w:hAnsi="Times New Roman"/>
          <w:sz w:val="24"/>
          <w:szCs w:val="24"/>
        </w:rPr>
      </w:pPr>
      <w:r>
        <w:rPr>
          <w:rFonts w:ascii="Times New Roman" w:hAnsi="Times New Roman"/>
          <w:sz w:val="24"/>
          <w:szCs w:val="24"/>
        </w:rPr>
        <w:t>________________</w:t>
      </w:r>
    </w:p>
    <w:p w:rsidR="001B057F" w:rsidRDefault="001B057F" w:rsidP="005246CB">
      <w:pPr>
        <w:autoSpaceDE w:val="0"/>
        <w:autoSpaceDN w:val="0"/>
        <w:adjustRightInd w:val="0"/>
        <w:spacing w:after="0" w:line="360" w:lineRule="auto"/>
        <w:ind w:left="-450" w:right="-334"/>
        <w:jc w:val="both"/>
        <w:rPr>
          <w:rFonts w:ascii="Times New Roman" w:hAnsi="Times New Roman"/>
          <w:sz w:val="24"/>
          <w:szCs w:val="24"/>
        </w:rPr>
      </w:pPr>
    </w:p>
    <w:p w:rsidR="001B057F" w:rsidRPr="00E5291B" w:rsidRDefault="001B057F" w:rsidP="005246CB">
      <w:pPr>
        <w:autoSpaceDE w:val="0"/>
        <w:autoSpaceDN w:val="0"/>
        <w:adjustRightInd w:val="0"/>
        <w:spacing w:after="0" w:line="360" w:lineRule="auto"/>
        <w:ind w:left="-450" w:right="-334"/>
        <w:jc w:val="both"/>
        <w:rPr>
          <w:rFonts w:ascii="Times New Roman" w:hAnsi="Times New Roman"/>
          <w:sz w:val="24"/>
          <w:szCs w:val="24"/>
        </w:rPr>
      </w:pPr>
    </w:p>
    <w:p w:rsidR="001B057F" w:rsidRDefault="001B057F"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Date :</w:t>
      </w:r>
    </w:p>
    <w:p w:rsidR="001B057F" w:rsidRDefault="001B057F"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Place :</w:t>
      </w:r>
    </w:p>
    <w:p w:rsidR="001B057F" w:rsidRPr="00E5291B" w:rsidRDefault="001B057F" w:rsidP="005246CB">
      <w:pPr>
        <w:ind w:left="-450" w:right="-334"/>
      </w:pPr>
    </w:p>
    <w:p w:rsidR="001B057F" w:rsidRDefault="001B057F" w:rsidP="005246CB">
      <w:pPr>
        <w:tabs>
          <w:tab w:val="left" w:pos="6015"/>
        </w:tabs>
        <w:spacing w:after="0" w:line="360" w:lineRule="auto"/>
        <w:ind w:left="-450" w:right="-334"/>
        <w:rPr>
          <w:rFonts w:ascii="Times New Roman" w:hAnsi="Times New Roman" w:cs="Times New Roman"/>
          <w:b/>
          <w:bCs/>
          <w:sz w:val="24"/>
          <w:szCs w:val="24"/>
        </w:rPr>
      </w:pPr>
    </w:p>
    <w:p w:rsidR="00045C4D" w:rsidRDefault="00045C4D" w:rsidP="005246CB">
      <w:pPr>
        <w:autoSpaceDE w:val="0"/>
        <w:autoSpaceDN w:val="0"/>
        <w:adjustRightInd w:val="0"/>
        <w:spacing w:after="0" w:line="360" w:lineRule="auto"/>
        <w:ind w:left="-450" w:right="-334"/>
        <w:jc w:val="center"/>
        <w:rPr>
          <w:rFonts w:ascii="Times New Roman" w:hAnsi="Times New Roman"/>
          <w:b/>
          <w:bCs/>
          <w:sz w:val="32"/>
          <w:szCs w:val="32"/>
        </w:rPr>
      </w:pPr>
    </w:p>
    <w:p w:rsidR="00645A61" w:rsidRDefault="00645A61" w:rsidP="005246CB">
      <w:pPr>
        <w:autoSpaceDE w:val="0"/>
        <w:autoSpaceDN w:val="0"/>
        <w:adjustRightInd w:val="0"/>
        <w:spacing w:after="0" w:line="360" w:lineRule="auto"/>
        <w:ind w:left="-450" w:right="-334"/>
        <w:jc w:val="center"/>
        <w:rPr>
          <w:rFonts w:ascii="Times New Roman" w:hAnsi="Times New Roman"/>
          <w:b/>
          <w:bCs/>
          <w:sz w:val="32"/>
          <w:szCs w:val="32"/>
        </w:rPr>
      </w:pPr>
    </w:p>
    <w:p w:rsidR="00645A61" w:rsidRDefault="00645A61" w:rsidP="005246CB">
      <w:pPr>
        <w:autoSpaceDE w:val="0"/>
        <w:autoSpaceDN w:val="0"/>
        <w:adjustRightInd w:val="0"/>
        <w:spacing w:after="0" w:line="360" w:lineRule="auto"/>
        <w:ind w:left="-450" w:right="-334"/>
        <w:jc w:val="center"/>
        <w:rPr>
          <w:rFonts w:ascii="Times New Roman" w:hAnsi="Times New Roman"/>
          <w:b/>
          <w:bCs/>
          <w:sz w:val="32"/>
          <w:szCs w:val="32"/>
        </w:rPr>
      </w:pPr>
    </w:p>
    <w:p w:rsidR="001B057F" w:rsidRDefault="001B057F" w:rsidP="005246CB">
      <w:pPr>
        <w:autoSpaceDE w:val="0"/>
        <w:autoSpaceDN w:val="0"/>
        <w:adjustRightInd w:val="0"/>
        <w:spacing w:after="0" w:line="360" w:lineRule="auto"/>
        <w:ind w:left="-450" w:right="-334"/>
        <w:jc w:val="center"/>
        <w:rPr>
          <w:rFonts w:ascii="Times New Roman" w:hAnsi="Times New Roman"/>
          <w:b/>
          <w:bCs/>
          <w:sz w:val="32"/>
          <w:szCs w:val="32"/>
        </w:rPr>
      </w:pPr>
      <w:r w:rsidRPr="00E5291B">
        <w:rPr>
          <w:rFonts w:ascii="Times New Roman" w:hAnsi="Times New Roman"/>
          <w:b/>
          <w:bCs/>
          <w:sz w:val="32"/>
          <w:szCs w:val="32"/>
        </w:rPr>
        <w:t>DECLARATION</w:t>
      </w:r>
    </w:p>
    <w:p w:rsidR="001B057F" w:rsidRDefault="001B057F" w:rsidP="005246CB">
      <w:pPr>
        <w:autoSpaceDE w:val="0"/>
        <w:autoSpaceDN w:val="0"/>
        <w:adjustRightInd w:val="0"/>
        <w:spacing w:after="0" w:line="360" w:lineRule="auto"/>
        <w:ind w:left="-450" w:right="-334"/>
        <w:jc w:val="center"/>
        <w:rPr>
          <w:rFonts w:ascii="Times New Roman" w:hAnsi="Times New Roman"/>
          <w:b/>
          <w:bCs/>
          <w:sz w:val="32"/>
          <w:szCs w:val="32"/>
        </w:rPr>
      </w:pPr>
    </w:p>
    <w:p w:rsidR="001B057F" w:rsidRDefault="001B057F" w:rsidP="005246CB">
      <w:pPr>
        <w:autoSpaceDE w:val="0"/>
        <w:autoSpaceDN w:val="0"/>
        <w:adjustRightInd w:val="0"/>
        <w:spacing w:after="0" w:line="360" w:lineRule="auto"/>
        <w:ind w:left="-450" w:right="-334"/>
        <w:jc w:val="center"/>
        <w:rPr>
          <w:rFonts w:ascii="Times New Roman" w:hAnsi="Times New Roman"/>
          <w:b/>
          <w:bCs/>
          <w:sz w:val="32"/>
          <w:szCs w:val="32"/>
        </w:rPr>
      </w:pPr>
    </w:p>
    <w:p w:rsidR="001B057F" w:rsidRDefault="001B057F"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r>
        <w:rPr>
          <w:rFonts w:ascii="Times New Roman" w:hAnsi="Times New Roman"/>
          <w:sz w:val="24"/>
          <w:szCs w:val="24"/>
        </w:rPr>
        <w:t>.</w:t>
      </w:r>
    </w:p>
    <w:p w:rsidR="001B057F" w:rsidRDefault="001B057F" w:rsidP="005246CB">
      <w:pPr>
        <w:autoSpaceDE w:val="0"/>
        <w:autoSpaceDN w:val="0"/>
        <w:adjustRightInd w:val="0"/>
        <w:spacing w:after="0" w:line="360" w:lineRule="auto"/>
        <w:ind w:left="-450" w:right="-334"/>
        <w:rPr>
          <w:rFonts w:ascii="Times New Roman" w:hAnsi="Times New Roman"/>
          <w:sz w:val="24"/>
          <w:szCs w:val="24"/>
        </w:rPr>
      </w:pPr>
    </w:p>
    <w:p w:rsidR="001B057F" w:rsidRDefault="001B057F" w:rsidP="005246CB">
      <w:pPr>
        <w:autoSpaceDE w:val="0"/>
        <w:autoSpaceDN w:val="0"/>
        <w:adjustRightInd w:val="0"/>
        <w:spacing w:after="0" w:line="360" w:lineRule="auto"/>
        <w:ind w:left="-450" w:right="-334"/>
        <w:rPr>
          <w:rFonts w:ascii="Times New Roman" w:hAnsi="Times New Roman"/>
          <w:b/>
          <w:bCs/>
          <w:sz w:val="32"/>
          <w:szCs w:val="32"/>
        </w:rPr>
      </w:pPr>
    </w:p>
    <w:p w:rsidR="00946FFF" w:rsidRPr="00E5291B" w:rsidRDefault="00946FFF"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(Signature)</w:t>
      </w:r>
    </w:p>
    <w:p w:rsidR="00692C6D" w:rsidRDefault="00045C4D" w:rsidP="005246CB">
      <w:pPr>
        <w:autoSpaceDE w:val="0"/>
        <w:autoSpaceDN w:val="0"/>
        <w:adjustRightInd w:val="0"/>
        <w:spacing w:after="0" w:line="360" w:lineRule="auto"/>
        <w:ind w:left="-450" w:right="-334"/>
        <w:jc w:val="both"/>
        <w:rPr>
          <w:rFonts w:ascii="Times New Roman" w:hAnsi="Times New Roman"/>
          <w:sz w:val="24"/>
          <w:szCs w:val="24"/>
        </w:rPr>
      </w:pPr>
      <w:r w:rsidRPr="004817EC">
        <w:rPr>
          <w:rFonts w:ascii="Times New Roman" w:hAnsi="Times New Roman"/>
          <w:sz w:val="24"/>
          <w:szCs w:val="24"/>
        </w:rPr>
        <w:t>Sai Praneeth</w:t>
      </w:r>
      <w:r w:rsidR="00137634">
        <w:rPr>
          <w:rFonts w:ascii="Times New Roman" w:hAnsi="Times New Roman"/>
          <w:sz w:val="24"/>
          <w:szCs w:val="24"/>
        </w:rPr>
        <w:t xml:space="preserve"> Jangam</w:t>
      </w:r>
    </w:p>
    <w:p w:rsidR="00946FFF" w:rsidRPr="004817EC" w:rsidRDefault="00045C4D" w:rsidP="005246CB">
      <w:pPr>
        <w:autoSpaceDE w:val="0"/>
        <w:autoSpaceDN w:val="0"/>
        <w:adjustRightInd w:val="0"/>
        <w:spacing w:after="0" w:line="360" w:lineRule="auto"/>
        <w:ind w:left="-450" w:right="-334"/>
        <w:jc w:val="both"/>
        <w:rPr>
          <w:rFonts w:ascii="Times New Roman" w:hAnsi="Times New Roman"/>
          <w:sz w:val="24"/>
          <w:szCs w:val="24"/>
        </w:rPr>
      </w:pPr>
      <w:r w:rsidRPr="004817EC">
        <w:rPr>
          <w:rFonts w:ascii="Times New Roman" w:hAnsi="Times New Roman"/>
          <w:sz w:val="24"/>
          <w:szCs w:val="24"/>
        </w:rPr>
        <w:t>(711956)</w:t>
      </w:r>
    </w:p>
    <w:p w:rsidR="00946FFF" w:rsidRPr="00045C4D" w:rsidRDefault="00946FFF" w:rsidP="005246CB">
      <w:pPr>
        <w:autoSpaceDE w:val="0"/>
        <w:autoSpaceDN w:val="0"/>
        <w:adjustRightInd w:val="0"/>
        <w:spacing w:after="0" w:line="360" w:lineRule="auto"/>
        <w:ind w:left="-450" w:right="-334"/>
        <w:rPr>
          <w:rFonts w:ascii="Times New Roman" w:hAnsi="Times New Roman"/>
          <w:b/>
          <w:bCs/>
          <w:sz w:val="32"/>
          <w:szCs w:val="32"/>
        </w:rPr>
      </w:pPr>
      <w:r w:rsidRPr="00E5291B">
        <w:rPr>
          <w:rFonts w:ascii="Times New Roman" w:hAnsi="Times New Roman"/>
          <w:sz w:val="24"/>
          <w:szCs w:val="24"/>
        </w:rPr>
        <w:t>Date:</w:t>
      </w:r>
    </w:p>
    <w:p w:rsidR="00045C4D" w:rsidRDefault="00045C4D" w:rsidP="005246CB">
      <w:pPr>
        <w:ind w:left="-450" w:right="-334"/>
        <w:jc w:val="center"/>
        <w:rPr>
          <w:rFonts w:ascii="Times New Roman" w:hAnsi="Times New Roman"/>
          <w:b/>
          <w:bCs/>
          <w:sz w:val="32"/>
          <w:szCs w:val="32"/>
        </w:rPr>
      </w:pPr>
    </w:p>
    <w:p w:rsidR="00045C4D" w:rsidRDefault="00045C4D" w:rsidP="005246CB">
      <w:pPr>
        <w:ind w:left="-450" w:right="-334"/>
        <w:jc w:val="center"/>
        <w:rPr>
          <w:rFonts w:ascii="Times New Roman" w:hAnsi="Times New Roman"/>
          <w:b/>
          <w:bCs/>
          <w:sz w:val="32"/>
          <w:szCs w:val="32"/>
        </w:rPr>
      </w:pPr>
    </w:p>
    <w:p w:rsidR="00045C4D" w:rsidRDefault="00045C4D" w:rsidP="005246CB">
      <w:pPr>
        <w:ind w:left="-450" w:right="-334"/>
        <w:jc w:val="center"/>
        <w:rPr>
          <w:rFonts w:ascii="Times New Roman" w:hAnsi="Times New Roman"/>
          <w:b/>
          <w:bCs/>
          <w:sz w:val="32"/>
          <w:szCs w:val="32"/>
        </w:rPr>
      </w:pPr>
    </w:p>
    <w:p w:rsidR="00045C4D" w:rsidRDefault="00045C4D" w:rsidP="005246CB">
      <w:pPr>
        <w:ind w:left="-450" w:right="-334"/>
        <w:jc w:val="center"/>
        <w:rPr>
          <w:rFonts w:ascii="Times New Roman" w:hAnsi="Times New Roman"/>
          <w:b/>
          <w:bCs/>
          <w:sz w:val="32"/>
          <w:szCs w:val="32"/>
        </w:rPr>
      </w:pPr>
    </w:p>
    <w:p w:rsidR="00045C4D" w:rsidRDefault="00045C4D" w:rsidP="005246CB">
      <w:pPr>
        <w:ind w:left="-450" w:right="-334"/>
        <w:jc w:val="center"/>
        <w:rPr>
          <w:rFonts w:ascii="Times New Roman" w:hAnsi="Times New Roman"/>
          <w:b/>
          <w:bCs/>
          <w:sz w:val="32"/>
          <w:szCs w:val="32"/>
        </w:rPr>
      </w:pPr>
    </w:p>
    <w:p w:rsidR="00045C4D" w:rsidRDefault="00045C4D" w:rsidP="005246CB">
      <w:pPr>
        <w:ind w:left="-450" w:right="-334"/>
        <w:jc w:val="center"/>
        <w:rPr>
          <w:rFonts w:ascii="Times New Roman" w:hAnsi="Times New Roman"/>
          <w:b/>
          <w:bCs/>
          <w:sz w:val="32"/>
          <w:szCs w:val="32"/>
        </w:rPr>
      </w:pPr>
    </w:p>
    <w:p w:rsidR="004C0159" w:rsidRDefault="004C0159" w:rsidP="005246CB">
      <w:pPr>
        <w:ind w:left="-450" w:right="-334"/>
        <w:jc w:val="center"/>
        <w:rPr>
          <w:rFonts w:ascii="Times New Roman" w:hAnsi="Times New Roman"/>
          <w:b/>
          <w:bCs/>
          <w:sz w:val="32"/>
          <w:szCs w:val="32"/>
        </w:rPr>
      </w:pPr>
    </w:p>
    <w:p w:rsidR="004C0159" w:rsidRDefault="004C0159" w:rsidP="005246CB">
      <w:pPr>
        <w:autoSpaceDE w:val="0"/>
        <w:autoSpaceDN w:val="0"/>
        <w:adjustRightInd w:val="0"/>
        <w:spacing w:after="0" w:line="360" w:lineRule="auto"/>
        <w:ind w:left="-450" w:right="-334"/>
        <w:jc w:val="center"/>
        <w:rPr>
          <w:rFonts w:ascii="Times New Roman" w:hAnsi="Times New Roman"/>
          <w:b/>
          <w:bCs/>
          <w:sz w:val="32"/>
          <w:szCs w:val="32"/>
        </w:rPr>
      </w:pPr>
      <w:r>
        <w:rPr>
          <w:rFonts w:ascii="Times New Roman" w:hAnsi="Times New Roman"/>
          <w:b/>
          <w:bCs/>
          <w:sz w:val="32"/>
          <w:szCs w:val="32"/>
        </w:rPr>
        <w:br w:type="page"/>
      </w:r>
      <w:r w:rsidRPr="00E5291B">
        <w:rPr>
          <w:rFonts w:ascii="Times New Roman" w:hAnsi="Times New Roman"/>
          <w:b/>
          <w:bCs/>
          <w:sz w:val="32"/>
          <w:szCs w:val="32"/>
        </w:rPr>
        <w:lastRenderedPageBreak/>
        <w:t>DECLARATION</w:t>
      </w:r>
    </w:p>
    <w:p w:rsidR="004C0159" w:rsidRDefault="004C0159" w:rsidP="005246CB">
      <w:pPr>
        <w:autoSpaceDE w:val="0"/>
        <w:autoSpaceDN w:val="0"/>
        <w:adjustRightInd w:val="0"/>
        <w:spacing w:after="0" w:line="360" w:lineRule="auto"/>
        <w:ind w:left="-450" w:right="-334"/>
        <w:jc w:val="center"/>
        <w:rPr>
          <w:rFonts w:ascii="Times New Roman" w:hAnsi="Times New Roman"/>
          <w:b/>
          <w:bCs/>
          <w:sz w:val="32"/>
          <w:szCs w:val="32"/>
        </w:rPr>
      </w:pPr>
    </w:p>
    <w:p w:rsidR="004C0159" w:rsidRDefault="004C0159" w:rsidP="005246CB">
      <w:pPr>
        <w:autoSpaceDE w:val="0"/>
        <w:autoSpaceDN w:val="0"/>
        <w:adjustRightInd w:val="0"/>
        <w:spacing w:after="0" w:line="360" w:lineRule="auto"/>
        <w:ind w:left="-450" w:right="-334"/>
        <w:jc w:val="center"/>
        <w:rPr>
          <w:rFonts w:ascii="Times New Roman" w:hAnsi="Times New Roman"/>
          <w:b/>
          <w:bCs/>
          <w:sz w:val="32"/>
          <w:szCs w:val="32"/>
        </w:rPr>
      </w:pPr>
    </w:p>
    <w:p w:rsidR="004C0159" w:rsidRDefault="004C0159"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r>
        <w:rPr>
          <w:rFonts w:ascii="Times New Roman" w:hAnsi="Times New Roman"/>
          <w:sz w:val="24"/>
          <w:szCs w:val="24"/>
        </w:rPr>
        <w:t>.</w:t>
      </w:r>
    </w:p>
    <w:p w:rsidR="004C0159" w:rsidRDefault="004C0159" w:rsidP="005246CB">
      <w:pPr>
        <w:autoSpaceDE w:val="0"/>
        <w:autoSpaceDN w:val="0"/>
        <w:adjustRightInd w:val="0"/>
        <w:spacing w:after="0" w:line="360" w:lineRule="auto"/>
        <w:ind w:left="-450" w:right="-334"/>
        <w:rPr>
          <w:rFonts w:ascii="Times New Roman" w:hAnsi="Times New Roman"/>
          <w:sz w:val="24"/>
          <w:szCs w:val="24"/>
        </w:rPr>
      </w:pPr>
    </w:p>
    <w:p w:rsidR="004C0159" w:rsidRDefault="004C0159" w:rsidP="005246CB">
      <w:pPr>
        <w:autoSpaceDE w:val="0"/>
        <w:autoSpaceDN w:val="0"/>
        <w:adjustRightInd w:val="0"/>
        <w:spacing w:after="0" w:line="360" w:lineRule="auto"/>
        <w:ind w:left="-450" w:right="-334"/>
        <w:rPr>
          <w:rFonts w:ascii="Times New Roman" w:hAnsi="Times New Roman"/>
          <w:b/>
          <w:bCs/>
          <w:sz w:val="32"/>
          <w:szCs w:val="32"/>
        </w:rPr>
      </w:pPr>
    </w:p>
    <w:p w:rsidR="00692C6D" w:rsidRPr="00E5291B" w:rsidRDefault="00692C6D"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(Signature)</w:t>
      </w:r>
    </w:p>
    <w:p w:rsidR="00692C6D" w:rsidRDefault="00692C6D" w:rsidP="005246CB">
      <w:pPr>
        <w:autoSpaceDE w:val="0"/>
        <w:autoSpaceDN w:val="0"/>
        <w:adjustRightInd w:val="0"/>
        <w:spacing w:after="0" w:line="360" w:lineRule="auto"/>
        <w:ind w:left="-450" w:right="-334"/>
        <w:jc w:val="both"/>
        <w:rPr>
          <w:rFonts w:ascii="Times New Roman" w:hAnsi="Times New Roman"/>
          <w:sz w:val="24"/>
          <w:szCs w:val="24"/>
        </w:rPr>
      </w:pPr>
      <w:r>
        <w:rPr>
          <w:rFonts w:ascii="Times New Roman" w:hAnsi="Times New Roman"/>
          <w:sz w:val="24"/>
          <w:szCs w:val="24"/>
        </w:rPr>
        <w:t>Kadiyam</w:t>
      </w:r>
      <w:r w:rsidRPr="004817EC">
        <w:rPr>
          <w:rFonts w:ascii="Times New Roman" w:hAnsi="Times New Roman"/>
          <w:sz w:val="24"/>
          <w:szCs w:val="24"/>
        </w:rPr>
        <w:t>Srikar</w:t>
      </w:r>
    </w:p>
    <w:p w:rsidR="00692C6D" w:rsidRPr="004817EC" w:rsidRDefault="00692C6D" w:rsidP="005246CB">
      <w:pPr>
        <w:autoSpaceDE w:val="0"/>
        <w:autoSpaceDN w:val="0"/>
        <w:adjustRightInd w:val="0"/>
        <w:spacing w:after="0" w:line="360" w:lineRule="auto"/>
        <w:ind w:left="-450" w:right="-334"/>
        <w:jc w:val="both"/>
        <w:rPr>
          <w:rFonts w:ascii="Times New Roman" w:hAnsi="Times New Roman"/>
          <w:sz w:val="24"/>
          <w:szCs w:val="24"/>
        </w:rPr>
      </w:pPr>
      <w:r w:rsidRPr="004817EC">
        <w:rPr>
          <w:rFonts w:ascii="Times New Roman" w:hAnsi="Times New Roman"/>
          <w:sz w:val="24"/>
          <w:szCs w:val="24"/>
        </w:rPr>
        <w:t>(7119</w:t>
      </w:r>
      <w:r>
        <w:rPr>
          <w:rFonts w:ascii="Times New Roman" w:hAnsi="Times New Roman"/>
          <w:sz w:val="24"/>
          <w:szCs w:val="24"/>
        </w:rPr>
        <w:t>28</w:t>
      </w:r>
      <w:r w:rsidRPr="004817EC">
        <w:rPr>
          <w:rFonts w:ascii="Times New Roman" w:hAnsi="Times New Roman"/>
          <w:sz w:val="24"/>
          <w:szCs w:val="24"/>
        </w:rPr>
        <w:t>)</w:t>
      </w:r>
    </w:p>
    <w:p w:rsidR="00692C6D" w:rsidRPr="00045C4D" w:rsidRDefault="00692C6D" w:rsidP="005246CB">
      <w:pPr>
        <w:autoSpaceDE w:val="0"/>
        <w:autoSpaceDN w:val="0"/>
        <w:adjustRightInd w:val="0"/>
        <w:spacing w:after="0" w:line="360" w:lineRule="auto"/>
        <w:ind w:left="-450" w:right="-334"/>
        <w:rPr>
          <w:rFonts w:ascii="Times New Roman" w:hAnsi="Times New Roman"/>
          <w:b/>
          <w:bCs/>
          <w:sz w:val="32"/>
          <w:szCs w:val="32"/>
        </w:rPr>
      </w:pPr>
      <w:r w:rsidRPr="00E5291B">
        <w:rPr>
          <w:rFonts w:ascii="Times New Roman" w:hAnsi="Times New Roman"/>
          <w:sz w:val="24"/>
          <w:szCs w:val="24"/>
        </w:rPr>
        <w:t>Date:</w:t>
      </w:r>
    </w:p>
    <w:p w:rsidR="004C0159" w:rsidRDefault="004C0159" w:rsidP="005246CB">
      <w:pPr>
        <w:autoSpaceDE w:val="0"/>
        <w:autoSpaceDN w:val="0"/>
        <w:adjustRightInd w:val="0"/>
        <w:spacing w:after="0" w:line="360" w:lineRule="auto"/>
        <w:ind w:left="-450" w:right="-334"/>
        <w:rPr>
          <w:rFonts w:ascii="Times New Roman" w:hAnsi="Times New Roman"/>
          <w:b/>
          <w:bCs/>
          <w:sz w:val="32"/>
          <w:szCs w:val="32"/>
        </w:rPr>
      </w:pPr>
    </w:p>
    <w:p w:rsidR="004C0159" w:rsidRPr="00045C4D" w:rsidRDefault="004C0159" w:rsidP="005246CB">
      <w:pPr>
        <w:autoSpaceDE w:val="0"/>
        <w:autoSpaceDN w:val="0"/>
        <w:adjustRightInd w:val="0"/>
        <w:spacing w:after="0" w:line="360" w:lineRule="auto"/>
        <w:ind w:left="-450" w:right="-334"/>
        <w:jc w:val="both"/>
        <w:rPr>
          <w:rFonts w:ascii="Times New Roman" w:hAnsi="Times New Roman"/>
          <w:b/>
          <w:bCs/>
          <w:sz w:val="32"/>
          <w:szCs w:val="32"/>
        </w:rPr>
      </w:pPr>
    </w:p>
    <w:p w:rsidR="004C0159" w:rsidRDefault="004C0159" w:rsidP="005246CB">
      <w:pPr>
        <w:ind w:left="-450" w:right="-334"/>
        <w:rPr>
          <w:rFonts w:ascii="Times New Roman" w:hAnsi="Times New Roman"/>
          <w:b/>
          <w:bCs/>
          <w:sz w:val="32"/>
          <w:szCs w:val="32"/>
        </w:rPr>
      </w:pPr>
    </w:p>
    <w:p w:rsidR="004C0159" w:rsidRDefault="004C0159" w:rsidP="005246CB">
      <w:pPr>
        <w:ind w:left="-450" w:right="-334"/>
        <w:rPr>
          <w:rFonts w:ascii="Times New Roman" w:hAnsi="Times New Roman"/>
          <w:b/>
          <w:bCs/>
          <w:sz w:val="32"/>
          <w:szCs w:val="32"/>
        </w:rPr>
      </w:pPr>
      <w:r>
        <w:rPr>
          <w:rFonts w:ascii="Times New Roman" w:hAnsi="Times New Roman"/>
          <w:b/>
          <w:bCs/>
          <w:sz w:val="32"/>
          <w:szCs w:val="32"/>
        </w:rPr>
        <w:br w:type="page"/>
      </w:r>
    </w:p>
    <w:p w:rsidR="004C0159" w:rsidRDefault="004C0159" w:rsidP="005246CB">
      <w:pPr>
        <w:autoSpaceDE w:val="0"/>
        <w:autoSpaceDN w:val="0"/>
        <w:adjustRightInd w:val="0"/>
        <w:spacing w:after="0" w:line="360" w:lineRule="auto"/>
        <w:ind w:left="-450" w:right="-334"/>
        <w:jc w:val="center"/>
        <w:rPr>
          <w:rFonts w:ascii="Times New Roman" w:hAnsi="Times New Roman"/>
          <w:b/>
          <w:bCs/>
          <w:sz w:val="32"/>
          <w:szCs w:val="32"/>
        </w:rPr>
      </w:pPr>
      <w:r w:rsidRPr="00E5291B">
        <w:rPr>
          <w:rFonts w:ascii="Times New Roman" w:hAnsi="Times New Roman"/>
          <w:b/>
          <w:bCs/>
          <w:sz w:val="32"/>
          <w:szCs w:val="32"/>
        </w:rPr>
        <w:lastRenderedPageBreak/>
        <w:t>DECLARATION</w:t>
      </w:r>
    </w:p>
    <w:p w:rsidR="004C0159" w:rsidRDefault="004C0159" w:rsidP="005246CB">
      <w:pPr>
        <w:autoSpaceDE w:val="0"/>
        <w:autoSpaceDN w:val="0"/>
        <w:adjustRightInd w:val="0"/>
        <w:spacing w:after="0" w:line="360" w:lineRule="auto"/>
        <w:ind w:left="-450" w:right="-334"/>
        <w:jc w:val="center"/>
        <w:rPr>
          <w:rFonts w:ascii="Times New Roman" w:hAnsi="Times New Roman"/>
          <w:b/>
          <w:bCs/>
          <w:sz w:val="32"/>
          <w:szCs w:val="32"/>
        </w:rPr>
      </w:pPr>
    </w:p>
    <w:p w:rsidR="004C0159" w:rsidRDefault="004C0159" w:rsidP="005246CB">
      <w:pPr>
        <w:autoSpaceDE w:val="0"/>
        <w:autoSpaceDN w:val="0"/>
        <w:adjustRightInd w:val="0"/>
        <w:spacing w:after="0" w:line="360" w:lineRule="auto"/>
        <w:ind w:left="-450" w:right="-334"/>
        <w:jc w:val="center"/>
        <w:rPr>
          <w:rFonts w:ascii="Times New Roman" w:hAnsi="Times New Roman"/>
          <w:b/>
          <w:bCs/>
          <w:sz w:val="32"/>
          <w:szCs w:val="32"/>
        </w:rPr>
      </w:pPr>
    </w:p>
    <w:p w:rsidR="004C0159" w:rsidRDefault="004C0159"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r>
        <w:rPr>
          <w:rFonts w:ascii="Times New Roman" w:hAnsi="Times New Roman"/>
          <w:sz w:val="24"/>
          <w:szCs w:val="24"/>
        </w:rPr>
        <w:t>.</w:t>
      </w:r>
    </w:p>
    <w:p w:rsidR="004C0159" w:rsidRDefault="004C0159" w:rsidP="005246CB">
      <w:pPr>
        <w:autoSpaceDE w:val="0"/>
        <w:autoSpaceDN w:val="0"/>
        <w:adjustRightInd w:val="0"/>
        <w:spacing w:after="0" w:line="360" w:lineRule="auto"/>
        <w:ind w:left="-450" w:right="-334"/>
        <w:rPr>
          <w:rFonts w:ascii="Times New Roman" w:hAnsi="Times New Roman"/>
          <w:sz w:val="24"/>
          <w:szCs w:val="24"/>
        </w:rPr>
      </w:pPr>
    </w:p>
    <w:p w:rsidR="004C0159" w:rsidRDefault="004C0159" w:rsidP="005246CB">
      <w:pPr>
        <w:autoSpaceDE w:val="0"/>
        <w:autoSpaceDN w:val="0"/>
        <w:adjustRightInd w:val="0"/>
        <w:spacing w:after="0" w:line="360" w:lineRule="auto"/>
        <w:ind w:left="-450" w:right="-334"/>
        <w:rPr>
          <w:rFonts w:ascii="Times New Roman" w:hAnsi="Times New Roman"/>
          <w:b/>
          <w:bCs/>
          <w:sz w:val="32"/>
          <w:szCs w:val="32"/>
        </w:rPr>
      </w:pPr>
    </w:p>
    <w:p w:rsidR="00692C6D" w:rsidRPr="00E5291B" w:rsidRDefault="00692C6D"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(Signature)</w:t>
      </w:r>
    </w:p>
    <w:p w:rsidR="00692C6D" w:rsidRDefault="00692C6D" w:rsidP="005246CB">
      <w:pPr>
        <w:autoSpaceDE w:val="0"/>
        <w:autoSpaceDN w:val="0"/>
        <w:adjustRightInd w:val="0"/>
        <w:spacing w:after="0" w:line="360" w:lineRule="auto"/>
        <w:ind w:left="-450" w:right="-334"/>
        <w:jc w:val="both"/>
        <w:rPr>
          <w:rFonts w:ascii="Times New Roman" w:hAnsi="Times New Roman"/>
          <w:sz w:val="24"/>
          <w:szCs w:val="24"/>
        </w:rPr>
      </w:pPr>
      <w:r>
        <w:rPr>
          <w:rFonts w:ascii="Times New Roman" w:hAnsi="Times New Roman"/>
          <w:sz w:val="24"/>
          <w:szCs w:val="24"/>
        </w:rPr>
        <w:t xml:space="preserve">D </w:t>
      </w:r>
      <w:r w:rsidRPr="004817EC">
        <w:rPr>
          <w:rFonts w:ascii="Times New Roman" w:hAnsi="Times New Roman"/>
          <w:sz w:val="24"/>
          <w:szCs w:val="24"/>
        </w:rPr>
        <w:t xml:space="preserve">Sai Ganesh </w:t>
      </w:r>
    </w:p>
    <w:p w:rsidR="00692C6D" w:rsidRPr="004817EC" w:rsidRDefault="00692C6D" w:rsidP="005246CB">
      <w:pPr>
        <w:autoSpaceDE w:val="0"/>
        <w:autoSpaceDN w:val="0"/>
        <w:adjustRightInd w:val="0"/>
        <w:spacing w:after="0" w:line="360" w:lineRule="auto"/>
        <w:ind w:left="-450" w:right="-334"/>
        <w:jc w:val="both"/>
        <w:rPr>
          <w:rFonts w:ascii="Times New Roman" w:hAnsi="Times New Roman"/>
          <w:sz w:val="24"/>
          <w:szCs w:val="24"/>
        </w:rPr>
      </w:pPr>
      <w:r w:rsidRPr="004817EC">
        <w:rPr>
          <w:rFonts w:ascii="Times New Roman" w:hAnsi="Times New Roman"/>
          <w:sz w:val="24"/>
          <w:szCs w:val="24"/>
        </w:rPr>
        <w:t>(711919)</w:t>
      </w:r>
    </w:p>
    <w:p w:rsidR="00692C6D" w:rsidRPr="00045C4D" w:rsidRDefault="00692C6D" w:rsidP="005246CB">
      <w:pPr>
        <w:autoSpaceDE w:val="0"/>
        <w:autoSpaceDN w:val="0"/>
        <w:adjustRightInd w:val="0"/>
        <w:spacing w:after="0" w:line="360" w:lineRule="auto"/>
        <w:ind w:left="-450" w:right="-334"/>
        <w:rPr>
          <w:rFonts w:ascii="Times New Roman" w:hAnsi="Times New Roman"/>
          <w:b/>
          <w:bCs/>
          <w:sz w:val="32"/>
          <w:szCs w:val="32"/>
        </w:rPr>
      </w:pPr>
      <w:r w:rsidRPr="00E5291B">
        <w:rPr>
          <w:rFonts w:ascii="Times New Roman" w:hAnsi="Times New Roman"/>
          <w:sz w:val="24"/>
          <w:szCs w:val="24"/>
        </w:rPr>
        <w:t>Date:</w:t>
      </w:r>
    </w:p>
    <w:p w:rsidR="004C0159" w:rsidRDefault="004C0159" w:rsidP="005246CB">
      <w:pPr>
        <w:autoSpaceDE w:val="0"/>
        <w:autoSpaceDN w:val="0"/>
        <w:adjustRightInd w:val="0"/>
        <w:spacing w:after="0" w:line="360" w:lineRule="auto"/>
        <w:ind w:left="-450" w:right="-334"/>
        <w:rPr>
          <w:rFonts w:ascii="Times New Roman" w:hAnsi="Times New Roman"/>
          <w:b/>
          <w:bCs/>
          <w:sz w:val="32"/>
          <w:szCs w:val="32"/>
        </w:rPr>
      </w:pPr>
    </w:p>
    <w:p w:rsidR="004C0159" w:rsidRDefault="004C0159" w:rsidP="005246CB">
      <w:pPr>
        <w:ind w:left="-450" w:right="-334"/>
        <w:rPr>
          <w:rFonts w:ascii="Times New Roman" w:hAnsi="Times New Roman"/>
          <w:b/>
          <w:bCs/>
          <w:sz w:val="32"/>
          <w:szCs w:val="32"/>
        </w:rPr>
      </w:pPr>
    </w:p>
    <w:p w:rsidR="004C0159" w:rsidRDefault="004C0159" w:rsidP="005246CB">
      <w:pPr>
        <w:ind w:left="-450" w:right="-334"/>
        <w:rPr>
          <w:rFonts w:ascii="Times New Roman" w:hAnsi="Times New Roman"/>
          <w:b/>
          <w:bCs/>
          <w:sz w:val="32"/>
          <w:szCs w:val="32"/>
        </w:rPr>
      </w:pPr>
      <w:r>
        <w:rPr>
          <w:rFonts w:ascii="Times New Roman" w:hAnsi="Times New Roman"/>
          <w:b/>
          <w:bCs/>
          <w:sz w:val="32"/>
          <w:szCs w:val="32"/>
        </w:rPr>
        <w:br w:type="page"/>
      </w:r>
    </w:p>
    <w:p w:rsidR="004C0159" w:rsidRDefault="004C0159" w:rsidP="005246CB">
      <w:pPr>
        <w:autoSpaceDE w:val="0"/>
        <w:autoSpaceDN w:val="0"/>
        <w:adjustRightInd w:val="0"/>
        <w:spacing w:after="0" w:line="360" w:lineRule="auto"/>
        <w:ind w:left="-450" w:right="-334"/>
        <w:jc w:val="center"/>
        <w:rPr>
          <w:rFonts w:ascii="Times New Roman" w:hAnsi="Times New Roman"/>
          <w:b/>
          <w:bCs/>
          <w:sz w:val="32"/>
          <w:szCs w:val="32"/>
        </w:rPr>
      </w:pPr>
      <w:r w:rsidRPr="00E5291B">
        <w:rPr>
          <w:rFonts w:ascii="Times New Roman" w:hAnsi="Times New Roman"/>
          <w:b/>
          <w:bCs/>
          <w:sz w:val="32"/>
          <w:szCs w:val="32"/>
        </w:rPr>
        <w:lastRenderedPageBreak/>
        <w:t>DECLARATION</w:t>
      </w:r>
    </w:p>
    <w:p w:rsidR="004C0159" w:rsidRDefault="004C0159" w:rsidP="005246CB">
      <w:pPr>
        <w:autoSpaceDE w:val="0"/>
        <w:autoSpaceDN w:val="0"/>
        <w:adjustRightInd w:val="0"/>
        <w:spacing w:after="0" w:line="360" w:lineRule="auto"/>
        <w:ind w:left="-450" w:right="-334"/>
        <w:jc w:val="center"/>
        <w:rPr>
          <w:rFonts w:ascii="Times New Roman" w:hAnsi="Times New Roman"/>
          <w:b/>
          <w:bCs/>
          <w:sz w:val="32"/>
          <w:szCs w:val="32"/>
        </w:rPr>
      </w:pPr>
    </w:p>
    <w:p w:rsidR="004C0159" w:rsidRDefault="004C0159" w:rsidP="005246CB">
      <w:pPr>
        <w:autoSpaceDE w:val="0"/>
        <w:autoSpaceDN w:val="0"/>
        <w:adjustRightInd w:val="0"/>
        <w:spacing w:after="0" w:line="360" w:lineRule="auto"/>
        <w:ind w:left="-450" w:right="-334"/>
        <w:jc w:val="center"/>
        <w:rPr>
          <w:rFonts w:ascii="Times New Roman" w:hAnsi="Times New Roman"/>
          <w:b/>
          <w:bCs/>
          <w:sz w:val="32"/>
          <w:szCs w:val="32"/>
        </w:rPr>
      </w:pPr>
    </w:p>
    <w:p w:rsidR="004C0159" w:rsidRDefault="004C0159"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r>
        <w:rPr>
          <w:rFonts w:ascii="Times New Roman" w:hAnsi="Times New Roman"/>
          <w:sz w:val="24"/>
          <w:szCs w:val="24"/>
        </w:rPr>
        <w:t>.</w:t>
      </w:r>
    </w:p>
    <w:p w:rsidR="004C0159" w:rsidRDefault="004C0159" w:rsidP="005246CB">
      <w:pPr>
        <w:autoSpaceDE w:val="0"/>
        <w:autoSpaceDN w:val="0"/>
        <w:adjustRightInd w:val="0"/>
        <w:spacing w:after="0" w:line="360" w:lineRule="auto"/>
        <w:ind w:left="-450" w:right="-334"/>
        <w:rPr>
          <w:rFonts w:ascii="Times New Roman" w:hAnsi="Times New Roman"/>
          <w:sz w:val="24"/>
          <w:szCs w:val="24"/>
        </w:rPr>
      </w:pPr>
    </w:p>
    <w:p w:rsidR="004C0159" w:rsidRDefault="004C0159" w:rsidP="005246CB">
      <w:pPr>
        <w:autoSpaceDE w:val="0"/>
        <w:autoSpaceDN w:val="0"/>
        <w:adjustRightInd w:val="0"/>
        <w:spacing w:after="0" w:line="360" w:lineRule="auto"/>
        <w:ind w:left="-450" w:right="-334"/>
        <w:rPr>
          <w:rFonts w:ascii="Times New Roman" w:hAnsi="Times New Roman"/>
          <w:b/>
          <w:bCs/>
          <w:sz w:val="32"/>
          <w:szCs w:val="32"/>
        </w:rPr>
      </w:pPr>
    </w:p>
    <w:p w:rsidR="00692C6D" w:rsidRPr="00E5291B" w:rsidRDefault="00692C6D" w:rsidP="005246CB">
      <w:pPr>
        <w:autoSpaceDE w:val="0"/>
        <w:autoSpaceDN w:val="0"/>
        <w:adjustRightInd w:val="0"/>
        <w:spacing w:after="0" w:line="360" w:lineRule="auto"/>
        <w:ind w:left="-450" w:right="-334"/>
        <w:jc w:val="both"/>
        <w:rPr>
          <w:rFonts w:ascii="Times New Roman" w:hAnsi="Times New Roman"/>
          <w:sz w:val="24"/>
          <w:szCs w:val="24"/>
        </w:rPr>
      </w:pPr>
      <w:r w:rsidRPr="00E5291B">
        <w:rPr>
          <w:rFonts w:ascii="Times New Roman" w:hAnsi="Times New Roman"/>
          <w:sz w:val="24"/>
          <w:szCs w:val="24"/>
        </w:rPr>
        <w:t>(Signature)</w:t>
      </w:r>
    </w:p>
    <w:p w:rsidR="00692C6D" w:rsidRDefault="00692C6D" w:rsidP="005246CB">
      <w:pPr>
        <w:autoSpaceDE w:val="0"/>
        <w:autoSpaceDN w:val="0"/>
        <w:adjustRightInd w:val="0"/>
        <w:spacing w:after="0" w:line="360" w:lineRule="auto"/>
        <w:ind w:left="-450" w:right="-334"/>
        <w:jc w:val="both"/>
        <w:rPr>
          <w:rFonts w:ascii="Times New Roman" w:hAnsi="Times New Roman"/>
          <w:sz w:val="24"/>
          <w:szCs w:val="24"/>
        </w:rPr>
      </w:pPr>
      <w:r>
        <w:rPr>
          <w:rFonts w:ascii="Times New Roman" w:hAnsi="Times New Roman"/>
          <w:sz w:val="24"/>
          <w:szCs w:val="24"/>
        </w:rPr>
        <w:t>Vaddi</w:t>
      </w:r>
      <w:r w:rsidRPr="004817EC">
        <w:rPr>
          <w:rFonts w:ascii="Times New Roman" w:hAnsi="Times New Roman"/>
          <w:sz w:val="24"/>
          <w:szCs w:val="24"/>
        </w:rPr>
        <w:t>Yuvaraj</w:t>
      </w:r>
    </w:p>
    <w:p w:rsidR="00692C6D" w:rsidRPr="004817EC" w:rsidRDefault="00692C6D" w:rsidP="005246CB">
      <w:pPr>
        <w:autoSpaceDE w:val="0"/>
        <w:autoSpaceDN w:val="0"/>
        <w:adjustRightInd w:val="0"/>
        <w:spacing w:after="0" w:line="360" w:lineRule="auto"/>
        <w:ind w:left="-450" w:right="-334"/>
        <w:jc w:val="both"/>
        <w:rPr>
          <w:rFonts w:ascii="Times New Roman" w:hAnsi="Times New Roman"/>
          <w:sz w:val="24"/>
          <w:szCs w:val="24"/>
        </w:rPr>
      </w:pPr>
      <w:r w:rsidRPr="004817EC">
        <w:rPr>
          <w:rFonts w:ascii="Times New Roman" w:hAnsi="Times New Roman"/>
          <w:sz w:val="24"/>
          <w:szCs w:val="24"/>
        </w:rPr>
        <w:t>(711961)</w:t>
      </w:r>
    </w:p>
    <w:p w:rsidR="00692C6D" w:rsidRPr="00045C4D" w:rsidRDefault="00692C6D" w:rsidP="005246CB">
      <w:pPr>
        <w:autoSpaceDE w:val="0"/>
        <w:autoSpaceDN w:val="0"/>
        <w:adjustRightInd w:val="0"/>
        <w:spacing w:after="0" w:line="360" w:lineRule="auto"/>
        <w:ind w:left="-450" w:right="-334"/>
        <w:rPr>
          <w:rFonts w:ascii="Times New Roman" w:hAnsi="Times New Roman"/>
          <w:b/>
          <w:bCs/>
          <w:sz w:val="32"/>
          <w:szCs w:val="32"/>
        </w:rPr>
      </w:pPr>
      <w:r w:rsidRPr="00E5291B">
        <w:rPr>
          <w:rFonts w:ascii="Times New Roman" w:hAnsi="Times New Roman"/>
          <w:sz w:val="24"/>
          <w:szCs w:val="24"/>
        </w:rPr>
        <w:t>Date:</w:t>
      </w:r>
    </w:p>
    <w:p w:rsidR="004C0159" w:rsidRDefault="004C0159" w:rsidP="005246CB">
      <w:pPr>
        <w:autoSpaceDE w:val="0"/>
        <w:autoSpaceDN w:val="0"/>
        <w:adjustRightInd w:val="0"/>
        <w:spacing w:after="0" w:line="360" w:lineRule="auto"/>
        <w:ind w:left="-450" w:right="-334"/>
        <w:rPr>
          <w:rFonts w:ascii="Times New Roman" w:hAnsi="Times New Roman"/>
          <w:b/>
          <w:bCs/>
          <w:sz w:val="32"/>
          <w:szCs w:val="32"/>
        </w:rPr>
      </w:pPr>
    </w:p>
    <w:p w:rsidR="004C0159" w:rsidRDefault="004C0159" w:rsidP="005246CB">
      <w:pPr>
        <w:ind w:left="-450" w:right="-334"/>
        <w:rPr>
          <w:rFonts w:ascii="Times New Roman" w:hAnsi="Times New Roman"/>
          <w:b/>
          <w:bCs/>
          <w:sz w:val="32"/>
          <w:szCs w:val="32"/>
        </w:rPr>
      </w:pPr>
    </w:p>
    <w:p w:rsidR="00045C4D" w:rsidRDefault="004C0159" w:rsidP="005246CB">
      <w:pPr>
        <w:ind w:left="-450" w:right="-334"/>
        <w:rPr>
          <w:rFonts w:ascii="Times New Roman" w:hAnsi="Times New Roman"/>
          <w:b/>
          <w:bCs/>
          <w:sz w:val="32"/>
          <w:szCs w:val="32"/>
        </w:rPr>
      </w:pPr>
      <w:r>
        <w:rPr>
          <w:rFonts w:ascii="Times New Roman" w:hAnsi="Times New Roman"/>
          <w:b/>
          <w:bCs/>
          <w:sz w:val="32"/>
          <w:szCs w:val="32"/>
        </w:rPr>
        <w:br w:type="page"/>
      </w:r>
    </w:p>
    <w:p w:rsidR="004817EC" w:rsidRDefault="004817EC" w:rsidP="005246CB">
      <w:pPr>
        <w:ind w:left="-450" w:right="-334"/>
        <w:jc w:val="center"/>
        <w:rPr>
          <w:rFonts w:ascii="Times New Roman" w:hAnsi="Times New Roman"/>
          <w:b/>
          <w:bCs/>
          <w:sz w:val="32"/>
          <w:szCs w:val="32"/>
        </w:rPr>
      </w:pPr>
    </w:p>
    <w:p w:rsidR="00946FFF" w:rsidRDefault="00946FFF" w:rsidP="005246CB">
      <w:pPr>
        <w:ind w:left="-450" w:right="-334"/>
        <w:jc w:val="center"/>
        <w:rPr>
          <w:rFonts w:ascii="Times New Roman" w:hAnsi="Times New Roman"/>
          <w:b/>
          <w:bCs/>
          <w:sz w:val="32"/>
          <w:szCs w:val="32"/>
        </w:rPr>
      </w:pPr>
      <w:r w:rsidRPr="00E5291B">
        <w:rPr>
          <w:rFonts w:ascii="Times New Roman" w:hAnsi="Times New Roman"/>
          <w:b/>
          <w:bCs/>
          <w:sz w:val="32"/>
          <w:szCs w:val="32"/>
        </w:rPr>
        <w:t>CERTIFICATE</w:t>
      </w:r>
    </w:p>
    <w:p w:rsidR="00946FFF" w:rsidRDefault="00946FFF" w:rsidP="005246CB">
      <w:pPr>
        <w:ind w:left="-450" w:right="-334"/>
        <w:jc w:val="center"/>
        <w:rPr>
          <w:rFonts w:ascii="Times New Roman" w:hAnsi="Times New Roman"/>
          <w:b/>
          <w:bCs/>
          <w:sz w:val="32"/>
          <w:szCs w:val="32"/>
        </w:rPr>
      </w:pPr>
    </w:p>
    <w:p w:rsidR="00946FFF" w:rsidRDefault="00946FFF" w:rsidP="005246CB">
      <w:pPr>
        <w:ind w:left="-450" w:right="-334"/>
        <w:jc w:val="center"/>
        <w:rPr>
          <w:rFonts w:ascii="Times New Roman" w:hAnsi="Times New Roman"/>
          <w:b/>
          <w:bCs/>
          <w:sz w:val="32"/>
          <w:szCs w:val="32"/>
        </w:rPr>
      </w:pPr>
    </w:p>
    <w:p w:rsidR="00946FFF" w:rsidRDefault="00946FFF" w:rsidP="005246CB">
      <w:pPr>
        <w:autoSpaceDE w:val="0"/>
        <w:autoSpaceDN w:val="0"/>
        <w:adjustRightInd w:val="0"/>
        <w:spacing w:after="0" w:line="480" w:lineRule="auto"/>
        <w:ind w:left="-450" w:right="-334"/>
        <w:jc w:val="both"/>
        <w:rPr>
          <w:rFonts w:ascii="Times New Roman" w:hAnsi="Times New Roman"/>
          <w:sz w:val="24"/>
          <w:szCs w:val="24"/>
        </w:rPr>
      </w:pPr>
      <w:r w:rsidRPr="00E5291B">
        <w:rPr>
          <w:rFonts w:ascii="Times New Roman" w:hAnsi="Times New Roman"/>
          <w:sz w:val="24"/>
          <w:szCs w:val="24"/>
        </w:rPr>
        <w:t>It is certified that the work contained in the thesis titled “</w:t>
      </w:r>
      <w:r>
        <w:rPr>
          <w:rFonts w:ascii="Times New Roman" w:hAnsi="Times New Roman"/>
          <w:sz w:val="24"/>
          <w:szCs w:val="24"/>
        </w:rPr>
        <w:t>TOPOLOGY OPTIMIZATION OF HEAT SINK</w:t>
      </w:r>
      <w:r w:rsidRPr="00E5291B">
        <w:rPr>
          <w:rFonts w:ascii="Times New Roman" w:hAnsi="Times New Roman"/>
          <w:sz w:val="24"/>
          <w:szCs w:val="24"/>
        </w:rPr>
        <w:t>” by “</w:t>
      </w:r>
      <w:r w:rsidR="00045C4D">
        <w:rPr>
          <w:rFonts w:ascii="Times New Roman" w:hAnsi="Times New Roman"/>
          <w:sz w:val="24"/>
          <w:szCs w:val="24"/>
        </w:rPr>
        <w:t>Sai Praneeth</w:t>
      </w:r>
      <w:r w:rsidR="00137634">
        <w:rPr>
          <w:rFonts w:ascii="Times New Roman" w:hAnsi="Times New Roman"/>
          <w:sz w:val="24"/>
          <w:szCs w:val="24"/>
        </w:rPr>
        <w:t xml:space="preserve"> Jangam</w:t>
      </w:r>
      <w:r w:rsidRPr="00E5291B">
        <w:rPr>
          <w:rFonts w:ascii="Times New Roman" w:hAnsi="Times New Roman"/>
          <w:sz w:val="24"/>
          <w:szCs w:val="24"/>
        </w:rPr>
        <w:t>,</w:t>
      </w:r>
      <w:r>
        <w:rPr>
          <w:rFonts w:ascii="Times New Roman" w:hAnsi="Times New Roman"/>
          <w:sz w:val="24"/>
          <w:szCs w:val="24"/>
        </w:rPr>
        <w:t xml:space="preserve"> bearing Roll No: 711956</w:t>
      </w:r>
      <w:r w:rsidRPr="00E5291B">
        <w:rPr>
          <w:rFonts w:ascii="Times New Roman" w:hAnsi="Times New Roman"/>
          <w:sz w:val="24"/>
          <w:szCs w:val="24"/>
        </w:rPr>
        <w:t>”</w:t>
      </w:r>
      <w:r w:rsidR="00045C4D">
        <w:rPr>
          <w:rFonts w:ascii="Times New Roman" w:hAnsi="Times New Roman"/>
          <w:sz w:val="24"/>
          <w:szCs w:val="24"/>
        </w:rPr>
        <w:t>,</w:t>
      </w:r>
      <w:r w:rsidR="00045C4D" w:rsidRPr="00E5291B">
        <w:rPr>
          <w:rFonts w:ascii="Times New Roman" w:hAnsi="Times New Roman"/>
          <w:sz w:val="24"/>
          <w:szCs w:val="24"/>
        </w:rPr>
        <w:t>“</w:t>
      </w:r>
      <w:r w:rsidR="00137634">
        <w:rPr>
          <w:rFonts w:ascii="Times New Roman" w:hAnsi="Times New Roman"/>
          <w:sz w:val="24"/>
          <w:szCs w:val="24"/>
        </w:rPr>
        <w:t>Kadiyam</w:t>
      </w:r>
      <w:r w:rsidR="00045C4D">
        <w:rPr>
          <w:rFonts w:ascii="Times New Roman" w:hAnsi="Times New Roman"/>
          <w:sz w:val="24"/>
          <w:szCs w:val="24"/>
        </w:rPr>
        <w:t>Srikar</w:t>
      </w:r>
      <w:r w:rsidR="00045C4D" w:rsidRPr="00E5291B">
        <w:rPr>
          <w:rFonts w:ascii="Times New Roman" w:hAnsi="Times New Roman"/>
          <w:sz w:val="24"/>
          <w:szCs w:val="24"/>
        </w:rPr>
        <w:t>,</w:t>
      </w:r>
      <w:r w:rsidR="00045C4D">
        <w:rPr>
          <w:rFonts w:ascii="Times New Roman" w:hAnsi="Times New Roman"/>
          <w:sz w:val="24"/>
          <w:szCs w:val="24"/>
        </w:rPr>
        <w:t xml:space="preserve"> bearing Roll No: 711928</w:t>
      </w:r>
      <w:r w:rsidR="00045C4D" w:rsidRPr="00E5291B">
        <w:rPr>
          <w:rFonts w:ascii="Times New Roman" w:hAnsi="Times New Roman"/>
          <w:sz w:val="24"/>
          <w:szCs w:val="24"/>
        </w:rPr>
        <w:t>”</w:t>
      </w:r>
      <w:r w:rsidR="00045C4D">
        <w:rPr>
          <w:rFonts w:ascii="Times New Roman" w:hAnsi="Times New Roman"/>
          <w:sz w:val="24"/>
          <w:szCs w:val="24"/>
        </w:rPr>
        <w:t>,</w:t>
      </w:r>
      <w:r w:rsidR="00045C4D" w:rsidRPr="00E5291B">
        <w:rPr>
          <w:rFonts w:ascii="Times New Roman" w:hAnsi="Times New Roman"/>
          <w:sz w:val="24"/>
          <w:szCs w:val="24"/>
        </w:rPr>
        <w:t>“</w:t>
      </w:r>
      <w:r w:rsidR="00137634">
        <w:rPr>
          <w:rFonts w:ascii="Times New Roman" w:hAnsi="Times New Roman"/>
          <w:sz w:val="24"/>
          <w:szCs w:val="24"/>
        </w:rPr>
        <w:t xml:space="preserve">D </w:t>
      </w:r>
      <w:r w:rsidR="00045C4D">
        <w:rPr>
          <w:rFonts w:ascii="Times New Roman" w:hAnsi="Times New Roman"/>
          <w:sz w:val="24"/>
          <w:szCs w:val="24"/>
        </w:rPr>
        <w:t>Sai Ganesh</w:t>
      </w:r>
      <w:r w:rsidR="00045C4D" w:rsidRPr="00E5291B">
        <w:rPr>
          <w:rFonts w:ascii="Times New Roman" w:hAnsi="Times New Roman"/>
          <w:sz w:val="24"/>
          <w:szCs w:val="24"/>
        </w:rPr>
        <w:t>,</w:t>
      </w:r>
      <w:r w:rsidR="00045C4D">
        <w:rPr>
          <w:rFonts w:ascii="Times New Roman" w:hAnsi="Times New Roman"/>
          <w:sz w:val="24"/>
          <w:szCs w:val="24"/>
        </w:rPr>
        <w:t xml:space="preserve"> bearing Roll No: 711919</w:t>
      </w:r>
      <w:r w:rsidR="00045C4D" w:rsidRPr="00E5291B">
        <w:rPr>
          <w:rFonts w:ascii="Times New Roman" w:hAnsi="Times New Roman"/>
          <w:sz w:val="24"/>
          <w:szCs w:val="24"/>
        </w:rPr>
        <w:t>”</w:t>
      </w:r>
      <w:r w:rsidR="00045C4D">
        <w:rPr>
          <w:rFonts w:ascii="Times New Roman" w:hAnsi="Times New Roman"/>
          <w:sz w:val="24"/>
          <w:szCs w:val="24"/>
        </w:rPr>
        <w:t>,</w:t>
      </w:r>
      <w:r w:rsidR="00045C4D" w:rsidRPr="00E5291B">
        <w:rPr>
          <w:rFonts w:ascii="Times New Roman" w:hAnsi="Times New Roman"/>
          <w:sz w:val="24"/>
          <w:szCs w:val="24"/>
        </w:rPr>
        <w:t>“</w:t>
      </w:r>
      <w:r w:rsidR="00137634">
        <w:rPr>
          <w:rFonts w:ascii="Times New Roman" w:hAnsi="Times New Roman"/>
          <w:sz w:val="24"/>
          <w:szCs w:val="24"/>
        </w:rPr>
        <w:t>Vaddi</w:t>
      </w:r>
      <w:r w:rsidR="00045C4D">
        <w:rPr>
          <w:rFonts w:ascii="Times New Roman" w:hAnsi="Times New Roman"/>
          <w:sz w:val="24"/>
          <w:szCs w:val="24"/>
        </w:rPr>
        <w:t>Yuvaraj</w:t>
      </w:r>
      <w:r w:rsidR="00045C4D" w:rsidRPr="00E5291B">
        <w:rPr>
          <w:rFonts w:ascii="Times New Roman" w:hAnsi="Times New Roman"/>
          <w:sz w:val="24"/>
          <w:szCs w:val="24"/>
        </w:rPr>
        <w:t>,</w:t>
      </w:r>
      <w:r w:rsidR="00045C4D">
        <w:rPr>
          <w:rFonts w:ascii="Times New Roman" w:hAnsi="Times New Roman"/>
          <w:sz w:val="24"/>
          <w:szCs w:val="24"/>
        </w:rPr>
        <w:t xml:space="preserve"> bearing Roll No: 711961</w:t>
      </w:r>
      <w:r w:rsidR="00045C4D" w:rsidRPr="00E5291B">
        <w:rPr>
          <w:rFonts w:ascii="Times New Roman" w:hAnsi="Times New Roman"/>
          <w:sz w:val="24"/>
          <w:szCs w:val="24"/>
        </w:rPr>
        <w:t>”</w:t>
      </w:r>
      <w:r w:rsidRPr="00E5291B">
        <w:rPr>
          <w:rFonts w:ascii="Times New Roman" w:hAnsi="Times New Roman"/>
          <w:sz w:val="24"/>
          <w:szCs w:val="24"/>
        </w:rPr>
        <w:t>has been carried out under my/our supervision and that this work has not been submitted elsewhere for a degree*</w:t>
      </w:r>
    </w:p>
    <w:p w:rsidR="00946FFF" w:rsidRDefault="00946FFF" w:rsidP="005246CB">
      <w:pPr>
        <w:autoSpaceDE w:val="0"/>
        <w:autoSpaceDN w:val="0"/>
        <w:adjustRightInd w:val="0"/>
        <w:spacing w:after="0" w:line="480" w:lineRule="auto"/>
        <w:ind w:left="-450" w:right="-334"/>
        <w:rPr>
          <w:rFonts w:ascii="Times New Roman" w:hAnsi="Times New Roman"/>
          <w:sz w:val="24"/>
          <w:szCs w:val="24"/>
        </w:rPr>
      </w:pPr>
    </w:p>
    <w:p w:rsidR="00946FFF" w:rsidRPr="00E5291B" w:rsidRDefault="00946FFF" w:rsidP="005246CB">
      <w:pPr>
        <w:autoSpaceDE w:val="0"/>
        <w:autoSpaceDN w:val="0"/>
        <w:adjustRightInd w:val="0"/>
        <w:spacing w:after="0" w:line="240" w:lineRule="auto"/>
        <w:ind w:left="-450" w:right="-334"/>
        <w:jc w:val="right"/>
        <w:rPr>
          <w:rFonts w:ascii="Times New Roman" w:hAnsi="Times New Roman"/>
          <w:b/>
          <w:bCs/>
          <w:sz w:val="24"/>
          <w:szCs w:val="24"/>
        </w:rPr>
      </w:pPr>
      <w:r w:rsidRPr="00E5291B">
        <w:rPr>
          <w:rFonts w:ascii="Times New Roman" w:hAnsi="Times New Roman"/>
          <w:b/>
          <w:bCs/>
          <w:sz w:val="24"/>
          <w:szCs w:val="24"/>
        </w:rPr>
        <w:t>Signature of Supervisor(s)</w:t>
      </w:r>
    </w:p>
    <w:p w:rsidR="00946FFF" w:rsidRDefault="004817EC" w:rsidP="005246CB">
      <w:pPr>
        <w:autoSpaceDE w:val="0"/>
        <w:autoSpaceDN w:val="0"/>
        <w:adjustRightInd w:val="0"/>
        <w:spacing w:after="0" w:line="240" w:lineRule="auto"/>
        <w:ind w:left="-450" w:right="-334"/>
        <w:jc w:val="right"/>
        <w:rPr>
          <w:rFonts w:ascii="Times New Roman" w:hAnsi="Times New Roman"/>
          <w:b/>
          <w:bCs/>
          <w:sz w:val="24"/>
          <w:szCs w:val="24"/>
        </w:rPr>
      </w:pPr>
      <w:r>
        <w:rPr>
          <w:rFonts w:ascii="Times New Roman" w:hAnsi="Times New Roman"/>
          <w:b/>
          <w:bCs/>
          <w:sz w:val="24"/>
          <w:szCs w:val="24"/>
        </w:rPr>
        <w:t>Dr. G. SANTOSH KUMAR</w:t>
      </w:r>
    </w:p>
    <w:p w:rsidR="00C276E7" w:rsidRPr="00C276E7" w:rsidRDefault="00C276E7" w:rsidP="005246CB">
      <w:pPr>
        <w:autoSpaceDE w:val="0"/>
        <w:autoSpaceDN w:val="0"/>
        <w:adjustRightInd w:val="0"/>
        <w:spacing w:after="0" w:line="240" w:lineRule="auto"/>
        <w:ind w:left="-450" w:right="-334"/>
        <w:jc w:val="right"/>
        <w:rPr>
          <w:rFonts w:ascii="Times New Roman" w:hAnsi="Times New Roman" w:cs="Times New Roman"/>
          <w:b/>
          <w:bCs/>
          <w:sz w:val="24"/>
          <w:szCs w:val="24"/>
        </w:rPr>
      </w:pPr>
      <w:r w:rsidRPr="00C276E7">
        <w:rPr>
          <w:rFonts w:ascii="Times New Roman" w:hAnsi="Times New Roman" w:cs="Times New Roman"/>
          <w:b/>
          <w:bCs/>
          <w:color w:val="333333"/>
          <w:sz w:val="24"/>
          <w:szCs w:val="24"/>
          <w:shd w:val="clear" w:color="auto" w:fill="FFFFFF"/>
        </w:rPr>
        <w:t>Assistant Professor</w:t>
      </w:r>
    </w:p>
    <w:p w:rsidR="00946FFF" w:rsidRPr="00C276E7" w:rsidRDefault="00946FFF" w:rsidP="005246CB">
      <w:pPr>
        <w:autoSpaceDE w:val="0"/>
        <w:autoSpaceDN w:val="0"/>
        <w:adjustRightInd w:val="0"/>
        <w:spacing w:after="0" w:line="240" w:lineRule="auto"/>
        <w:ind w:left="-450" w:right="-334"/>
        <w:jc w:val="right"/>
        <w:rPr>
          <w:rFonts w:ascii="Times New Roman" w:hAnsi="Times New Roman" w:cs="Times New Roman"/>
          <w:b/>
          <w:bCs/>
          <w:sz w:val="24"/>
          <w:szCs w:val="24"/>
        </w:rPr>
      </w:pPr>
      <w:r w:rsidRPr="00C276E7">
        <w:rPr>
          <w:rFonts w:ascii="Times New Roman" w:hAnsi="Times New Roman" w:cs="Times New Roman"/>
          <w:b/>
          <w:bCs/>
          <w:sz w:val="24"/>
          <w:szCs w:val="24"/>
        </w:rPr>
        <w:t>Mechanical Department</w:t>
      </w:r>
    </w:p>
    <w:p w:rsidR="00946FFF" w:rsidRPr="00C276E7" w:rsidRDefault="00946FFF" w:rsidP="005246CB">
      <w:pPr>
        <w:autoSpaceDE w:val="0"/>
        <w:autoSpaceDN w:val="0"/>
        <w:adjustRightInd w:val="0"/>
        <w:spacing w:after="0" w:line="240" w:lineRule="auto"/>
        <w:ind w:left="-450" w:right="-334"/>
        <w:jc w:val="right"/>
        <w:rPr>
          <w:rFonts w:ascii="Times New Roman" w:hAnsi="Times New Roman" w:cs="Times New Roman"/>
          <w:b/>
          <w:bCs/>
          <w:sz w:val="24"/>
          <w:szCs w:val="24"/>
        </w:rPr>
      </w:pPr>
      <w:r w:rsidRPr="00C276E7">
        <w:rPr>
          <w:rFonts w:ascii="Times New Roman" w:hAnsi="Times New Roman" w:cs="Times New Roman"/>
          <w:b/>
          <w:bCs/>
          <w:sz w:val="24"/>
          <w:szCs w:val="24"/>
        </w:rPr>
        <w:t>N.I.T. Andhra Pradesh</w:t>
      </w:r>
    </w:p>
    <w:p w:rsidR="00946FFF" w:rsidRDefault="00045C4D" w:rsidP="005246CB">
      <w:pPr>
        <w:autoSpaceDE w:val="0"/>
        <w:autoSpaceDN w:val="0"/>
        <w:adjustRightInd w:val="0"/>
        <w:spacing w:after="0" w:line="240" w:lineRule="auto"/>
        <w:ind w:left="-450" w:right="-334"/>
        <w:jc w:val="right"/>
        <w:rPr>
          <w:rFonts w:ascii="Times New Roman" w:hAnsi="Times New Roman"/>
          <w:sz w:val="24"/>
          <w:szCs w:val="24"/>
        </w:rPr>
      </w:pPr>
      <w:r>
        <w:rPr>
          <w:rFonts w:ascii="Times New Roman" w:hAnsi="Times New Roman"/>
          <w:sz w:val="24"/>
          <w:szCs w:val="24"/>
        </w:rPr>
        <w:t>November</w:t>
      </w:r>
      <w:r w:rsidR="00946FFF">
        <w:rPr>
          <w:rFonts w:ascii="Times New Roman" w:hAnsi="Times New Roman"/>
          <w:sz w:val="24"/>
          <w:szCs w:val="24"/>
        </w:rPr>
        <w:t>,2022</w:t>
      </w:r>
    </w:p>
    <w:p w:rsidR="00946FFF" w:rsidRDefault="00946FFF"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4817EC" w:rsidRDefault="004817EC" w:rsidP="005246CB">
      <w:pPr>
        <w:autoSpaceDE w:val="0"/>
        <w:autoSpaceDN w:val="0"/>
        <w:adjustRightInd w:val="0"/>
        <w:spacing w:after="0" w:line="240" w:lineRule="auto"/>
        <w:ind w:left="-450" w:right="-334"/>
        <w:jc w:val="right"/>
        <w:rPr>
          <w:rFonts w:ascii="Times New Roman" w:hAnsi="Times New Roman"/>
          <w:sz w:val="24"/>
          <w:szCs w:val="24"/>
        </w:rPr>
      </w:pPr>
    </w:p>
    <w:p w:rsidR="004817EC" w:rsidRDefault="004817EC" w:rsidP="005246CB">
      <w:pPr>
        <w:autoSpaceDE w:val="0"/>
        <w:autoSpaceDN w:val="0"/>
        <w:adjustRightInd w:val="0"/>
        <w:spacing w:after="0" w:line="240" w:lineRule="auto"/>
        <w:ind w:left="-450" w:right="-334"/>
        <w:jc w:val="right"/>
        <w:rPr>
          <w:rFonts w:ascii="Times New Roman" w:hAnsi="Times New Roman"/>
          <w:sz w:val="24"/>
          <w:szCs w:val="24"/>
        </w:rPr>
      </w:pPr>
    </w:p>
    <w:p w:rsidR="004817EC" w:rsidRDefault="004817EC"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right"/>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jc w:val="center"/>
        <w:rPr>
          <w:rFonts w:ascii="Times New Roman" w:hAnsi="Times New Roman" w:cs="Times New Roman"/>
          <w:b/>
          <w:bCs/>
          <w:sz w:val="32"/>
          <w:szCs w:val="32"/>
        </w:rPr>
      </w:pPr>
      <w:r w:rsidRPr="00645A61">
        <w:rPr>
          <w:rFonts w:ascii="Times New Roman" w:hAnsi="Times New Roman" w:cs="Times New Roman"/>
          <w:b/>
          <w:bCs/>
          <w:sz w:val="32"/>
          <w:szCs w:val="32"/>
        </w:rPr>
        <w:t>ACKNOWLEDGEMENT</w:t>
      </w:r>
    </w:p>
    <w:p w:rsidR="00645A61" w:rsidRDefault="00645A61" w:rsidP="005246CB">
      <w:pPr>
        <w:autoSpaceDE w:val="0"/>
        <w:autoSpaceDN w:val="0"/>
        <w:adjustRightInd w:val="0"/>
        <w:spacing w:after="0" w:line="240" w:lineRule="auto"/>
        <w:ind w:left="-450" w:right="-334"/>
        <w:jc w:val="center"/>
        <w:rPr>
          <w:rFonts w:ascii="Times New Roman" w:hAnsi="Times New Roman" w:cs="Times New Roman"/>
          <w:b/>
          <w:bCs/>
          <w:sz w:val="32"/>
          <w:szCs w:val="32"/>
        </w:rPr>
      </w:pPr>
    </w:p>
    <w:p w:rsidR="00645A61" w:rsidRPr="00645A61" w:rsidRDefault="00645A61" w:rsidP="005246CB">
      <w:pPr>
        <w:autoSpaceDE w:val="0"/>
        <w:autoSpaceDN w:val="0"/>
        <w:adjustRightInd w:val="0"/>
        <w:spacing w:after="0" w:line="240" w:lineRule="auto"/>
        <w:ind w:left="-450" w:right="-334"/>
        <w:rPr>
          <w:rFonts w:ascii="Times New Roman" w:hAnsi="Times New Roman" w:cs="Times New Roman"/>
          <w:b/>
          <w:bCs/>
          <w:sz w:val="28"/>
          <w:szCs w:val="28"/>
        </w:rPr>
      </w:pPr>
    </w:p>
    <w:p w:rsidR="00645A61" w:rsidRPr="00645A61" w:rsidRDefault="00645A61" w:rsidP="005246CB">
      <w:pPr>
        <w:autoSpaceDE w:val="0"/>
        <w:autoSpaceDN w:val="0"/>
        <w:adjustRightInd w:val="0"/>
        <w:spacing w:after="0" w:line="240" w:lineRule="auto"/>
        <w:ind w:left="-450" w:right="-334"/>
        <w:rPr>
          <w:rFonts w:ascii="Times New Roman" w:hAnsi="Times New Roman" w:cs="Times New Roman"/>
          <w:b/>
          <w:bCs/>
          <w:sz w:val="28"/>
          <w:szCs w:val="28"/>
        </w:rPr>
      </w:pPr>
    </w:p>
    <w:p w:rsidR="00645A61" w:rsidRPr="00645A61" w:rsidRDefault="00645A61" w:rsidP="005246CB">
      <w:pPr>
        <w:autoSpaceDE w:val="0"/>
        <w:autoSpaceDN w:val="0"/>
        <w:adjustRightInd w:val="0"/>
        <w:spacing w:after="0" w:line="240" w:lineRule="auto"/>
        <w:ind w:left="-450" w:right="-334"/>
        <w:rPr>
          <w:rFonts w:ascii="Times New Roman" w:hAnsi="Times New Roman" w:cs="Times New Roman"/>
          <w:b/>
          <w:bCs/>
          <w:sz w:val="28"/>
          <w:szCs w:val="28"/>
        </w:rPr>
      </w:pPr>
    </w:p>
    <w:p w:rsidR="00645A61" w:rsidRPr="00645A61" w:rsidRDefault="00645A61" w:rsidP="005246CB">
      <w:pPr>
        <w:autoSpaceDE w:val="0"/>
        <w:autoSpaceDN w:val="0"/>
        <w:adjustRightInd w:val="0"/>
        <w:spacing w:after="0" w:line="240" w:lineRule="auto"/>
        <w:ind w:left="-450" w:right="-334"/>
        <w:jc w:val="both"/>
        <w:rPr>
          <w:rFonts w:ascii="Times New Roman" w:hAnsi="Times New Roman" w:cs="Times New Roman"/>
          <w:sz w:val="24"/>
          <w:szCs w:val="24"/>
        </w:rPr>
      </w:pPr>
      <w:r w:rsidRPr="00645A61">
        <w:rPr>
          <w:rFonts w:ascii="Times New Roman" w:hAnsi="Times New Roman" w:cs="Times New Roman"/>
          <w:sz w:val="24"/>
          <w:szCs w:val="24"/>
        </w:rPr>
        <w:t xml:space="preserve">We would like to give our deepest and sincere appreciation and gratitude to </w:t>
      </w:r>
      <w:r w:rsidRPr="00645A61">
        <w:rPr>
          <w:rFonts w:ascii="Times New Roman" w:hAnsi="Times New Roman" w:cs="Times New Roman"/>
          <w:b/>
          <w:bCs/>
          <w:sz w:val="24"/>
          <w:szCs w:val="24"/>
        </w:rPr>
        <w:t>Dr.</w:t>
      </w:r>
      <w:r w:rsidR="004C0159">
        <w:rPr>
          <w:rFonts w:ascii="Times New Roman" w:hAnsi="Times New Roman" w:cs="Times New Roman"/>
          <w:b/>
          <w:bCs/>
          <w:sz w:val="24"/>
          <w:szCs w:val="24"/>
        </w:rPr>
        <w:t>G.</w:t>
      </w:r>
      <w:r w:rsidRPr="00645A61">
        <w:rPr>
          <w:rFonts w:ascii="Times New Roman" w:hAnsi="Times New Roman" w:cs="Times New Roman"/>
          <w:b/>
          <w:bCs/>
          <w:sz w:val="24"/>
          <w:szCs w:val="24"/>
        </w:rPr>
        <w:t>Santhosh</w:t>
      </w:r>
      <w:r w:rsidR="00132511">
        <w:rPr>
          <w:rFonts w:ascii="Times New Roman" w:hAnsi="Times New Roman" w:cs="Times New Roman"/>
          <w:b/>
          <w:bCs/>
          <w:sz w:val="24"/>
          <w:szCs w:val="24"/>
        </w:rPr>
        <w:t xml:space="preserve"> </w:t>
      </w:r>
      <w:r w:rsidRPr="00645A61">
        <w:rPr>
          <w:rFonts w:ascii="Times New Roman" w:hAnsi="Times New Roman" w:cs="Times New Roman"/>
          <w:b/>
          <w:bCs/>
          <w:sz w:val="24"/>
          <w:szCs w:val="24"/>
        </w:rPr>
        <w:t>kumar</w:t>
      </w:r>
      <w:r w:rsidRPr="00645A61">
        <w:rPr>
          <w:rFonts w:ascii="Times New Roman" w:hAnsi="Times New Roman" w:cs="Times New Roman"/>
          <w:sz w:val="24"/>
          <w:szCs w:val="24"/>
        </w:rPr>
        <w:t xml:space="preserve">, for his invaluable guidance, constructive </w:t>
      </w:r>
      <w:r w:rsidR="0027006A" w:rsidRPr="00645A61">
        <w:rPr>
          <w:rFonts w:ascii="Times New Roman" w:hAnsi="Times New Roman" w:cs="Times New Roman"/>
          <w:sz w:val="24"/>
          <w:szCs w:val="24"/>
        </w:rPr>
        <w:t>criticism,</w:t>
      </w:r>
      <w:r w:rsidRPr="00645A61">
        <w:rPr>
          <w:rFonts w:ascii="Times New Roman" w:hAnsi="Times New Roman" w:cs="Times New Roman"/>
          <w:sz w:val="24"/>
          <w:szCs w:val="24"/>
        </w:rPr>
        <w:t xml:space="preserve"> and encouragement </w:t>
      </w:r>
      <w:r w:rsidR="004C0159" w:rsidRPr="00645A61">
        <w:rPr>
          <w:rFonts w:ascii="Times New Roman" w:hAnsi="Times New Roman" w:cs="Times New Roman"/>
          <w:sz w:val="24"/>
          <w:szCs w:val="24"/>
        </w:rPr>
        <w:t>during</w:t>
      </w:r>
      <w:r w:rsidRPr="00645A61">
        <w:rPr>
          <w:rFonts w:ascii="Times New Roman" w:hAnsi="Times New Roman" w:cs="Times New Roman"/>
          <w:sz w:val="24"/>
          <w:szCs w:val="24"/>
        </w:rPr>
        <w:t xml:space="preserve"> this project. </w:t>
      </w:r>
    </w:p>
    <w:p w:rsidR="00645A61" w:rsidRPr="00645A61" w:rsidRDefault="00645A61" w:rsidP="005246CB">
      <w:pPr>
        <w:autoSpaceDE w:val="0"/>
        <w:autoSpaceDN w:val="0"/>
        <w:adjustRightInd w:val="0"/>
        <w:spacing w:after="0" w:line="240" w:lineRule="auto"/>
        <w:ind w:left="-450" w:right="-334"/>
        <w:jc w:val="both"/>
        <w:rPr>
          <w:rFonts w:ascii="Times New Roman" w:hAnsi="Times New Roman" w:cs="Times New Roman"/>
          <w:sz w:val="24"/>
          <w:szCs w:val="24"/>
        </w:rPr>
      </w:pPr>
    </w:p>
    <w:p w:rsidR="00645A61" w:rsidRPr="00645A61" w:rsidRDefault="00645A61" w:rsidP="005246CB">
      <w:pPr>
        <w:autoSpaceDE w:val="0"/>
        <w:autoSpaceDN w:val="0"/>
        <w:adjustRightInd w:val="0"/>
        <w:spacing w:after="0" w:line="240" w:lineRule="auto"/>
        <w:ind w:left="-450" w:right="-334"/>
        <w:jc w:val="both"/>
        <w:rPr>
          <w:rFonts w:ascii="Times New Roman" w:hAnsi="Times New Roman" w:cs="Times New Roman"/>
          <w:sz w:val="24"/>
          <w:szCs w:val="24"/>
        </w:rPr>
      </w:pPr>
    </w:p>
    <w:p w:rsidR="00645A61" w:rsidRPr="00645A61" w:rsidRDefault="00645A61" w:rsidP="005246CB">
      <w:pPr>
        <w:autoSpaceDE w:val="0"/>
        <w:autoSpaceDN w:val="0"/>
        <w:adjustRightInd w:val="0"/>
        <w:spacing w:after="0" w:line="240" w:lineRule="auto"/>
        <w:ind w:left="-450" w:right="-334"/>
        <w:jc w:val="both"/>
        <w:rPr>
          <w:rFonts w:ascii="Times New Roman" w:hAnsi="Times New Roman" w:cs="Times New Roman"/>
          <w:b/>
          <w:bCs/>
          <w:sz w:val="24"/>
          <w:szCs w:val="24"/>
        </w:rPr>
      </w:pPr>
      <w:r w:rsidRPr="00645A61">
        <w:rPr>
          <w:rFonts w:ascii="Times New Roman" w:hAnsi="Times New Roman" w:cs="Times New Roman"/>
          <w:sz w:val="24"/>
          <w:szCs w:val="24"/>
        </w:rPr>
        <w:t xml:space="preserve">We also extend our thanks to the entire </w:t>
      </w:r>
      <w:r w:rsidRPr="00645A61">
        <w:rPr>
          <w:rFonts w:ascii="Times New Roman" w:hAnsi="Times New Roman" w:cs="Times New Roman"/>
          <w:b/>
          <w:bCs/>
          <w:sz w:val="24"/>
          <w:szCs w:val="24"/>
        </w:rPr>
        <w:t>Department of Mechanical Engineering</w:t>
      </w:r>
      <w:r w:rsidRPr="00645A61">
        <w:rPr>
          <w:rFonts w:ascii="Times New Roman" w:hAnsi="Times New Roman" w:cs="Times New Roman"/>
          <w:sz w:val="24"/>
          <w:szCs w:val="24"/>
        </w:rPr>
        <w:t xml:space="preserve"> for giving us this opportunity to accomplish this project. Last but not the least, we express our profound gratitude to the Almighty and our parents for their blessings and support without which this task could have never been accomplished.</w:t>
      </w: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8F6854" w:rsidRDefault="008F6854" w:rsidP="005246CB">
      <w:pPr>
        <w:autoSpaceDE w:val="0"/>
        <w:autoSpaceDN w:val="0"/>
        <w:adjustRightInd w:val="0"/>
        <w:spacing w:after="0" w:line="240" w:lineRule="auto"/>
        <w:ind w:left="-450" w:right="-334"/>
        <w:rPr>
          <w:rFonts w:ascii="Times New Roman" w:hAnsi="Times New Roman"/>
          <w:sz w:val="24"/>
          <w:szCs w:val="24"/>
        </w:rPr>
      </w:pPr>
    </w:p>
    <w:p w:rsidR="008F6854" w:rsidRDefault="008F6854" w:rsidP="005246CB">
      <w:pPr>
        <w:autoSpaceDE w:val="0"/>
        <w:autoSpaceDN w:val="0"/>
        <w:adjustRightInd w:val="0"/>
        <w:spacing w:after="0" w:line="240" w:lineRule="auto"/>
        <w:ind w:left="-450" w:right="-334"/>
        <w:rPr>
          <w:rFonts w:ascii="Times New Roman" w:hAnsi="Times New Roman"/>
          <w:sz w:val="24"/>
          <w:szCs w:val="24"/>
        </w:rPr>
      </w:pPr>
    </w:p>
    <w:p w:rsidR="008F6854" w:rsidRDefault="008F6854" w:rsidP="005246CB">
      <w:pPr>
        <w:autoSpaceDE w:val="0"/>
        <w:autoSpaceDN w:val="0"/>
        <w:adjustRightInd w:val="0"/>
        <w:spacing w:after="0" w:line="240" w:lineRule="auto"/>
        <w:ind w:left="-450" w:right="-334"/>
        <w:rPr>
          <w:rFonts w:ascii="Times New Roman" w:hAnsi="Times New Roman"/>
          <w:sz w:val="24"/>
          <w:szCs w:val="24"/>
        </w:rPr>
      </w:pPr>
    </w:p>
    <w:p w:rsidR="00132511" w:rsidRDefault="0013251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132511" w:rsidRDefault="0013251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b/>
          <w:sz w:val="32"/>
          <w:szCs w:val="32"/>
        </w:rPr>
      </w:pPr>
      <w:r w:rsidRPr="00645A61">
        <w:rPr>
          <w:rFonts w:ascii="Times New Roman" w:hAnsi="Times New Roman"/>
          <w:b/>
          <w:sz w:val="32"/>
          <w:szCs w:val="32"/>
        </w:rPr>
        <w:lastRenderedPageBreak/>
        <w:t>LIST OF FIGURES</w:t>
      </w:r>
    </w:p>
    <w:p w:rsidR="0027006A" w:rsidRDefault="0027006A" w:rsidP="005246CB">
      <w:pPr>
        <w:autoSpaceDE w:val="0"/>
        <w:autoSpaceDN w:val="0"/>
        <w:adjustRightInd w:val="0"/>
        <w:spacing w:after="0" w:line="240" w:lineRule="auto"/>
        <w:ind w:left="-450" w:right="-334"/>
        <w:rPr>
          <w:rFonts w:ascii="Times New Roman" w:hAnsi="Times New Roman"/>
          <w:b/>
          <w:sz w:val="32"/>
          <w:szCs w:val="32"/>
        </w:rPr>
      </w:pPr>
    </w:p>
    <w:p w:rsidR="0027006A" w:rsidRDefault="0027006A" w:rsidP="005246CB">
      <w:pPr>
        <w:autoSpaceDE w:val="0"/>
        <w:autoSpaceDN w:val="0"/>
        <w:adjustRightInd w:val="0"/>
        <w:spacing w:after="0" w:line="240" w:lineRule="auto"/>
        <w:ind w:left="-450" w:right="-334"/>
        <w:rPr>
          <w:rFonts w:ascii="Times New Roman" w:hAnsi="Times New Roman"/>
          <w:b/>
          <w:sz w:val="32"/>
          <w:szCs w:val="32"/>
        </w:rPr>
      </w:pPr>
    </w:p>
    <w:tbl>
      <w:tblPr>
        <w:tblStyle w:val="TableGrid"/>
        <w:tblW w:w="9428" w:type="dxa"/>
        <w:tblLook w:val="04A0"/>
      </w:tblPr>
      <w:tblGrid>
        <w:gridCol w:w="2354"/>
        <w:gridCol w:w="4855"/>
        <w:gridCol w:w="2219"/>
      </w:tblGrid>
      <w:tr w:rsidR="0027006A" w:rsidTr="00DF5D73">
        <w:trPr>
          <w:trHeight w:val="715"/>
        </w:trPr>
        <w:tc>
          <w:tcPr>
            <w:tcW w:w="2354" w:type="dxa"/>
          </w:tcPr>
          <w:p w:rsidR="0027006A" w:rsidRPr="00132511" w:rsidRDefault="0027006A" w:rsidP="00132511">
            <w:pPr>
              <w:autoSpaceDE w:val="0"/>
              <w:autoSpaceDN w:val="0"/>
              <w:adjustRightInd w:val="0"/>
              <w:ind w:left="-450" w:right="-334"/>
              <w:jc w:val="center"/>
              <w:rPr>
                <w:rFonts w:ascii="Times New Roman" w:hAnsi="Times New Roman"/>
                <w:b/>
                <w:bCs/>
                <w:sz w:val="24"/>
                <w:szCs w:val="24"/>
              </w:rPr>
            </w:pPr>
            <w:r w:rsidRPr="00132511">
              <w:rPr>
                <w:rFonts w:ascii="Times New Roman" w:hAnsi="Times New Roman"/>
                <w:b/>
                <w:bCs/>
                <w:sz w:val="24"/>
                <w:szCs w:val="24"/>
              </w:rPr>
              <w:t>Figure No</w:t>
            </w:r>
            <w:r w:rsidR="00385527" w:rsidRPr="00132511">
              <w:rPr>
                <w:rFonts w:ascii="Times New Roman" w:hAnsi="Times New Roman"/>
                <w:b/>
                <w:bCs/>
                <w:sz w:val="24"/>
                <w:szCs w:val="24"/>
              </w:rPr>
              <w:t>.</w:t>
            </w:r>
          </w:p>
        </w:tc>
        <w:tc>
          <w:tcPr>
            <w:tcW w:w="4855" w:type="dxa"/>
          </w:tcPr>
          <w:p w:rsidR="0027006A" w:rsidRPr="00132511" w:rsidRDefault="0027006A" w:rsidP="00132511">
            <w:pPr>
              <w:autoSpaceDE w:val="0"/>
              <w:autoSpaceDN w:val="0"/>
              <w:adjustRightInd w:val="0"/>
              <w:ind w:left="-450" w:right="-334"/>
              <w:jc w:val="center"/>
              <w:rPr>
                <w:rFonts w:ascii="Times New Roman" w:hAnsi="Times New Roman"/>
                <w:b/>
                <w:bCs/>
                <w:sz w:val="24"/>
                <w:szCs w:val="24"/>
              </w:rPr>
            </w:pPr>
            <w:r w:rsidRPr="00132511">
              <w:rPr>
                <w:rFonts w:ascii="Times New Roman" w:hAnsi="Times New Roman"/>
                <w:b/>
                <w:bCs/>
                <w:sz w:val="24"/>
                <w:szCs w:val="24"/>
              </w:rPr>
              <w:t>Name</w:t>
            </w:r>
          </w:p>
        </w:tc>
        <w:tc>
          <w:tcPr>
            <w:tcW w:w="2219" w:type="dxa"/>
          </w:tcPr>
          <w:p w:rsidR="0027006A" w:rsidRPr="00132511" w:rsidRDefault="00385527" w:rsidP="00132511">
            <w:pPr>
              <w:autoSpaceDE w:val="0"/>
              <w:autoSpaceDN w:val="0"/>
              <w:adjustRightInd w:val="0"/>
              <w:ind w:left="-450" w:right="-334"/>
              <w:jc w:val="center"/>
              <w:rPr>
                <w:rFonts w:ascii="Times New Roman" w:hAnsi="Times New Roman"/>
                <w:b/>
                <w:bCs/>
                <w:sz w:val="24"/>
                <w:szCs w:val="24"/>
              </w:rPr>
            </w:pPr>
            <w:r w:rsidRPr="00132511">
              <w:rPr>
                <w:rFonts w:ascii="Times New Roman" w:hAnsi="Times New Roman"/>
                <w:b/>
                <w:bCs/>
                <w:sz w:val="24"/>
                <w:szCs w:val="24"/>
              </w:rPr>
              <w:t>Page No.</w:t>
            </w:r>
          </w:p>
        </w:tc>
      </w:tr>
      <w:tr w:rsidR="0027006A" w:rsidTr="00DF5D73">
        <w:trPr>
          <w:trHeight w:val="543"/>
        </w:trPr>
        <w:tc>
          <w:tcPr>
            <w:tcW w:w="2354" w:type="dxa"/>
          </w:tcPr>
          <w:p w:rsidR="0027006A" w:rsidRPr="00132511" w:rsidRDefault="0027006A"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w:t>
            </w:r>
          </w:p>
        </w:tc>
        <w:tc>
          <w:tcPr>
            <w:tcW w:w="4855"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Reference</w:t>
            </w:r>
            <w:r w:rsidR="0027006A" w:rsidRPr="00132511">
              <w:rPr>
                <w:rFonts w:ascii="Times New Roman" w:hAnsi="Times New Roman"/>
                <w:sz w:val="24"/>
                <w:szCs w:val="24"/>
              </w:rPr>
              <w:t xml:space="preserve"> model</w:t>
            </w:r>
          </w:p>
        </w:tc>
        <w:tc>
          <w:tcPr>
            <w:tcW w:w="2219" w:type="dxa"/>
          </w:tcPr>
          <w:p w:rsidR="0027006A" w:rsidRPr="00132511" w:rsidRDefault="00463294"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7</w:t>
            </w:r>
          </w:p>
        </w:tc>
      </w:tr>
      <w:tr w:rsidR="0027006A" w:rsidTr="00DF5D73">
        <w:trPr>
          <w:trHeight w:val="538"/>
        </w:trPr>
        <w:tc>
          <w:tcPr>
            <w:tcW w:w="2354" w:type="dxa"/>
          </w:tcPr>
          <w:p w:rsidR="0027006A" w:rsidRPr="00132511" w:rsidRDefault="0027006A"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2</w:t>
            </w:r>
            <w:r w:rsidR="00DF5D73" w:rsidRPr="00132511">
              <w:rPr>
                <w:rFonts w:ascii="Times New Roman" w:hAnsi="Times New Roman"/>
                <w:sz w:val="24"/>
                <w:szCs w:val="24"/>
              </w:rPr>
              <w:t>,3,4,5,6</w:t>
            </w:r>
          </w:p>
        </w:tc>
        <w:tc>
          <w:tcPr>
            <w:tcW w:w="4855"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Heat Transfer rates with time for reference model</w:t>
            </w:r>
          </w:p>
        </w:tc>
        <w:tc>
          <w:tcPr>
            <w:tcW w:w="2219"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9</w:t>
            </w:r>
          </w:p>
        </w:tc>
      </w:tr>
      <w:tr w:rsidR="0027006A" w:rsidTr="00DF5D73">
        <w:trPr>
          <w:trHeight w:val="559"/>
        </w:trPr>
        <w:tc>
          <w:tcPr>
            <w:tcW w:w="2354"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7</w:t>
            </w:r>
          </w:p>
        </w:tc>
        <w:tc>
          <w:tcPr>
            <w:tcW w:w="4855"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First Model of heat</w:t>
            </w:r>
            <w:r w:rsidR="0027006A" w:rsidRPr="00132511">
              <w:rPr>
                <w:rFonts w:ascii="Times New Roman" w:hAnsi="Times New Roman"/>
                <w:sz w:val="24"/>
                <w:szCs w:val="24"/>
              </w:rPr>
              <w:t xml:space="preserve"> sink</w:t>
            </w:r>
          </w:p>
        </w:tc>
        <w:tc>
          <w:tcPr>
            <w:tcW w:w="2219"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10</w:t>
            </w:r>
          </w:p>
        </w:tc>
      </w:tr>
      <w:tr w:rsidR="0027006A" w:rsidTr="00DF5D73">
        <w:trPr>
          <w:trHeight w:val="693"/>
        </w:trPr>
        <w:tc>
          <w:tcPr>
            <w:tcW w:w="2354"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8</w:t>
            </w:r>
          </w:p>
        </w:tc>
        <w:tc>
          <w:tcPr>
            <w:tcW w:w="4855"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Meshed First model</w:t>
            </w:r>
          </w:p>
        </w:tc>
        <w:tc>
          <w:tcPr>
            <w:tcW w:w="2219"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10</w:t>
            </w:r>
          </w:p>
        </w:tc>
      </w:tr>
      <w:tr w:rsidR="0027006A" w:rsidTr="00DF5D73">
        <w:trPr>
          <w:trHeight w:val="681"/>
        </w:trPr>
        <w:tc>
          <w:tcPr>
            <w:tcW w:w="2354"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9,10,11,12,13</w:t>
            </w:r>
          </w:p>
        </w:tc>
        <w:tc>
          <w:tcPr>
            <w:tcW w:w="4855" w:type="dxa"/>
          </w:tcPr>
          <w:p w:rsidR="0027006A"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Heat Transfer rates with time for first model</w:t>
            </w:r>
          </w:p>
        </w:tc>
        <w:tc>
          <w:tcPr>
            <w:tcW w:w="2219" w:type="dxa"/>
          </w:tcPr>
          <w:p w:rsidR="0027006A" w:rsidRPr="00132511" w:rsidRDefault="0027006A"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w:t>
            </w:r>
            <w:r w:rsidR="00DF5D73" w:rsidRPr="00132511">
              <w:rPr>
                <w:rFonts w:ascii="Times New Roman" w:hAnsi="Times New Roman"/>
                <w:sz w:val="24"/>
                <w:szCs w:val="24"/>
              </w:rPr>
              <w:t>2</w:t>
            </w:r>
          </w:p>
        </w:tc>
      </w:tr>
      <w:tr w:rsidR="003B0786" w:rsidTr="00DF5D73">
        <w:trPr>
          <w:trHeight w:val="681"/>
        </w:trPr>
        <w:tc>
          <w:tcPr>
            <w:tcW w:w="2354" w:type="dxa"/>
          </w:tcPr>
          <w:p w:rsidR="003B0786"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14</w:t>
            </w:r>
          </w:p>
        </w:tc>
        <w:tc>
          <w:tcPr>
            <w:tcW w:w="4855" w:type="dxa"/>
          </w:tcPr>
          <w:p w:rsidR="003B0786"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Second Model of heat sink</w:t>
            </w:r>
          </w:p>
        </w:tc>
        <w:tc>
          <w:tcPr>
            <w:tcW w:w="2219" w:type="dxa"/>
          </w:tcPr>
          <w:p w:rsidR="003B0786"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13</w:t>
            </w:r>
          </w:p>
        </w:tc>
      </w:tr>
      <w:tr w:rsidR="00DF5D73" w:rsidTr="00DF5D73">
        <w:trPr>
          <w:trHeight w:val="681"/>
        </w:trPr>
        <w:tc>
          <w:tcPr>
            <w:tcW w:w="2354"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15</w:t>
            </w:r>
          </w:p>
        </w:tc>
        <w:tc>
          <w:tcPr>
            <w:tcW w:w="4855"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Meshed Second model</w:t>
            </w:r>
          </w:p>
        </w:tc>
        <w:tc>
          <w:tcPr>
            <w:tcW w:w="2219"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13</w:t>
            </w:r>
          </w:p>
        </w:tc>
      </w:tr>
      <w:tr w:rsidR="00DF5D73" w:rsidTr="00DF5D73">
        <w:trPr>
          <w:trHeight w:val="681"/>
        </w:trPr>
        <w:tc>
          <w:tcPr>
            <w:tcW w:w="2354"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16,17,18,19,20</w:t>
            </w:r>
          </w:p>
        </w:tc>
        <w:tc>
          <w:tcPr>
            <w:tcW w:w="4855"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Heat Transfer rates with time for second model</w:t>
            </w:r>
          </w:p>
        </w:tc>
        <w:tc>
          <w:tcPr>
            <w:tcW w:w="2219"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15</w:t>
            </w:r>
          </w:p>
        </w:tc>
      </w:tr>
      <w:tr w:rsidR="00DF5D73" w:rsidTr="00DF5D73">
        <w:trPr>
          <w:trHeight w:val="681"/>
        </w:trPr>
        <w:tc>
          <w:tcPr>
            <w:tcW w:w="2354"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21</w:t>
            </w:r>
          </w:p>
        </w:tc>
        <w:tc>
          <w:tcPr>
            <w:tcW w:w="4855"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Third Model of heat sink</w:t>
            </w:r>
          </w:p>
        </w:tc>
        <w:tc>
          <w:tcPr>
            <w:tcW w:w="2219"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16</w:t>
            </w:r>
          </w:p>
        </w:tc>
      </w:tr>
      <w:tr w:rsidR="00DF5D73" w:rsidTr="00DF5D73">
        <w:trPr>
          <w:trHeight w:val="681"/>
        </w:trPr>
        <w:tc>
          <w:tcPr>
            <w:tcW w:w="2354"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22</w:t>
            </w:r>
          </w:p>
        </w:tc>
        <w:tc>
          <w:tcPr>
            <w:tcW w:w="4855"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Meshed Third model</w:t>
            </w:r>
          </w:p>
        </w:tc>
        <w:tc>
          <w:tcPr>
            <w:tcW w:w="2219"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16</w:t>
            </w:r>
          </w:p>
        </w:tc>
      </w:tr>
      <w:tr w:rsidR="00DF5D73" w:rsidTr="00DF5D73">
        <w:trPr>
          <w:trHeight w:val="681"/>
        </w:trPr>
        <w:tc>
          <w:tcPr>
            <w:tcW w:w="2354"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23,24,25,26,27</w:t>
            </w:r>
          </w:p>
        </w:tc>
        <w:tc>
          <w:tcPr>
            <w:tcW w:w="4855"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Heat Transfer rates with time for Third model</w:t>
            </w:r>
          </w:p>
        </w:tc>
        <w:tc>
          <w:tcPr>
            <w:tcW w:w="2219" w:type="dxa"/>
          </w:tcPr>
          <w:p w:rsidR="00DF5D73" w:rsidRPr="00132511" w:rsidRDefault="00DF5D73"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18</w:t>
            </w:r>
          </w:p>
        </w:tc>
      </w:tr>
    </w:tbl>
    <w:p w:rsidR="00645A61" w:rsidRDefault="00645A61" w:rsidP="005246CB">
      <w:pPr>
        <w:autoSpaceDE w:val="0"/>
        <w:autoSpaceDN w:val="0"/>
        <w:adjustRightInd w:val="0"/>
        <w:spacing w:after="0" w:line="240" w:lineRule="auto"/>
        <w:ind w:left="-450" w:right="-334"/>
        <w:rPr>
          <w:rFonts w:ascii="Times New Roman" w:hAnsi="Times New Roman"/>
          <w:sz w:val="32"/>
          <w:szCs w:val="32"/>
        </w:rPr>
      </w:pPr>
    </w:p>
    <w:p w:rsidR="00DF5D73" w:rsidRPr="00645A61" w:rsidRDefault="00DF5D73" w:rsidP="005246CB">
      <w:pPr>
        <w:autoSpaceDE w:val="0"/>
        <w:autoSpaceDN w:val="0"/>
        <w:adjustRightInd w:val="0"/>
        <w:spacing w:after="0" w:line="240" w:lineRule="auto"/>
        <w:ind w:left="-450" w:right="-334"/>
        <w:rPr>
          <w:rFonts w:ascii="Times New Roman" w:hAnsi="Times New Roman"/>
          <w:sz w:val="32"/>
          <w:szCs w:val="32"/>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8F6854" w:rsidRDefault="008F6854" w:rsidP="005246CB">
      <w:pPr>
        <w:autoSpaceDE w:val="0"/>
        <w:autoSpaceDN w:val="0"/>
        <w:adjustRightInd w:val="0"/>
        <w:spacing w:after="0" w:line="240" w:lineRule="auto"/>
        <w:ind w:left="-450" w:right="-334"/>
        <w:rPr>
          <w:rFonts w:ascii="Times New Roman" w:hAnsi="Times New Roman"/>
          <w:sz w:val="24"/>
          <w:szCs w:val="24"/>
        </w:rPr>
      </w:pPr>
    </w:p>
    <w:p w:rsidR="008F6854" w:rsidRDefault="008F6854" w:rsidP="005246CB">
      <w:pPr>
        <w:autoSpaceDE w:val="0"/>
        <w:autoSpaceDN w:val="0"/>
        <w:adjustRightInd w:val="0"/>
        <w:spacing w:after="0" w:line="240" w:lineRule="auto"/>
        <w:ind w:left="-450" w:right="-334"/>
        <w:rPr>
          <w:rFonts w:ascii="Times New Roman" w:hAnsi="Times New Roman"/>
          <w:sz w:val="24"/>
          <w:szCs w:val="24"/>
        </w:rPr>
      </w:pPr>
    </w:p>
    <w:p w:rsidR="008F6854" w:rsidRDefault="008F6854" w:rsidP="005246CB">
      <w:pPr>
        <w:autoSpaceDE w:val="0"/>
        <w:autoSpaceDN w:val="0"/>
        <w:adjustRightInd w:val="0"/>
        <w:spacing w:after="0" w:line="240" w:lineRule="auto"/>
        <w:ind w:left="-450" w:right="-334"/>
        <w:rPr>
          <w:rFonts w:ascii="Times New Roman" w:hAnsi="Times New Roman"/>
          <w:sz w:val="24"/>
          <w:szCs w:val="24"/>
        </w:rPr>
      </w:pPr>
    </w:p>
    <w:p w:rsidR="008F6854" w:rsidRDefault="008F6854"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645A61" w:rsidRDefault="00645A61" w:rsidP="005246CB">
      <w:pPr>
        <w:autoSpaceDE w:val="0"/>
        <w:autoSpaceDN w:val="0"/>
        <w:adjustRightInd w:val="0"/>
        <w:spacing w:after="0" w:line="240" w:lineRule="auto"/>
        <w:ind w:left="-450" w:right="-334"/>
        <w:rPr>
          <w:rFonts w:ascii="Times New Roman" w:hAnsi="Times New Roman"/>
          <w:sz w:val="24"/>
          <w:szCs w:val="24"/>
        </w:rPr>
      </w:pPr>
    </w:p>
    <w:p w:rsidR="00DD7305" w:rsidRDefault="00DD7305" w:rsidP="005246CB">
      <w:pPr>
        <w:autoSpaceDE w:val="0"/>
        <w:autoSpaceDN w:val="0"/>
        <w:adjustRightInd w:val="0"/>
        <w:spacing w:after="0" w:line="240" w:lineRule="auto"/>
        <w:ind w:left="-450" w:right="-334"/>
        <w:rPr>
          <w:rFonts w:ascii="Times New Roman" w:hAnsi="Times New Roman"/>
          <w:sz w:val="24"/>
          <w:szCs w:val="24"/>
        </w:rPr>
      </w:pPr>
    </w:p>
    <w:p w:rsidR="00DD7305" w:rsidRDefault="00DD7305" w:rsidP="005246CB">
      <w:pPr>
        <w:autoSpaceDE w:val="0"/>
        <w:autoSpaceDN w:val="0"/>
        <w:adjustRightInd w:val="0"/>
        <w:spacing w:after="0" w:line="240" w:lineRule="auto"/>
        <w:ind w:left="-450" w:right="-334"/>
        <w:rPr>
          <w:rFonts w:ascii="Times New Roman" w:hAnsi="Times New Roman"/>
          <w:b/>
          <w:sz w:val="32"/>
          <w:szCs w:val="32"/>
        </w:rPr>
      </w:pPr>
      <w:r w:rsidRPr="00645A61">
        <w:rPr>
          <w:rFonts w:ascii="Times New Roman" w:hAnsi="Times New Roman"/>
          <w:b/>
          <w:sz w:val="32"/>
          <w:szCs w:val="32"/>
        </w:rPr>
        <w:lastRenderedPageBreak/>
        <w:t xml:space="preserve">LIST OF </w:t>
      </w:r>
      <w:r>
        <w:rPr>
          <w:rFonts w:ascii="Times New Roman" w:hAnsi="Times New Roman"/>
          <w:b/>
          <w:sz w:val="32"/>
          <w:szCs w:val="32"/>
        </w:rPr>
        <w:t>TABLES</w:t>
      </w:r>
    </w:p>
    <w:p w:rsidR="00DD7305" w:rsidRDefault="00DD7305" w:rsidP="005246CB">
      <w:pPr>
        <w:autoSpaceDE w:val="0"/>
        <w:autoSpaceDN w:val="0"/>
        <w:adjustRightInd w:val="0"/>
        <w:spacing w:after="0" w:line="240" w:lineRule="auto"/>
        <w:ind w:left="-450" w:right="-334"/>
        <w:rPr>
          <w:rFonts w:ascii="Times New Roman" w:hAnsi="Times New Roman"/>
          <w:sz w:val="24"/>
          <w:szCs w:val="24"/>
        </w:rPr>
      </w:pPr>
    </w:p>
    <w:p w:rsidR="00DD7305" w:rsidRDefault="00DD7305" w:rsidP="005246CB">
      <w:pPr>
        <w:autoSpaceDE w:val="0"/>
        <w:autoSpaceDN w:val="0"/>
        <w:adjustRightInd w:val="0"/>
        <w:spacing w:after="0" w:line="240" w:lineRule="auto"/>
        <w:ind w:left="-450" w:right="-334"/>
        <w:rPr>
          <w:rFonts w:ascii="Times New Roman" w:hAnsi="Times New Roman"/>
          <w:sz w:val="24"/>
          <w:szCs w:val="24"/>
        </w:rPr>
      </w:pPr>
    </w:p>
    <w:p w:rsidR="00DD7305" w:rsidRDefault="00DD7305" w:rsidP="005246CB">
      <w:pPr>
        <w:autoSpaceDE w:val="0"/>
        <w:autoSpaceDN w:val="0"/>
        <w:adjustRightInd w:val="0"/>
        <w:spacing w:after="0" w:line="240" w:lineRule="auto"/>
        <w:ind w:left="-450" w:right="-334"/>
        <w:rPr>
          <w:rFonts w:ascii="Times New Roman" w:hAnsi="Times New Roman"/>
          <w:sz w:val="24"/>
          <w:szCs w:val="24"/>
        </w:rPr>
      </w:pPr>
    </w:p>
    <w:tbl>
      <w:tblPr>
        <w:tblStyle w:val="TableGrid"/>
        <w:tblW w:w="0" w:type="auto"/>
        <w:tblInd w:w="-342" w:type="dxa"/>
        <w:tblLook w:val="04A0"/>
      </w:tblPr>
      <w:tblGrid>
        <w:gridCol w:w="2322"/>
        <w:gridCol w:w="4678"/>
        <w:gridCol w:w="2126"/>
      </w:tblGrid>
      <w:tr w:rsidR="00DD7305" w:rsidTr="00132511">
        <w:trPr>
          <w:trHeight w:val="413"/>
        </w:trPr>
        <w:tc>
          <w:tcPr>
            <w:tcW w:w="2322" w:type="dxa"/>
          </w:tcPr>
          <w:p w:rsidR="00DD7305" w:rsidRPr="00132511" w:rsidRDefault="00DD7305" w:rsidP="00132511">
            <w:pPr>
              <w:autoSpaceDE w:val="0"/>
              <w:autoSpaceDN w:val="0"/>
              <w:adjustRightInd w:val="0"/>
              <w:ind w:left="-450" w:right="-334"/>
              <w:jc w:val="center"/>
              <w:rPr>
                <w:rFonts w:ascii="Times New Roman" w:hAnsi="Times New Roman"/>
                <w:b/>
                <w:bCs/>
                <w:sz w:val="24"/>
                <w:szCs w:val="24"/>
              </w:rPr>
            </w:pPr>
            <w:r w:rsidRPr="00132511">
              <w:rPr>
                <w:rFonts w:ascii="Times New Roman" w:hAnsi="Times New Roman"/>
                <w:b/>
                <w:bCs/>
                <w:sz w:val="24"/>
                <w:szCs w:val="24"/>
              </w:rPr>
              <w:t>Table. No</w:t>
            </w:r>
          </w:p>
        </w:tc>
        <w:tc>
          <w:tcPr>
            <w:tcW w:w="4678" w:type="dxa"/>
          </w:tcPr>
          <w:p w:rsidR="00DD7305" w:rsidRPr="00132511" w:rsidRDefault="00DD7305" w:rsidP="00132511">
            <w:pPr>
              <w:autoSpaceDE w:val="0"/>
              <w:autoSpaceDN w:val="0"/>
              <w:adjustRightInd w:val="0"/>
              <w:ind w:left="-450" w:right="-334"/>
              <w:jc w:val="center"/>
              <w:rPr>
                <w:rFonts w:ascii="Times New Roman" w:hAnsi="Times New Roman"/>
                <w:b/>
                <w:bCs/>
                <w:sz w:val="24"/>
                <w:szCs w:val="24"/>
              </w:rPr>
            </w:pPr>
            <w:r w:rsidRPr="00132511">
              <w:rPr>
                <w:rFonts w:ascii="Times New Roman" w:hAnsi="Times New Roman"/>
                <w:b/>
                <w:bCs/>
                <w:sz w:val="24"/>
                <w:szCs w:val="24"/>
              </w:rPr>
              <w:t>Name</w:t>
            </w:r>
          </w:p>
        </w:tc>
        <w:tc>
          <w:tcPr>
            <w:tcW w:w="2126" w:type="dxa"/>
          </w:tcPr>
          <w:p w:rsidR="00DD7305" w:rsidRPr="00132511" w:rsidRDefault="00DD7305" w:rsidP="00132511">
            <w:pPr>
              <w:autoSpaceDE w:val="0"/>
              <w:autoSpaceDN w:val="0"/>
              <w:adjustRightInd w:val="0"/>
              <w:ind w:left="-450" w:right="-334"/>
              <w:jc w:val="center"/>
              <w:rPr>
                <w:rFonts w:ascii="Times New Roman" w:hAnsi="Times New Roman"/>
                <w:b/>
                <w:bCs/>
                <w:sz w:val="24"/>
                <w:szCs w:val="24"/>
              </w:rPr>
            </w:pPr>
            <w:r w:rsidRPr="00132511">
              <w:rPr>
                <w:rFonts w:ascii="Times New Roman" w:hAnsi="Times New Roman"/>
                <w:b/>
                <w:bCs/>
                <w:sz w:val="24"/>
                <w:szCs w:val="24"/>
              </w:rPr>
              <w:t>Page.no</w:t>
            </w:r>
          </w:p>
        </w:tc>
      </w:tr>
      <w:tr w:rsidR="00DD7305" w:rsidTr="00132511">
        <w:trPr>
          <w:trHeight w:val="834"/>
        </w:trPr>
        <w:tc>
          <w:tcPr>
            <w:tcW w:w="2322"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w:t>
            </w:r>
          </w:p>
        </w:tc>
        <w:tc>
          <w:tcPr>
            <w:tcW w:w="4678"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eastAsia="Times New Roman" w:hAnsi="Times New Roman" w:cs="Times New Roman"/>
                <w:sz w:val="24"/>
                <w:szCs w:val="24"/>
              </w:rPr>
              <w:t>Heat Transfer Rates for Reference Model.</w:t>
            </w:r>
          </w:p>
        </w:tc>
        <w:tc>
          <w:tcPr>
            <w:tcW w:w="2126"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8</w:t>
            </w:r>
          </w:p>
        </w:tc>
      </w:tr>
      <w:tr w:rsidR="00DD7305" w:rsidTr="00132511">
        <w:trPr>
          <w:trHeight w:val="548"/>
        </w:trPr>
        <w:tc>
          <w:tcPr>
            <w:tcW w:w="2322"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2</w:t>
            </w:r>
          </w:p>
        </w:tc>
        <w:tc>
          <w:tcPr>
            <w:tcW w:w="4678"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eastAsia="Times New Roman" w:hAnsi="Times New Roman" w:cs="Times New Roman"/>
                <w:sz w:val="24"/>
                <w:szCs w:val="24"/>
              </w:rPr>
              <w:t>Heat Transfer Rates for First Model.</w:t>
            </w:r>
          </w:p>
        </w:tc>
        <w:tc>
          <w:tcPr>
            <w:tcW w:w="2126"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11</w:t>
            </w:r>
          </w:p>
        </w:tc>
      </w:tr>
      <w:tr w:rsidR="00DD7305" w:rsidTr="00132511">
        <w:trPr>
          <w:trHeight w:val="556"/>
        </w:trPr>
        <w:tc>
          <w:tcPr>
            <w:tcW w:w="2322"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3</w:t>
            </w:r>
          </w:p>
        </w:tc>
        <w:tc>
          <w:tcPr>
            <w:tcW w:w="4678"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eastAsia="Times New Roman" w:hAnsi="Times New Roman" w:cs="Times New Roman"/>
                <w:sz w:val="24"/>
                <w:szCs w:val="24"/>
              </w:rPr>
              <w:t>Heat Transfer Rates for Second Model.</w:t>
            </w:r>
          </w:p>
        </w:tc>
        <w:tc>
          <w:tcPr>
            <w:tcW w:w="2126"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14</w:t>
            </w:r>
          </w:p>
        </w:tc>
      </w:tr>
      <w:tr w:rsidR="00DD7305" w:rsidTr="00132511">
        <w:trPr>
          <w:trHeight w:val="706"/>
        </w:trPr>
        <w:tc>
          <w:tcPr>
            <w:tcW w:w="2322"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4</w:t>
            </w:r>
          </w:p>
        </w:tc>
        <w:tc>
          <w:tcPr>
            <w:tcW w:w="4678"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eastAsia="Times New Roman" w:hAnsi="Times New Roman" w:cs="Times New Roman"/>
                <w:sz w:val="24"/>
                <w:szCs w:val="24"/>
              </w:rPr>
              <w:t>Heat Transfer Rates for Third Model.</w:t>
            </w:r>
          </w:p>
        </w:tc>
        <w:tc>
          <w:tcPr>
            <w:tcW w:w="2126" w:type="dxa"/>
          </w:tcPr>
          <w:p w:rsidR="00DD7305" w:rsidRPr="00132511" w:rsidRDefault="00DD7305" w:rsidP="00132511">
            <w:pPr>
              <w:autoSpaceDE w:val="0"/>
              <w:autoSpaceDN w:val="0"/>
              <w:adjustRightInd w:val="0"/>
              <w:ind w:left="-450" w:right="-334"/>
              <w:jc w:val="center"/>
              <w:rPr>
                <w:rFonts w:ascii="Times New Roman" w:hAnsi="Times New Roman"/>
                <w:sz w:val="24"/>
                <w:szCs w:val="24"/>
              </w:rPr>
            </w:pPr>
            <w:r w:rsidRPr="00132511">
              <w:rPr>
                <w:rFonts w:ascii="Times New Roman" w:hAnsi="Times New Roman"/>
                <w:sz w:val="24"/>
                <w:szCs w:val="24"/>
              </w:rPr>
              <w:t>17</w:t>
            </w:r>
          </w:p>
        </w:tc>
      </w:tr>
    </w:tbl>
    <w:p w:rsidR="008F6854" w:rsidRDefault="008F6854" w:rsidP="005246CB">
      <w:pPr>
        <w:autoSpaceDE w:val="0"/>
        <w:autoSpaceDN w:val="0"/>
        <w:adjustRightInd w:val="0"/>
        <w:spacing w:after="0" w:line="240" w:lineRule="auto"/>
        <w:ind w:left="-450" w:right="-334"/>
        <w:rPr>
          <w:rFonts w:ascii="Times New Roman" w:hAnsi="Times New Roman"/>
          <w:sz w:val="24"/>
          <w:szCs w:val="24"/>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jc w:val="center"/>
        <w:rPr>
          <w:b/>
          <w:bCs/>
          <w:sz w:val="32"/>
          <w:szCs w:val="32"/>
        </w:rPr>
      </w:pPr>
    </w:p>
    <w:p w:rsidR="00DD7305" w:rsidRDefault="00DD7305" w:rsidP="005246CB">
      <w:pPr>
        <w:pStyle w:val="Default"/>
        <w:spacing w:after="120" w:line="360" w:lineRule="auto"/>
        <w:ind w:left="-450" w:right="-334"/>
        <w:rPr>
          <w:b/>
          <w:bCs/>
          <w:sz w:val="32"/>
          <w:szCs w:val="32"/>
        </w:rPr>
      </w:pPr>
    </w:p>
    <w:p w:rsidR="00C900E9" w:rsidRDefault="00C900E9" w:rsidP="005246CB">
      <w:pPr>
        <w:pStyle w:val="Default"/>
        <w:spacing w:after="120" w:line="360" w:lineRule="auto"/>
        <w:ind w:left="-450" w:right="-334"/>
        <w:jc w:val="center"/>
        <w:rPr>
          <w:b/>
          <w:bCs/>
          <w:sz w:val="32"/>
          <w:szCs w:val="32"/>
        </w:rPr>
      </w:pPr>
      <w:r w:rsidRPr="00C900E9">
        <w:rPr>
          <w:b/>
          <w:bCs/>
          <w:sz w:val="32"/>
          <w:szCs w:val="32"/>
        </w:rPr>
        <w:lastRenderedPageBreak/>
        <w:t>ABSTRACT</w:t>
      </w:r>
    </w:p>
    <w:p w:rsidR="00E92BD2" w:rsidRDefault="00573993" w:rsidP="005246CB">
      <w:pPr>
        <w:pStyle w:val="Default"/>
        <w:spacing w:after="120" w:line="360" w:lineRule="auto"/>
        <w:ind w:left="-450" w:right="-334"/>
      </w:pPr>
      <w:r w:rsidRPr="00573993">
        <w:t>This project report explores the potential of using nanofluids to enhance the performance of a solar water heater. The study investigates the convective heat transfer performance of three types of nanofluids, SiO2, TiO2, and Al2O3, at different volume concentrations and Richardson numbers. Computational fluid dynamics software ANSYS Fluent 18.1 is used to simulate the heat transfer performance in an equilateral triangular</w:t>
      </w:r>
      <w:r w:rsidR="00E92BD2">
        <w:t xml:space="preserve"> cross sectioned</w:t>
      </w:r>
      <w:r w:rsidRPr="00573993">
        <w:t xml:space="preserve"> duct and six other geometries. A mesh sensitivity test is conducted to optimize the me</w:t>
      </w:r>
      <w:r w:rsidR="00E92BD2">
        <w:t>sh size for the simulation</w:t>
      </w:r>
    </w:p>
    <w:p w:rsidR="00C900E9" w:rsidRDefault="00E92BD2" w:rsidP="005246CB">
      <w:pPr>
        <w:pStyle w:val="Default"/>
        <w:spacing w:after="120" w:line="360" w:lineRule="auto"/>
        <w:ind w:left="-450" w:right="-334"/>
      </w:pPr>
      <w:r>
        <w:t xml:space="preserve"> The results indicate that Al2O3</w:t>
      </w:r>
      <w:r w:rsidR="00573993" w:rsidRPr="00573993">
        <w:t xml:space="preserve"> nanofluid exhibits the highest heat transfer enhancement among the three types of nanofluids. Furthermore, the optimal concentration of nanoparticles for the highest heat transfer performance varies with the geometry of the duct and the Richardson number. These findings have significant implications for the design and optimization of solar water heaters using nanofluids and could contribute to the development of more efficient and sustainable solar energy systems.</w:t>
      </w:r>
    </w:p>
    <w:p w:rsidR="00C900E9" w:rsidRDefault="00C900E9" w:rsidP="005246CB">
      <w:pPr>
        <w:pStyle w:val="Default"/>
        <w:spacing w:after="120" w:line="360" w:lineRule="auto"/>
        <w:ind w:left="-450" w:right="-334"/>
        <w:jc w:val="center"/>
        <w:rPr>
          <w:b/>
          <w:bCs/>
        </w:rPr>
      </w:pPr>
    </w:p>
    <w:p w:rsidR="00C900E9" w:rsidRDefault="00C900E9" w:rsidP="005246CB">
      <w:pPr>
        <w:pStyle w:val="Default"/>
        <w:spacing w:after="120" w:line="360" w:lineRule="auto"/>
        <w:ind w:left="-450" w:right="-334"/>
        <w:jc w:val="center"/>
        <w:rPr>
          <w:b/>
          <w:bCs/>
        </w:rPr>
      </w:pPr>
    </w:p>
    <w:p w:rsidR="00C900E9" w:rsidRDefault="00C900E9" w:rsidP="005246CB">
      <w:pPr>
        <w:pStyle w:val="Default"/>
        <w:spacing w:after="120" w:line="360" w:lineRule="auto"/>
        <w:ind w:left="-450" w:right="-334"/>
        <w:jc w:val="center"/>
        <w:rPr>
          <w:b/>
          <w:bCs/>
        </w:rPr>
      </w:pPr>
    </w:p>
    <w:p w:rsidR="00C900E9" w:rsidRDefault="00C900E9" w:rsidP="005246CB">
      <w:pPr>
        <w:pStyle w:val="Default"/>
        <w:spacing w:after="120" w:line="360" w:lineRule="auto"/>
        <w:ind w:left="-450" w:right="-334"/>
        <w:jc w:val="center"/>
        <w:rPr>
          <w:b/>
          <w:bCs/>
        </w:rPr>
      </w:pPr>
    </w:p>
    <w:p w:rsidR="00C900E9" w:rsidRDefault="00C900E9" w:rsidP="005246CB">
      <w:pPr>
        <w:pStyle w:val="Default"/>
        <w:spacing w:after="120" w:line="360" w:lineRule="auto"/>
        <w:ind w:left="-450" w:right="-334"/>
        <w:jc w:val="center"/>
        <w:rPr>
          <w:b/>
          <w:bCs/>
        </w:rPr>
      </w:pPr>
    </w:p>
    <w:p w:rsidR="00C900E9" w:rsidRDefault="00C900E9" w:rsidP="005246CB">
      <w:pPr>
        <w:pStyle w:val="Default"/>
        <w:spacing w:after="120" w:line="360" w:lineRule="auto"/>
        <w:ind w:left="-450" w:right="-334"/>
        <w:jc w:val="center"/>
        <w:rPr>
          <w:b/>
          <w:bCs/>
        </w:rPr>
      </w:pPr>
    </w:p>
    <w:p w:rsidR="00C900E9" w:rsidRDefault="00C900E9" w:rsidP="005246CB">
      <w:pPr>
        <w:pStyle w:val="Default"/>
        <w:spacing w:after="120" w:line="360" w:lineRule="auto"/>
        <w:ind w:left="-450" w:right="-334"/>
        <w:rPr>
          <w:b/>
          <w:bCs/>
        </w:rPr>
      </w:pPr>
    </w:p>
    <w:p w:rsidR="00692C6D" w:rsidRDefault="00692C6D" w:rsidP="005246CB">
      <w:pPr>
        <w:pStyle w:val="Default"/>
        <w:spacing w:after="120" w:line="360" w:lineRule="auto"/>
        <w:ind w:left="-450" w:right="-334"/>
        <w:rPr>
          <w:b/>
          <w:bCs/>
        </w:rPr>
      </w:pPr>
    </w:p>
    <w:p w:rsidR="00012DA2" w:rsidRDefault="00012DA2" w:rsidP="005246CB">
      <w:pPr>
        <w:pStyle w:val="Default"/>
        <w:spacing w:after="120" w:line="360" w:lineRule="auto"/>
        <w:ind w:left="-450" w:right="-334"/>
        <w:rPr>
          <w:b/>
          <w:bCs/>
        </w:rPr>
      </w:pPr>
    </w:p>
    <w:p w:rsidR="00012DA2" w:rsidRDefault="00012DA2" w:rsidP="005246CB">
      <w:pPr>
        <w:pStyle w:val="Default"/>
        <w:spacing w:after="120" w:line="360" w:lineRule="auto"/>
        <w:ind w:left="-450" w:right="-334"/>
        <w:rPr>
          <w:b/>
          <w:bCs/>
        </w:rPr>
      </w:pPr>
    </w:p>
    <w:p w:rsidR="00012DA2" w:rsidRDefault="00012DA2" w:rsidP="005246CB">
      <w:pPr>
        <w:pStyle w:val="Default"/>
        <w:spacing w:after="120" w:line="360" w:lineRule="auto"/>
        <w:ind w:left="-450" w:right="-334"/>
        <w:rPr>
          <w:b/>
          <w:bCs/>
        </w:rPr>
      </w:pPr>
    </w:p>
    <w:p w:rsidR="00012DA2" w:rsidRDefault="00012DA2" w:rsidP="00B818BF">
      <w:pPr>
        <w:pStyle w:val="Default"/>
        <w:spacing w:after="120" w:line="360" w:lineRule="auto"/>
        <w:ind w:right="-334"/>
        <w:rPr>
          <w:b/>
          <w:bCs/>
        </w:rPr>
      </w:pPr>
    </w:p>
    <w:p w:rsidR="00B818BF" w:rsidRDefault="00B818BF" w:rsidP="00B818BF">
      <w:pPr>
        <w:pStyle w:val="Default"/>
        <w:spacing w:after="120" w:line="360" w:lineRule="auto"/>
        <w:ind w:right="-334"/>
        <w:rPr>
          <w:b/>
          <w:bCs/>
        </w:rPr>
      </w:pPr>
    </w:p>
    <w:p w:rsidR="00B818BF" w:rsidRDefault="00B818BF" w:rsidP="00B818BF">
      <w:pPr>
        <w:pStyle w:val="Default"/>
        <w:spacing w:after="120" w:line="360" w:lineRule="auto"/>
        <w:ind w:right="-334"/>
        <w:rPr>
          <w:b/>
          <w:bCs/>
        </w:rPr>
      </w:pPr>
    </w:p>
    <w:p w:rsidR="00B818BF" w:rsidRDefault="00B818BF" w:rsidP="00B818BF">
      <w:pPr>
        <w:pStyle w:val="Default"/>
        <w:spacing w:after="120" w:line="360" w:lineRule="auto"/>
        <w:ind w:right="-334"/>
        <w:rPr>
          <w:b/>
          <w:bCs/>
        </w:rPr>
      </w:pPr>
    </w:p>
    <w:p w:rsidR="00692C6D" w:rsidRDefault="00692C6D" w:rsidP="005246CB">
      <w:pPr>
        <w:pStyle w:val="Default"/>
        <w:spacing w:after="120" w:line="360" w:lineRule="auto"/>
        <w:ind w:left="-450" w:right="-334"/>
        <w:rPr>
          <w:b/>
          <w:bCs/>
        </w:rPr>
      </w:pPr>
    </w:p>
    <w:p w:rsidR="00AE2016" w:rsidRPr="007F7F56" w:rsidRDefault="00AE2016" w:rsidP="005246CB">
      <w:pPr>
        <w:pStyle w:val="Default"/>
        <w:spacing w:after="120" w:line="360" w:lineRule="auto"/>
        <w:ind w:left="-450" w:right="-334"/>
        <w:jc w:val="center"/>
      </w:pPr>
      <w:r w:rsidRPr="00D122A8">
        <w:rPr>
          <w:b/>
          <w:bCs/>
        </w:rPr>
        <w:lastRenderedPageBreak/>
        <w:t>CONTENTS</w:t>
      </w:r>
    </w:p>
    <w:p w:rsidR="00AE2016" w:rsidRDefault="00AE2016" w:rsidP="005246CB">
      <w:pPr>
        <w:pStyle w:val="Default"/>
        <w:spacing w:after="120" w:line="360" w:lineRule="auto"/>
        <w:ind w:left="-450" w:right="-334"/>
      </w:pPr>
      <w:r w:rsidRPr="003F3BC3">
        <w:t>Title Page</w:t>
      </w:r>
      <w:r w:rsidRPr="003F3BC3">
        <w:tab/>
      </w:r>
      <w:r w:rsidRPr="003F3BC3">
        <w:tab/>
      </w:r>
      <w:r w:rsidRPr="003F3BC3">
        <w:tab/>
      </w:r>
      <w:r w:rsidRPr="003F3BC3">
        <w:tab/>
      </w:r>
      <w:r w:rsidRPr="003F3BC3">
        <w:tab/>
      </w:r>
      <w:r w:rsidRPr="003F3BC3">
        <w:tab/>
      </w:r>
      <w:r w:rsidRPr="003F3BC3">
        <w:tab/>
      </w:r>
      <w:r w:rsidRPr="003F3BC3">
        <w:tab/>
      </w:r>
      <w:r w:rsidRPr="003F3BC3">
        <w:tab/>
      </w:r>
      <w:r w:rsidR="00463294">
        <w:t xml:space="preserve">             ⅰ</w:t>
      </w:r>
    </w:p>
    <w:p w:rsidR="00AE2016" w:rsidRDefault="00AE2016" w:rsidP="005246CB">
      <w:pPr>
        <w:pStyle w:val="Default"/>
        <w:spacing w:after="120" w:line="360" w:lineRule="auto"/>
        <w:ind w:left="-450" w:right="-334"/>
      </w:pPr>
      <w:r w:rsidRPr="003F3BC3">
        <w:t xml:space="preserve">Certificate of Approval </w:t>
      </w:r>
      <w:r w:rsidRPr="003F3BC3">
        <w:tab/>
      </w:r>
      <w:r w:rsidRPr="003F3BC3">
        <w:tab/>
      </w:r>
      <w:r w:rsidRPr="003F3BC3">
        <w:tab/>
      </w:r>
      <w:r w:rsidRPr="003F3BC3">
        <w:tab/>
      </w:r>
      <w:r w:rsidRPr="003F3BC3">
        <w:tab/>
      </w:r>
      <w:r w:rsidRPr="003F3BC3">
        <w:tab/>
      </w:r>
      <w:r w:rsidRPr="003F3BC3">
        <w:tab/>
      </w:r>
      <w:r w:rsidR="00463294">
        <w:t xml:space="preserve">            ⅲ</w:t>
      </w:r>
    </w:p>
    <w:p w:rsidR="00AE2016" w:rsidRDefault="00AE2016" w:rsidP="005246CB">
      <w:pPr>
        <w:pStyle w:val="Default"/>
        <w:spacing w:after="120" w:line="360" w:lineRule="auto"/>
        <w:ind w:left="-450" w:right="-334"/>
      </w:pPr>
      <w:r w:rsidRPr="003F3BC3">
        <w:t xml:space="preserve">Declaration </w:t>
      </w:r>
      <w:r w:rsidRPr="003F3BC3">
        <w:tab/>
      </w:r>
      <w:r w:rsidR="00B818BF">
        <w:t xml:space="preserve">                                                                                               </w:t>
      </w:r>
      <w:r w:rsidR="00463294">
        <w:t xml:space="preserve">  ⅳ</w:t>
      </w:r>
    </w:p>
    <w:p w:rsidR="00AE2016" w:rsidRDefault="00AE2016" w:rsidP="005246CB">
      <w:pPr>
        <w:pStyle w:val="Default"/>
        <w:spacing w:after="120" w:line="360" w:lineRule="auto"/>
        <w:ind w:left="-450" w:right="-334"/>
        <w:rPr>
          <w:lang w:val="en-IN"/>
        </w:rPr>
      </w:pPr>
      <w:r w:rsidRPr="003F3BC3">
        <w:t>Certificate</w:t>
      </w:r>
      <w:r w:rsidRPr="003F3BC3">
        <w:tab/>
      </w:r>
      <w:r w:rsidRPr="003F3BC3">
        <w:tab/>
      </w:r>
      <w:r w:rsidRPr="003F3BC3">
        <w:tab/>
      </w:r>
      <w:r w:rsidRPr="003F3BC3">
        <w:tab/>
      </w:r>
      <w:r w:rsidRPr="003F3BC3">
        <w:tab/>
      </w:r>
      <w:r w:rsidRPr="003F3BC3">
        <w:tab/>
      </w:r>
      <w:r w:rsidR="00B818BF">
        <w:t xml:space="preserve">            </w:t>
      </w:r>
      <w:r w:rsidRPr="003F3BC3">
        <w:tab/>
      </w:r>
      <w:r w:rsidRPr="003F3BC3">
        <w:tab/>
      </w:r>
      <w:r w:rsidRPr="003F3BC3">
        <w:tab/>
      </w:r>
      <w:r w:rsidR="004C0159">
        <w:rPr>
          <w:lang w:val="en-IN"/>
        </w:rPr>
        <w:t>ⅷ</w:t>
      </w:r>
    </w:p>
    <w:p w:rsidR="00AE2016" w:rsidRDefault="00AE2016" w:rsidP="005246CB">
      <w:pPr>
        <w:pStyle w:val="Default"/>
        <w:spacing w:after="120" w:line="360" w:lineRule="auto"/>
        <w:ind w:left="-450" w:right="-334"/>
        <w:rPr>
          <w:lang w:val="en-IN"/>
        </w:rPr>
      </w:pPr>
      <w:r>
        <w:rPr>
          <w:lang w:val="en-IN"/>
        </w:rPr>
        <w:t xml:space="preserve">Acknowledgement                                                                    </w:t>
      </w:r>
      <w:r w:rsidR="00B818BF">
        <w:rPr>
          <w:lang w:val="en-IN"/>
        </w:rPr>
        <w:t xml:space="preserve">                              </w:t>
      </w:r>
      <w:r>
        <w:rPr>
          <w:lang w:val="en-IN"/>
        </w:rPr>
        <w:t xml:space="preserve"> </w:t>
      </w:r>
      <w:r w:rsidR="004C0159">
        <w:rPr>
          <w:lang w:val="en-IN"/>
        </w:rPr>
        <w:t>ⅸ</w:t>
      </w:r>
    </w:p>
    <w:p w:rsidR="002E04E2" w:rsidRDefault="00AE2016" w:rsidP="005246CB">
      <w:pPr>
        <w:pStyle w:val="Default"/>
        <w:spacing w:after="120" w:line="360" w:lineRule="auto"/>
        <w:ind w:left="-450" w:right="-334"/>
        <w:rPr>
          <w:lang w:val="en-IN"/>
        </w:rPr>
      </w:pPr>
      <w:r>
        <w:t>List of Figures</w:t>
      </w:r>
      <w:r w:rsidRPr="003F3BC3">
        <w:tab/>
      </w:r>
      <w:r w:rsidRPr="003F3BC3">
        <w:tab/>
      </w:r>
      <w:r w:rsidRPr="003F3BC3">
        <w:tab/>
      </w:r>
      <w:r w:rsidRPr="003F3BC3">
        <w:tab/>
      </w:r>
      <w:r w:rsidRPr="003F3BC3">
        <w:tab/>
      </w:r>
      <w:r w:rsidRPr="003F3BC3">
        <w:tab/>
      </w:r>
      <w:r w:rsidRPr="003F3BC3">
        <w:tab/>
      </w:r>
      <w:r w:rsidRPr="003F3BC3">
        <w:tab/>
      </w:r>
      <w:r w:rsidR="00B818BF">
        <w:t xml:space="preserve">              </w:t>
      </w:r>
      <w:r w:rsidR="002E04E2">
        <w:rPr>
          <w:lang w:val="en-IN"/>
        </w:rPr>
        <w:t>ⅹ</w:t>
      </w:r>
    </w:p>
    <w:p w:rsidR="000B218B" w:rsidRDefault="000B218B" w:rsidP="005246CB">
      <w:pPr>
        <w:pStyle w:val="Default"/>
        <w:spacing w:after="120" w:line="360" w:lineRule="auto"/>
        <w:ind w:left="-450" w:right="-334"/>
        <w:rPr>
          <w:lang w:val="en-IN"/>
        </w:rPr>
      </w:pPr>
      <w:r>
        <w:rPr>
          <w:lang w:val="en-IN"/>
        </w:rPr>
        <w:t xml:space="preserve">List of Tables                                                                             </w:t>
      </w:r>
      <w:r w:rsidR="00B818BF">
        <w:rPr>
          <w:lang w:val="en-IN"/>
        </w:rPr>
        <w:t xml:space="preserve">                             </w:t>
      </w:r>
      <w:r>
        <w:rPr>
          <w:lang w:val="en-IN"/>
        </w:rPr>
        <w:t xml:space="preserve"> ⅺ</w:t>
      </w:r>
    </w:p>
    <w:p w:rsidR="00AE2016" w:rsidRDefault="00AE2016" w:rsidP="005246CB">
      <w:pPr>
        <w:pStyle w:val="Default"/>
        <w:spacing w:after="120" w:line="360" w:lineRule="auto"/>
        <w:ind w:left="-450" w:right="-334"/>
        <w:rPr>
          <w:lang w:val="en-IN"/>
        </w:rPr>
      </w:pPr>
      <w:r>
        <w:rPr>
          <w:lang w:val="en-IN"/>
        </w:rPr>
        <w:t xml:space="preserve">Abstract                                                                                    </w:t>
      </w:r>
      <w:r w:rsidR="00B818BF">
        <w:rPr>
          <w:lang w:val="en-IN"/>
        </w:rPr>
        <w:t xml:space="preserve">                               </w:t>
      </w:r>
      <w:r>
        <w:rPr>
          <w:lang w:val="en-IN"/>
        </w:rPr>
        <w:t xml:space="preserve"> </w:t>
      </w:r>
      <w:r w:rsidR="000B218B">
        <w:rPr>
          <w:lang w:val="en-IN"/>
        </w:rPr>
        <w:t>ⅻ</w:t>
      </w:r>
    </w:p>
    <w:p w:rsidR="00AE2016" w:rsidRDefault="00AE2016" w:rsidP="005246CB">
      <w:pPr>
        <w:pStyle w:val="Default"/>
        <w:spacing w:after="120" w:line="360" w:lineRule="auto"/>
        <w:ind w:left="-450" w:right="-334"/>
        <w:rPr>
          <w:lang w:val="en-IN"/>
        </w:rPr>
      </w:pPr>
      <w:r>
        <w:rPr>
          <w:lang w:val="en-IN"/>
        </w:rPr>
        <w:t xml:space="preserve">Contents                                                                                   </w:t>
      </w:r>
      <w:r w:rsidR="00B818BF">
        <w:rPr>
          <w:lang w:val="en-IN"/>
        </w:rPr>
        <w:t xml:space="preserve">                               </w:t>
      </w:r>
      <w:r>
        <w:rPr>
          <w:lang w:val="en-IN"/>
        </w:rPr>
        <w:t xml:space="preserve"> </w:t>
      </w:r>
      <w:r w:rsidR="000B218B">
        <w:rPr>
          <w:lang w:val="en-IN"/>
        </w:rPr>
        <w:t>ⅻⅰ</w:t>
      </w:r>
    </w:p>
    <w:p w:rsidR="002E04E2" w:rsidRDefault="00AE2016" w:rsidP="005246CB">
      <w:pPr>
        <w:pStyle w:val="Default"/>
        <w:spacing w:after="120" w:line="360" w:lineRule="auto"/>
        <w:ind w:left="-450" w:right="-334"/>
        <w:rPr>
          <w:lang w:val="en-IN"/>
        </w:rPr>
      </w:pPr>
      <w:r>
        <w:rPr>
          <w:lang w:val="en-IN"/>
        </w:rPr>
        <w:t xml:space="preserve">Chapter 1 Introduction                                                                                               </w:t>
      </w:r>
      <w:r w:rsidR="00C900E9">
        <w:rPr>
          <w:lang w:val="en-IN"/>
        </w:rPr>
        <w:t>1</w:t>
      </w:r>
    </w:p>
    <w:p w:rsidR="002E04E2" w:rsidRPr="002E04E2" w:rsidRDefault="002E04E2" w:rsidP="005246CB">
      <w:pPr>
        <w:spacing w:after="120" w:line="360" w:lineRule="auto"/>
        <w:ind w:left="-450" w:right="-334"/>
        <w:jc w:val="both"/>
        <w:rPr>
          <w:rFonts w:ascii="Times New Roman" w:hAnsi="Times New Roman"/>
          <w:sz w:val="24"/>
          <w:szCs w:val="24"/>
        </w:rPr>
      </w:pPr>
      <w:r>
        <w:tab/>
        <w:t xml:space="preserve">1.1 </w:t>
      </w:r>
      <w:r w:rsidR="00C10584">
        <w:rPr>
          <w:rFonts w:ascii="Times New Roman" w:hAnsi="Times New Roman"/>
          <w:sz w:val="24"/>
          <w:szCs w:val="24"/>
        </w:rPr>
        <w:t>Problem of Using Fossil fuels and alternatives</w:t>
      </w:r>
      <w:r w:rsidR="00C16B69">
        <w:rPr>
          <w:rFonts w:ascii="Times New Roman" w:hAnsi="Times New Roman"/>
          <w:sz w:val="24"/>
          <w:szCs w:val="24"/>
        </w:rPr>
        <w:t xml:space="preserve">                  </w:t>
      </w:r>
    </w:p>
    <w:p w:rsidR="002E04E2" w:rsidRDefault="002E04E2" w:rsidP="005246CB">
      <w:pPr>
        <w:pStyle w:val="Default"/>
        <w:spacing w:after="120" w:line="360" w:lineRule="auto"/>
        <w:ind w:left="-450" w:right="-334"/>
      </w:pPr>
      <w:r>
        <w:rPr>
          <w:lang w:val="en-IN"/>
        </w:rPr>
        <w:tab/>
        <w:t xml:space="preserve">1.2 </w:t>
      </w:r>
      <w:r w:rsidR="00C10584">
        <w:t>How does Solar Heater</w:t>
      </w:r>
      <w:r w:rsidRPr="002E04E2">
        <w:t xml:space="preserve"> Works?</w:t>
      </w:r>
      <w:r>
        <w:t xml:space="preserve">          </w:t>
      </w:r>
      <w:r w:rsidR="00C16B69">
        <w:t xml:space="preserve">                            </w:t>
      </w:r>
      <w:r>
        <w:t xml:space="preserve">                        </w:t>
      </w:r>
      <w:r w:rsidR="00B818BF">
        <w:t xml:space="preserve">   </w:t>
      </w:r>
      <w:r>
        <w:t xml:space="preserve">  2</w:t>
      </w:r>
    </w:p>
    <w:p w:rsidR="002E04E2" w:rsidRDefault="002E04E2" w:rsidP="005246CB">
      <w:pPr>
        <w:pStyle w:val="Default"/>
        <w:spacing w:after="120" w:line="360" w:lineRule="auto"/>
        <w:ind w:left="-450" w:right="-334"/>
        <w:rPr>
          <w:lang w:val="en-IN"/>
        </w:rPr>
      </w:pPr>
      <w:r>
        <w:tab/>
        <w:t>1.3</w:t>
      </w:r>
      <w:r w:rsidR="00C16B69">
        <w:t>Why are we</w:t>
      </w:r>
      <w:r>
        <w:t xml:space="preserve"> </w:t>
      </w:r>
      <w:r w:rsidR="00C16B69">
        <w:t>u</w:t>
      </w:r>
      <w:r w:rsidR="00C10584">
        <w:t>sing various Nano fluids and geometries</w:t>
      </w:r>
      <w:r w:rsidR="00C16B69">
        <w:t xml:space="preserve">       </w:t>
      </w:r>
      <w:r>
        <w:t xml:space="preserve">                      </w:t>
      </w:r>
      <w:r w:rsidR="00B818BF">
        <w:t xml:space="preserve">   </w:t>
      </w:r>
      <w:r>
        <w:t>3</w:t>
      </w:r>
    </w:p>
    <w:p w:rsidR="00AE2016" w:rsidRDefault="00AE2016" w:rsidP="005246CB">
      <w:pPr>
        <w:pStyle w:val="Default"/>
        <w:spacing w:after="120" w:line="360" w:lineRule="auto"/>
        <w:ind w:left="-450" w:right="-334"/>
        <w:rPr>
          <w:lang w:val="en-IN"/>
        </w:rPr>
      </w:pPr>
      <w:r>
        <w:rPr>
          <w:lang w:val="en-IN"/>
        </w:rPr>
        <w:t xml:space="preserve">Chapter 2 Literature Review                                                     </w:t>
      </w:r>
      <w:r w:rsidR="00B818BF">
        <w:rPr>
          <w:lang w:val="en-IN"/>
        </w:rPr>
        <w:t xml:space="preserve">                               </w:t>
      </w:r>
      <w:r>
        <w:rPr>
          <w:lang w:val="en-IN"/>
        </w:rPr>
        <w:t xml:space="preserve"> </w:t>
      </w:r>
      <w:r w:rsidR="00463294">
        <w:rPr>
          <w:lang w:val="en-IN"/>
        </w:rPr>
        <w:t xml:space="preserve"> 4</w:t>
      </w:r>
    </w:p>
    <w:p w:rsidR="00AE2016" w:rsidRDefault="00AE2016" w:rsidP="005246CB">
      <w:pPr>
        <w:pStyle w:val="Default"/>
        <w:spacing w:after="120" w:line="360" w:lineRule="auto"/>
        <w:ind w:left="-450" w:right="-334"/>
        <w:rPr>
          <w:lang w:val="en-IN"/>
        </w:rPr>
      </w:pPr>
      <w:r>
        <w:rPr>
          <w:lang w:val="en-IN"/>
        </w:rPr>
        <w:t xml:space="preserve">Chapter 3 Problem Formulation                                                </w:t>
      </w:r>
      <w:r w:rsidR="00B818BF">
        <w:rPr>
          <w:lang w:val="en-IN"/>
        </w:rPr>
        <w:t xml:space="preserve">                               </w:t>
      </w:r>
      <w:r>
        <w:rPr>
          <w:lang w:val="en-IN"/>
        </w:rPr>
        <w:t xml:space="preserve"> </w:t>
      </w:r>
      <w:r w:rsidR="00463294">
        <w:rPr>
          <w:lang w:val="en-IN"/>
        </w:rPr>
        <w:t xml:space="preserve"> 5</w:t>
      </w:r>
    </w:p>
    <w:p w:rsidR="00AE2016" w:rsidRDefault="00AE2016" w:rsidP="005246CB">
      <w:pPr>
        <w:pStyle w:val="Default"/>
        <w:spacing w:after="120" w:line="360" w:lineRule="auto"/>
        <w:ind w:left="-450" w:right="-334"/>
        <w:rPr>
          <w:lang w:val="en-IN"/>
        </w:rPr>
      </w:pPr>
      <w:r>
        <w:rPr>
          <w:lang w:val="en-IN"/>
        </w:rPr>
        <w:t>Chapter 4 Methodology</w:t>
      </w:r>
      <w:r w:rsidR="00463294">
        <w:rPr>
          <w:lang w:val="en-IN"/>
        </w:rPr>
        <w:t xml:space="preserve"> </w:t>
      </w:r>
      <w:r w:rsidR="00B818BF">
        <w:rPr>
          <w:lang w:val="en-IN"/>
        </w:rPr>
        <w:t xml:space="preserve">                                                                                             </w:t>
      </w:r>
      <w:r w:rsidR="00463294">
        <w:rPr>
          <w:lang w:val="en-IN"/>
        </w:rPr>
        <w:t>6</w:t>
      </w:r>
    </w:p>
    <w:p w:rsidR="002E04E2" w:rsidRDefault="002E04E2" w:rsidP="005246CB">
      <w:pPr>
        <w:pStyle w:val="Default"/>
        <w:spacing w:after="120" w:line="360" w:lineRule="auto"/>
        <w:ind w:left="-450" w:right="-334"/>
        <w:rPr>
          <w:lang w:val="en-IN"/>
        </w:rPr>
      </w:pPr>
      <w:r>
        <w:rPr>
          <w:lang w:val="en-IN"/>
        </w:rPr>
        <w:tab/>
        <w:t xml:space="preserve">4.1 Computing Tools and Techniques                                                             </w:t>
      </w:r>
      <w:r w:rsidR="00B818BF">
        <w:rPr>
          <w:lang w:val="en-IN"/>
        </w:rPr>
        <w:t xml:space="preserve">   </w:t>
      </w:r>
      <w:r>
        <w:rPr>
          <w:lang w:val="en-IN"/>
        </w:rPr>
        <w:t>7</w:t>
      </w:r>
    </w:p>
    <w:p w:rsidR="002E04E2" w:rsidRDefault="002E04E2" w:rsidP="005246CB">
      <w:pPr>
        <w:pStyle w:val="Default"/>
        <w:spacing w:after="120" w:line="360" w:lineRule="auto"/>
        <w:ind w:left="-450" w:right="-334"/>
        <w:rPr>
          <w:lang w:val="en-IN"/>
        </w:rPr>
      </w:pPr>
      <w:r>
        <w:rPr>
          <w:lang w:val="en-IN"/>
        </w:rPr>
        <w:tab/>
      </w:r>
      <w:r>
        <w:rPr>
          <w:lang w:val="en-IN"/>
        </w:rPr>
        <w:tab/>
        <w:t xml:space="preserve">4.1.1 Techniques                                                                                  </w:t>
      </w:r>
      <w:r w:rsidR="00B818BF">
        <w:rPr>
          <w:lang w:val="en-IN"/>
        </w:rPr>
        <w:t xml:space="preserve">   </w:t>
      </w:r>
      <w:r>
        <w:rPr>
          <w:lang w:val="en-IN"/>
        </w:rPr>
        <w:t>7</w:t>
      </w:r>
    </w:p>
    <w:p w:rsidR="002E04E2" w:rsidRDefault="002E04E2" w:rsidP="005246CB">
      <w:pPr>
        <w:pStyle w:val="Default"/>
        <w:spacing w:after="120" w:line="360" w:lineRule="auto"/>
        <w:ind w:left="-450" w:right="-334"/>
        <w:rPr>
          <w:lang w:val="en-IN"/>
        </w:rPr>
      </w:pPr>
      <w:r>
        <w:rPr>
          <w:lang w:val="en-IN"/>
        </w:rPr>
        <w:tab/>
      </w:r>
      <w:r>
        <w:rPr>
          <w:lang w:val="en-IN"/>
        </w:rPr>
        <w:tab/>
        <w:t xml:space="preserve">4.1.2 Tooling                                                                                        </w:t>
      </w:r>
      <w:r w:rsidR="00B818BF">
        <w:rPr>
          <w:lang w:val="en-IN"/>
        </w:rPr>
        <w:t xml:space="preserve">   </w:t>
      </w:r>
      <w:r>
        <w:rPr>
          <w:lang w:val="en-IN"/>
        </w:rPr>
        <w:t>7</w:t>
      </w:r>
    </w:p>
    <w:p w:rsidR="000505B8" w:rsidRDefault="000505B8" w:rsidP="005246CB">
      <w:pPr>
        <w:pStyle w:val="Default"/>
        <w:spacing w:after="120" w:line="360" w:lineRule="auto"/>
        <w:ind w:left="-450" w:right="-334"/>
        <w:rPr>
          <w:color w:val="000000" w:themeColor="text1"/>
        </w:rPr>
      </w:pPr>
      <w:r>
        <w:rPr>
          <w:lang w:val="en-IN"/>
        </w:rPr>
        <w:tab/>
      </w:r>
      <w:r>
        <w:rPr>
          <w:lang w:val="en-IN"/>
        </w:rPr>
        <w:tab/>
      </w:r>
      <w:r w:rsidRPr="000505B8">
        <w:rPr>
          <w:color w:val="000000" w:themeColor="text1"/>
        </w:rPr>
        <w:t>4.1.3 Reference Model</w:t>
      </w:r>
      <w:r>
        <w:rPr>
          <w:color w:val="000000" w:themeColor="text1"/>
        </w:rPr>
        <w:t xml:space="preserve">                                                                         </w:t>
      </w:r>
      <w:r w:rsidR="00B818BF">
        <w:rPr>
          <w:color w:val="000000" w:themeColor="text1"/>
        </w:rPr>
        <w:t xml:space="preserve">   </w:t>
      </w:r>
      <w:r>
        <w:rPr>
          <w:color w:val="000000" w:themeColor="text1"/>
        </w:rPr>
        <w:t>7</w:t>
      </w:r>
    </w:p>
    <w:p w:rsidR="003B0786" w:rsidRPr="003B0786" w:rsidRDefault="003B0786" w:rsidP="005246CB">
      <w:pPr>
        <w:pStyle w:val="Default"/>
        <w:spacing w:after="120" w:line="360" w:lineRule="auto"/>
        <w:ind w:left="-450" w:right="-334"/>
      </w:pPr>
      <w:r>
        <w:rPr>
          <w:color w:val="000000" w:themeColor="text1"/>
        </w:rPr>
        <w:tab/>
      </w:r>
      <w:r>
        <w:rPr>
          <w:color w:val="000000" w:themeColor="text1"/>
        </w:rPr>
        <w:tab/>
      </w:r>
      <w:r>
        <w:rPr>
          <w:color w:val="000000" w:themeColor="text1"/>
        </w:rPr>
        <w:tab/>
      </w:r>
      <w:r w:rsidRPr="003B0786">
        <w:t>4.1.3.1 Thermal Analysis of Reference Model</w:t>
      </w:r>
      <w:r>
        <w:t xml:space="preserve">                        </w:t>
      </w:r>
      <w:r w:rsidR="00B818BF">
        <w:t xml:space="preserve">    </w:t>
      </w:r>
      <w:r>
        <w:t>9</w:t>
      </w:r>
    </w:p>
    <w:p w:rsidR="003B0786" w:rsidRDefault="000505B8" w:rsidP="005246CB">
      <w:pPr>
        <w:pStyle w:val="Default"/>
        <w:spacing w:after="120" w:line="360" w:lineRule="auto"/>
        <w:ind w:left="-450" w:right="-334"/>
        <w:rPr>
          <w:color w:val="000000" w:themeColor="text1"/>
        </w:rPr>
      </w:pPr>
      <w:r>
        <w:rPr>
          <w:color w:val="000000" w:themeColor="text1"/>
        </w:rPr>
        <w:tab/>
      </w:r>
      <w:r>
        <w:rPr>
          <w:color w:val="000000" w:themeColor="text1"/>
        </w:rPr>
        <w:tab/>
      </w:r>
      <w:r w:rsidRPr="000505B8">
        <w:rPr>
          <w:color w:val="000000" w:themeColor="text1"/>
        </w:rPr>
        <w:t>4.1.</w:t>
      </w:r>
      <w:r>
        <w:rPr>
          <w:color w:val="000000" w:themeColor="text1"/>
        </w:rPr>
        <w:t>4</w:t>
      </w:r>
      <w:r w:rsidR="00C10584">
        <w:rPr>
          <w:color w:val="000000" w:themeColor="text1"/>
        </w:rPr>
        <w:t xml:space="preserve"> </w:t>
      </w:r>
      <w:r w:rsidR="003B0786">
        <w:rPr>
          <w:color w:val="000000" w:themeColor="text1"/>
        </w:rPr>
        <w:t>First</w:t>
      </w:r>
      <w:r w:rsidR="00C10584">
        <w:rPr>
          <w:color w:val="000000" w:themeColor="text1"/>
        </w:rPr>
        <w:t xml:space="preserve"> System</w:t>
      </w:r>
      <w:r w:rsidR="003B0786">
        <w:rPr>
          <w:color w:val="000000" w:themeColor="text1"/>
        </w:rPr>
        <w:t xml:space="preserve">      </w:t>
      </w:r>
      <w:r w:rsidR="00C10584">
        <w:rPr>
          <w:color w:val="000000" w:themeColor="text1"/>
        </w:rPr>
        <w:t xml:space="preserve">                               </w:t>
      </w:r>
      <w:r w:rsidR="003B0786">
        <w:rPr>
          <w:color w:val="000000" w:themeColor="text1"/>
        </w:rPr>
        <w:t xml:space="preserve">                                           </w:t>
      </w:r>
      <w:r w:rsidR="00B818BF">
        <w:rPr>
          <w:color w:val="000000" w:themeColor="text1"/>
        </w:rPr>
        <w:t xml:space="preserve">   </w:t>
      </w:r>
      <w:r w:rsidR="003B0786">
        <w:rPr>
          <w:color w:val="000000" w:themeColor="text1"/>
        </w:rPr>
        <w:t xml:space="preserve">10 </w:t>
      </w:r>
    </w:p>
    <w:p w:rsidR="00C16B69" w:rsidRDefault="003B0786" w:rsidP="005246CB">
      <w:pPr>
        <w:pStyle w:val="Default"/>
        <w:spacing w:after="120" w:line="360" w:lineRule="auto"/>
        <w:ind w:left="-450" w:right="-334"/>
        <w:rPr>
          <w:color w:val="000000" w:themeColor="text1"/>
        </w:rPr>
      </w:pPr>
      <w:r>
        <w:rPr>
          <w:color w:val="000000" w:themeColor="text1"/>
        </w:rPr>
        <w:tab/>
      </w:r>
      <w:r>
        <w:rPr>
          <w:color w:val="000000" w:themeColor="text1"/>
        </w:rPr>
        <w:tab/>
      </w:r>
      <w:r w:rsidR="00C16B69">
        <w:rPr>
          <w:color w:val="000000" w:themeColor="text1"/>
        </w:rPr>
        <w:t xml:space="preserve">    </w:t>
      </w:r>
      <w:r w:rsidRPr="003B0786">
        <w:t>4.1.</w:t>
      </w:r>
      <w:r>
        <w:t>4</w:t>
      </w:r>
      <w:r w:rsidRPr="003B0786">
        <w:t xml:space="preserve">.1 Thermal Analysis of </w:t>
      </w:r>
      <w:r>
        <w:t>First</w:t>
      </w:r>
      <w:r w:rsidR="00C10584">
        <w:t xml:space="preserve"> System</w:t>
      </w:r>
      <w:r>
        <w:rPr>
          <w:color w:val="000000" w:themeColor="text1"/>
        </w:rPr>
        <w:t xml:space="preserve"> </w:t>
      </w:r>
      <w:r w:rsidR="00C16B69">
        <w:rPr>
          <w:color w:val="000000" w:themeColor="text1"/>
        </w:rPr>
        <w:t xml:space="preserve">with                               </w:t>
      </w:r>
      <w:r w:rsidR="00B818BF">
        <w:rPr>
          <w:color w:val="000000" w:themeColor="text1"/>
        </w:rPr>
        <w:t xml:space="preserve">   </w:t>
      </w:r>
      <w:r w:rsidR="00C16B69">
        <w:rPr>
          <w:color w:val="000000" w:themeColor="text1"/>
        </w:rPr>
        <w:t>11</w:t>
      </w:r>
    </w:p>
    <w:p w:rsidR="003B0786" w:rsidRDefault="00C16B69" w:rsidP="005246CB">
      <w:pPr>
        <w:pStyle w:val="Default"/>
        <w:spacing w:after="120" w:line="360" w:lineRule="auto"/>
        <w:ind w:left="-450" w:right="-334"/>
        <w:rPr>
          <w:color w:val="000000" w:themeColor="text1"/>
        </w:rPr>
      </w:pPr>
      <w:r>
        <w:rPr>
          <w:color w:val="000000" w:themeColor="text1"/>
        </w:rPr>
        <w:t xml:space="preserve">                                        Purewater/Aluminium Oxide nanofluid as working fluid</w:t>
      </w:r>
      <w:r w:rsidR="00C10584">
        <w:rPr>
          <w:color w:val="000000" w:themeColor="text1"/>
        </w:rPr>
        <w:t xml:space="preserve">                              </w:t>
      </w:r>
    </w:p>
    <w:p w:rsidR="003B0786" w:rsidRDefault="003B0786" w:rsidP="005246CB">
      <w:pPr>
        <w:pStyle w:val="Default"/>
        <w:spacing w:after="120" w:line="360" w:lineRule="auto"/>
        <w:ind w:left="-450" w:right="-334"/>
        <w:rPr>
          <w:color w:val="000000" w:themeColor="text1"/>
        </w:rPr>
      </w:pPr>
      <w:r>
        <w:rPr>
          <w:color w:val="000000" w:themeColor="text1"/>
        </w:rPr>
        <w:tab/>
      </w:r>
      <w:r>
        <w:rPr>
          <w:color w:val="000000" w:themeColor="text1"/>
        </w:rPr>
        <w:tab/>
      </w:r>
      <w:r w:rsidR="00C16B69">
        <w:rPr>
          <w:color w:val="000000" w:themeColor="text1"/>
        </w:rPr>
        <w:t xml:space="preserve">   </w:t>
      </w:r>
      <w:r w:rsidRPr="000505B8">
        <w:rPr>
          <w:color w:val="000000" w:themeColor="text1"/>
        </w:rPr>
        <w:t>4.1.</w:t>
      </w:r>
      <w:r>
        <w:rPr>
          <w:color w:val="000000" w:themeColor="text1"/>
        </w:rPr>
        <w:t>5</w:t>
      </w:r>
      <w:r w:rsidR="00C10584">
        <w:rPr>
          <w:color w:val="000000" w:themeColor="text1"/>
        </w:rPr>
        <w:t xml:space="preserve"> </w:t>
      </w:r>
      <w:r>
        <w:rPr>
          <w:color w:val="000000" w:themeColor="text1"/>
        </w:rPr>
        <w:t>Second</w:t>
      </w:r>
      <w:r w:rsidR="00C10584">
        <w:rPr>
          <w:color w:val="000000" w:themeColor="text1"/>
        </w:rPr>
        <w:t xml:space="preserve"> System                                            </w:t>
      </w:r>
      <w:r w:rsidR="00C16B69">
        <w:rPr>
          <w:color w:val="000000" w:themeColor="text1"/>
        </w:rPr>
        <w:t xml:space="preserve">                             </w:t>
      </w:r>
      <w:r w:rsidR="00B818BF">
        <w:rPr>
          <w:color w:val="000000" w:themeColor="text1"/>
        </w:rPr>
        <w:t xml:space="preserve">   </w:t>
      </w:r>
      <w:r>
        <w:rPr>
          <w:color w:val="000000" w:themeColor="text1"/>
        </w:rPr>
        <w:t>13</w:t>
      </w:r>
    </w:p>
    <w:p w:rsidR="00C16B69" w:rsidRDefault="003B0786" w:rsidP="005246CB">
      <w:pPr>
        <w:pStyle w:val="Default"/>
        <w:spacing w:after="120" w:line="360" w:lineRule="auto"/>
        <w:ind w:left="-450" w:right="-334"/>
        <w:rPr>
          <w:color w:val="000000" w:themeColor="text1"/>
        </w:rPr>
      </w:pPr>
      <w:r>
        <w:rPr>
          <w:color w:val="000000" w:themeColor="text1"/>
        </w:rPr>
        <w:lastRenderedPageBreak/>
        <w:tab/>
      </w:r>
      <w:r>
        <w:rPr>
          <w:color w:val="000000" w:themeColor="text1"/>
        </w:rPr>
        <w:tab/>
      </w:r>
      <w:r w:rsidR="00C16B69">
        <w:rPr>
          <w:color w:val="000000" w:themeColor="text1"/>
        </w:rPr>
        <w:t xml:space="preserve">        </w:t>
      </w:r>
      <w:r w:rsidRPr="003B0786">
        <w:t>4.1.</w:t>
      </w:r>
      <w:r>
        <w:t>5</w:t>
      </w:r>
      <w:r w:rsidRPr="003B0786">
        <w:t xml:space="preserve">.1 </w:t>
      </w:r>
      <w:r w:rsidR="00C16B69" w:rsidRPr="003B0786">
        <w:t xml:space="preserve">Thermal Analysis of </w:t>
      </w:r>
      <w:r w:rsidR="00C16B69">
        <w:t>First System</w:t>
      </w:r>
      <w:r w:rsidR="00C16B69">
        <w:rPr>
          <w:color w:val="000000" w:themeColor="text1"/>
        </w:rPr>
        <w:t xml:space="preserve"> with </w:t>
      </w:r>
    </w:p>
    <w:p w:rsidR="003B0786" w:rsidRDefault="00C16B69" w:rsidP="00132511">
      <w:pPr>
        <w:pStyle w:val="Default"/>
        <w:spacing w:after="120" w:line="360" w:lineRule="auto"/>
        <w:ind w:left="-450" w:right="-334"/>
        <w:rPr>
          <w:color w:val="000000" w:themeColor="text1"/>
        </w:rPr>
      </w:pPr>
      <w:r>
        <w:rPr>
          <w:color w:val="000000" w:themeColor="text1"/>
        </w:rPr>
        <w:t xml:space="preserve">                                            Purewater/Sillicon Oxide nanofluid as working fluid   </w:t>
      </w:r>
      <w:r w:rsidR="00B818BF">
        <w:rPr>
          <w:color w:val="000000" w:themeColor="text1"/>
        </w:rPr>
        <w:t xml:space="preserve">  </w:t>
      </w:r>
      <w:r w:rsidR="003B0786">
        <w:rPr>
          <w:color w:val="000000" w:themeColor="text1"/>
        </w:rPr>
        <w:t>15</w:t>
      </w:r>
    </w:p>
    <w:p w:rsidR="003B0786" w:rsidRDefault="003B0786" w:rsidP="005246CB">
      <w:pPr>
        <w:pStyle w:val="Default"/>
        <w:spacing w:after="120" w:line="360" w:lineRule="auto"/>
        <w:ind w:left="-450" w:right="-334"/>
        <w:rPr>
          <w:color w:val="000000" w:themeColor="text1"/>
        </w:rPr>
      </w:pPr>
      <w:r>
        <w:rPr>
          <w:color w:val="000000" w:themeColor="text1"/>
        </w:rPr>
        <w:tab/>
      </w:r>
      <w:r>
        <w:rPr>
          <w:color w:val="000000" w:themeColor="text1"/>
        </w:rPr>
        <w:tab/>
      </w:r>
      <w:r w:rsidRPr="000505B8">
        <w:rPr>
          <w:color w:val="000000" w:themeColor="text1"/>
        </w:rPr>
        <w:t>4.1.</w:t>
      </w:r>
      <w:r>
        <w:rPr>
          <w:color w:val="000000" w:themeColor="text1"/>
        </w:rPr>
        <w:t>6 Third</w:t>
      </w:r>
      <w:r w:rsidR="00C10584">
        <w:rPr>
          <w:color w:val="000000" w:themeColor="text1"/>
        </w:rPr>
        <w:t xml:space="preserve"> System</w:t>
      </w:r>
      <w:r>
        <w:rPr>
          <w:color w:val="000000" w:themeColor="text1"/>
        </w:rPr>
        <w:tab/>
      </w:r>
      <w:r w:rsidR="00C10584">
        <w:rPr>
          <w:color w:val="000000" w:themeColor="text1"/>
        </w:rPr>
        <w:t xml:space="preserve">                                                                       </w:t>
      </w:r>
      <w:r w:rsidR="00B818BF">
        <w:rPr>
          <w:color w:val="000000" w:themeColor="text1"/>
        </w:rPr>
        <w:t xml:space="preserve">       </w:t>
      </w:r>
      <w:r>
        <w:rPr>
          <w:color w:val="000000" w:themeColor="text1"/>
        </w:rPr>
        <w:t>16</w:t>
      </w:r>
    </w:p>
    <w:p w:rsidR="00C16B69" w:rsidRDefault="003B0786" w:rsidP="005246CB">
      <w:pPr>
        <w:pStyle w:val="Default"/>
        <w:spacing w:after="120" w:line="360" w:lineRule="auto"/>
        <w:ind w:left="-450" w:right="-334"/>
        <w:rPr>
          <w:color w:val="000000" w:themeColor="text1"/>
        </w:rPr>
      </w:pPr>
      <w:r>
        <w:rPr>
          <w:color w:val="000000" w:themeColor="text1"/>
        </w:rPr>
        <w:tab/>
      </w:r>
      <w:r>
        <w:rPr>
          <w:color w:val="000000" w:themeColor="text1"/>
        </w:rPr>
        <w:tab/>
      </w:r>
      <w:r w:rsidR="00C16B69">
        <w:rPr>
          <w:color w:val="000000" w:themeColor="text1"/>
        </w:rPr>
        <w:t xml:space="preserve">   </w:t>
      </w:r>
      <w:r w:rsidRPr="003B0786">
        <w:t>4.1.</w:t>
      </w:r>
      <w:r>
        <w:t>6</w:t>
      </w:r>
      <w:r w:rsidRPr="003B0786">
        <w:t xml:space="preserve">.1 </w:t>
      </w:r>
      <w:r w:rsidR="00C16B69" w:rsidRPr="003B0786">
        <w:t xml:space="preserve">Thermal Analysis of </w:t>
      </w:r>
      <w:r w:rsidR="00C16B69">
        <w:t>First System</w:t>
      </w:r>
      <w:r w:rsidR="00C16B69">
        <w:rPr>
          <w:color w:val="000000" w:themeColor="text1"/>
        </w:rPr>
        <w:t xml:space="preserve"> with </w:t>
      </w:r>
    </w:p>
    <w:p w:rsidR="000505B8" w:rsidRPr="003B0786" w:rsidRDefault="00C16B69" w:rsidP="005246CB">
      <w:pPr>
        <w:pStyle w:val="Default"/>
        <w:spacing w:after="120" w:line="360" w:lineRule="auto"/>
        <w:ind w:left="-450" w:right="-334"/>
        <w:rPr>
          <w:color w:val="000000" w:themeColor="text1"/>
        </w:rPr>
      </w:pPr>
      <w:r>
        <w:rPr>
          <w:color w:val="000000" w:themeColor="text1"/>
        </w:rPr>
        <w:t xml:space="preserve">                                        Purewater/TitaniumOxide nanofluid as working fluid      </w:t>
      </w:r>
      <w:r w:rsidR="00B818BF">
        <w:rPr>
          <w:color w:val="000000" w:themeColor="text1"/>
        </w:rPr>
        <w:t xml:space="preserve">  </w:t>
      </w:r>
      <w:r w:rsidR="003B0786">
        <w:rPr>
          <w:color w:val="000000" w:themeColor="text1"/>
        </w:rPr>
        <w:t>18</w:t>
      </w:r>
      <w:r w:rsidR="003B0786">
        <w:rPr>
          <w:color w:val="000000" w:themeColor="text1"/>
        </w:rPr>
        <w:tab/>
      </w:r>
    </w:p>
    <w:p w:rsidR="00AE2016" w:rsidRDefault="00AE2016" w:rsidP="005246CB">
      <w:pPr>
        <w:pStyle w:val="Default"/>
        <w:spacing w:after="120" w:line="360" w:lineRule="auto"/>
        <w:ind w:left="-450" w:right="-334"/>
        <w:rPr>
          <w:lang w:val="en-IN"/>
        </w:rPr>
      </w:pPr>
      <w:r>
        <w:rPr>
          <w:lang w:val="en-IN"/>
        </w:rPr>
        <w:t xml:space="preserve">Chapter 5 Results and Discussion                                                                              </w:t>
      </w:r>
      <w:r w:rsidR="00B818BF">
        <w:rPr>
          <w:lang w:val="en-IN"/>
        </w:rPr>
        <w:t xml:space="preserve">  </w:t>
      </w:r>
      <w:r w:rsidR="00463294">
        <w:rPr>
          <w:lang w:val="en-IN"/>
        </w:rPr>
        <w:t>1</w:t>
      </w:r>
      <w:r w:rsidR="003B0786">
        <w:rPr>
          <w:lang w:val="en-IN"/>
        </w:rPr>
        <w:t>9</w:t>
      </w:r>
    </w:p>
    <w:p w:rsidR="003B0786" w:rsidRDefault="00C10584" w:rsidP="005246CB">
      <w:pPr>
        <w:pStyle w:val="Default"/>
        <w:spacing w:after="120" w:line="360" w:lineRule="auto"/>
        <w:ind w:left="-450" w:right="-334"/>
        <w:rPr>
          <w:lang w:val="en-IN"/>
        </w:rPr>
      </w:pPr>
      <w:r>
        <w:rPr>
          <w:lang w:val="en-IN"/>
        </w:rPr>
        <w:t>Chapter 6 Conclusion</w:t>
      </w:r>
      <w:r w:rsidR="003B0786">
        <w:rPr>
          <w:lang w:val="en-IN"/>
        </w:rPr>
        <w:t xml:space="preserve">                                                                                                 </w:t>
      </w:r>
      <w:r w:rsidR="00B818BF">
        <w:rPr>
          <w:lang w:val="en-IN"/>
        </w:rPr>
        <w:t xml:space="preserve">  </w:t>
      </w:r>
      <w:r w:rsidR="003B0786">
        <w:rPr>
          <w:lang w:val="en-IN"/>
        </w:rPr>
        <w:t>19</w:t>
      </w:r>
    </w:p>
    <w:p w:rsidR="00AE2016" w:rsidRDefault="00AE2016" w:rsidP="005246CB">
      <w:pPr>
        <w:pStyle w:val="Default"/>
        <w:spacing w:after="120" w:line="360" w:lineRule="auto"/>
        <w:ind w:left="-450" w:right="-334"/>
        <w:rPr>
          <w:lang w:val="en-IN"/>
        </w:rPr>
      </w:pPr>
      <w:r>
        <w:rPr>
          <w:lang w:val="en-IN"/>
        </w:rPr>
        <w:t xml:space="preserve">References                                                                                                   </w:t>
      </w:r>
      <w:r w:rsidR="00C10584">
        <w:rPr>
          <w:lang w:val="en-IN"/>
        </w:rPr>
        <w:t xml:space="preserve">               </w:t>
      </w:r>
      <w:r w:rsidR="00B818BF">
        <w:rPr>
          <w:lang w:val="en-IN"/>
        </w:rPr>
        <w:t xml:space="preserve">  </w:t>
      </w:r>
      <w:r w:rsidR="003B0786">
        <w:rPr>
          <w:lang w:val="en-IN"/>
        </w:rPr>
        <w:t>20</w:t>
      </w:r>
    </w:p>
    <w:p w:rsidR="002B024E" w:rsidRDefault="002B024E" w:rsidP="005246CB">
      <w:pPr>
        <w:ind w:left="-450" w:right="-334"/>
        <w:rPr>
          <w:rFonts w:ascii="Times New Roman" w:hAnsi="Times New Roman"/>
          <w:b/>
          <w:bCs/>
          <w:sz w:val="28"/>
          <w:szCs w:val="28"/>
        </w:rPr>
      </w:pPr>
    </w:p>
    <w:p w:rsidR="00124CAD" w:rsidRDefault="00124CAD" w:rsidP="005246CB">
      <w:pPr>
        <w:ind w:left="-450" w:right="-334"/>
        <w:jc w:val="both"/>
        <w:rPr>
          <w:rFonts w:ascii="Times New Roman" w:hAnsi="Times New Roman"/>
          <w:b/>
          <w:bCs/>
          <w:sz w:val="28"/>
          <w:szCs w:val="28"/>
        </w:rPr>
        <w:sectPr w:rsidR="00124CAD" w:rsidSect="00124CAD">
          <w:headerReference w:type="default" r:id="rId10"/>
          <w:footerReference w:type="default" r:id="rId11"/>
          <w:pgSz w:w="11906" w:h="16838"/>
          <w:pgMar w:top="1440" w:right="1440" w:bottom="1440" w:left="1440" w:header="708" w:footer="708" w:gutter="0"/>
          <w:pgNumType w:fmt="lowerRoman"/>
          <w:cols w:space="708"/>
          <w:docGrid w:linePitch="360"/>
        </w:sectPr>
      </w:pPr>
    </w:p>
    <w:p w:rsidR="00C900E9" w:rsidRDefault="00C900E9" w:rsidP="005246CB">
      <w:pPr>
        <w:ind w:left="-450" w:right="-334"/>
        <w:jc w:val="both"/>
        <w:rPr>
          <w:rFonts w:ascii="Times New Roman" w:hAnsi="Times New Roman"/>
          <w:b/>
          <w:bCs/>
          <w:sz w:val="28"/>
          <w:szCs w:val="28"/>
        </w:rPr>
      </w:pPr>
    </w:p>
    <w:p w:rsidR="000666A9" w:rsidRPr="00B349B9" w:rsidRDefault="000666A9" w:rsidP="005246CB">
      <w:pPr>
        <w:ind w:left="-450" w:right="-334"/>
        <w:jc w:val="both"/>
        <w:rPr>
          <w:sz w:val="48"/>
          <w:szCs w:val="48"/>
        </w:rPr>
      </w:pPr>
      <w:r w:rsidRPr="00B349B9">
        <w:rPr>
          <w:rFonts w:ascii="Times New Roman" w:hAnsi="Times New Roman"/>
          <w:b/>
          <w:bCs/>
          <w:sz w:val="48"/>
          <w:szCs w:val="48"/>
        </w:rPr>
        <w:t>Chapter 1</w:t>
      </w:r>
    </w:p>
    <w:p w:rsidR="00B00FD9" w:rsidRPr="00137634" w:rsidRDefault="000666A9" w:rsidP="005246CB">
      <w:pPr>
        <w:spacing w:after="120" w:line="360" w:lineRule="auto"/>
        <w:ind w:left="-450" w:right="-334"/>
        <w:jc w:val="both"/>
        <w:rPr>
          <w:rFonts w:ascii="Times New Roman" w:hAnsi="Times New Roman"/>
          <w:b/>
          <w:bCs/>
          <w:sz w:val="32"/>
          <w:szCs w:val="32"/>
        </w:rPr>
      </w:pPr>
      <w:bookmarkStart w:id="1" w:name="_Hlk119087053"/>
      <w:r w:rsidRPr="00137634">
        <w:rPr>
          <w:rFonts w:ascii="Times New Roman" w:hAnsi="Times New Roman"/>
          <w:b/>
          <w:bCs/>
          <w:sz w:val="32"/>
          <w:szCs w:val="32"/>
        </w:rPr>
        <w:t>Introduction</w:t>
      </w:r>
      <w:bookmarkEnd w:id="1"/>
    </w:p>
    <w:p w:rsidR="003C5D78" w:rsidRPr="003C5D78" w:rsidRDefault="003C5D78" w:rsidP="005246CB">
      <w:pPr>
        <w:spacing w:line="360" w:lineRule="auto"/>
        <w:ind w:left="-450" w:right="-334"/>
        <w:rPr>
          <w:rFonts w:ascii="Times New Roman" w:hAnsi="Times New Roman" w:cs="Times New Roman"/>
          <w:sz w:val="24"/>
          <w:szCs w:val="24"/>
        </w:rPr>
      </w:pPr>
      <w:r w:rsidRPr="003C5D78">
        <w:rPr>
          <w:rFonts w:ascii="Times New Roman" w:hAnsi="Times New Roman" w:cs="Times New Roman"/>
          <w:sz w:val="24"/>
          <w:szCs w:val="24"/>
        </w:rPr>
        <w:t>Fossil fuels such as coal, oil, and gas have been the primary source of energy for many years. However, the burning of fossil fuels has negative impacts on the environment and contributes to climate change. Therefore, it is important to reduce our reliance on fossil fuels and transition towards cleaner, renewable sources of energy.</w:t>
      </w:r>
    </w:p>
    <w:p w:rsidR="003C5D78" w:rsidRPr="003C5D78" w:rsidRDefault="003C5D78" w:rsidP="005246CB">
      <w:pPr>
        <w:spacing w:line="360" w:lineRule="auto"/>
        <w:ind w:left="-450" w:right="-334"/>
        <w:rPr>
          <w:rFonts w:ascii="Times New Roman" w:hAnsi="Times New Roman" w:cs="Times New Roman"/>
          <w:sz w:val="24"/>
          <w:szCs w:val="24"/>
        </w:rPr>
      </w:pPr>
      <w:r w:rsidRPr="003C5D78">
        <w:rPr>
          <w:rFonts w:ascii="Times New Roman" w:hAnsi="Times New Roman" w:cs="Times New Roman"/>
          <w:sz w:val="24"/>
          <w:szCs w:val="24"/>
        </w:rPr>
        <w:t>One way to do this is to replace the use of fossil fuels for heating with solar heaters. Solar heaters use energy from the sun to heat water, which can then be used for various purposes, including space heating and domestic hot water.</w:t>
      </w:r>
    </w:p>
    <w:p w:rsidR="003C5D78" w:rsidRPr="003C5D78" w:rsidRDefault="003C5D78" w:rsidP="005246CB">
      <w:pPr>
        <w:spacing w:line="360" w:lineRule="auto"/>
        <w:ind w:left="-450" w:right="-334"/>
        <w:rPr>
          <w:rFonts w:ascii="Times New Roman" w:hAnsi="Times New Roman" w:cs="Times New Roman"/>
          <w:sz w:val="24"/>
          <w:szCs w:val="24"/>
        </w:rPr>
      </w:pPr>
      <w:r w:rsidRPr="003C5D78">
        <w:rPr>
          <w:rFonts w:ascii="Times New Roman" w:hAnsi="Times New Roman" w:cs="Times New Roman"/>
          <w:sz w:val="24"/>
          <w:szCs w:val="24"/>
        </w:rPr>
        <w:t>The advantages of using solar heaters instead of fossil fuels include:</w:t>
      </w:r>
    </w:p>
    <w:p w:rsidR="003C5D78" w:rsidRPr="003C5D78" w:rsidRDefault="003C5D78" w:rsidP="005246CB">
      <w:pPr>
        <w:spacing w:line="360" w:lineRule="auto"/>
        <w:ind w:left="-450" w:right="-334"/>
        <w:rPr>
          <w:rFonts w:ascii="Times New Roman" w:hAnsi="Times New Roman" w:cs="Times New Roman"/>
          <w:sz w:val="24"/>
          <w:szCs w:val="24"/>
        </w:rPr>
      </w:pPr>
      <w:r w:rsidRPr="003C5D78">
        <w:rPr>
          <w:rFonts w:ascii="Times New Roman" w:hAnsi="Times New Roman" w:cs="Times New Roman"/>
          <w:sz w:val="24"/>
          <w:szCs w:val="24"/>
        </w:rPr>
        <w:t>Reduced greenhouse gas emissions: Solar heaters produce zero emissions, whereas the burning of fossil fuels releases carbon dioxide and other harmful gases into the atmosphere.</w:t>
      </w:r>
    </w:p>
    <w:p w:rsidR="003C5D78" w:rsidRPr="003C5D78" w:rsidRDefault="003C5D78" w:rsidP="005246CB">
      <w:pPr>
        <w:spacing w:line="360" w:lineRule="auto"/>
        <w:ind w:left="-450" w:right="-334"/>
        <w:rPr>
          <w:rFonts w:ascii="Times New Roman" w:hAnsi="Times New Roman" w:cs="Times New Roman"/>
          <w:sz w:val="24"/>
          <w:szCs w:val="24"/>
        </w:rPr>
      </w:pPr>
      <w:r w:rsidRPr="003C5D78">
        <w:rPr>
          <w:rFonts w:ascii="Times New Roman" w:hAnsi="Times New Roman" w:cs="Times New Roman"/>
          <w:sz w:val="24"/>
          <w:szCs w:val="24"/>
        </w:rPr>
        <w:t>Reduced dependence on non-renewable resources: Fossil fuels are finite resources, and their availability is decreasing. Solar heaters, on the other hand, rely on an abundant and renewable energy source – the sun.</w:t>
      </w:r>
    </w:p>
    <w:p w:rsidR="003C5D78" w:rsidRPr="003C5D78" w:rsidRDefault="003C5D78" w:rsidP="005246CB">
      <w:pPr>
        <w:spacing w:line="360" w:lineRule="auto"/>
        <w:ind w:left="-450" w:right="-334"/>
        <w:rPr>
          <w:rFonts w:ascii="Times New Roman" w:hAnsi="Times New Roman" w:cs="Times New Roman"/>
          <w:sz w:val="24"/>
          <w:szCs w:val="24"/>
        </w:rPr>
      </w:pPr>
      <w:r w:rsidRPr="003C5D78">
        <w:rPr>
          <w:rFonts w:ascii="Times New Roman" w:hAnsi="Times New Roman" w:cs="Times New Roman"/>
          <w:sz w:val="24"/>
          <w:szCs w:val="24"/>
        </w:rPr>
        <w:t>Cost savings: Although the initial cost of installing a solar heating system may be higher than that of a fossil fuel-based system, the ongoing operational costs of a solar system are much lower, as there are no fuel costs.</w:t>
      </w:r>
    </w:p>
    <w:p w:rsidR="003C5D78" w:rsidRPr="003C5D78" w:rsidRDefault="003C5D78" w:rsidP="005246CB">
      <w:pPr>
        <w:spacing w:line="360" w:lineRule="auto"/>
        <w:ind w:left="-450" w:right="-334"/>
        <w:rPr>
          <w:rFonts w:ascii="Times New Roman" w:hAnsi="Times New Roman" w:cs="Times New Roman"/>
          <w:sz w:val="24"/>
          <w:szCs w:val="24"/>
        </w:rPr>
      </w:pPr>
      <w:r w:rsidRPr="003C5D78">
        <w:rPr>
          <w:rFonts w:ascii="Times New Roman" w:hAnsi="Times New Roman" w:cs="Times New Roman"/>
          <w:sz w:val="24"/>
          <w:szCs w:val="24"/>
        </w:rPr>
        <w:t>Increased energy security: By using a renewable energy source such as the sun, we can reduce our reliance on fossil fuels and increase our energy security.</w:t>
      </w:r>
    </w:p>
    <w:p w:rsidR="003C5D78" w:rsidRPr="003C5D78" w:rsidRDefault="003C5D78" w:rsidP="005246CB">
      <w:pPr>
        <w:spacing w:line="360" w:lineRule="auto"/>
        <w:ind w:left="-450" w:right="-334"/>
        <w:rPr>
          <w:rFonts w:ascii="Times New Roman" w:hAnsi="Times New Roman" w:cs="Times New Roman"/>
          <w:sz w:val="24"/>
          <w:szCs w:val="24"/>
        </w:rPr>
      </w:pPr>
      <w:r w:rsidRPr="003C5D78">
        <w:rPr>
          <w:rFonts w:ascii="Times New Roman" w:hAnsi="Times New Roman" w:cs="Times New Roman"/>
          <w:sz w:val="24"/>
          <w:szCs w:val="24"/>
        </w:rPr>
        <w:t>In summary, the use of fossil fuels has negative impacts on the environment and contributes to climate change. By replacing them with solar heaters, we can reduce greenhouse gas emissions, reduce our dependence on non-renewable resources, save costs, and increase energy security.</w:t>
      </w:r>
    </w:p>
    <w:p w:rsidR="008E07D4" w:rsidRDefault="008E07D4" w:rsidP="00132511">
      <w:pPr>
        <w:spacing w:after="120" w:line="360" w:lineRule="auto"/>
        <w:ind w:right="-334"/>
        <w:jc w:val="both"/>
        <w:rPr>
          <w:rFonts w:ascii="Times New Roman" w:hAnsi="Times New Roman" w:cs="Times New Roman"/>
          <w:sz w:val="24"/>
          <w:szCs w:val="24"/>
        </w:rPr>
      </w:pPr>
    </w:p>
    <w:p w:rsidR="00132511" w:rsidRDefault="00132511" w:rsidP="00132511">
      <w:pPr>
        <w:spacing w:after="120" w:line="360" w:lineRule="auto"/>
        <w:ind w:right="-334"/>
        <w:jc w:val="both"/>
        <w:rPr>
          <w:rFonts w:ascii="Times New Roman" w:hAnsi="Times New Roman" w:cs="Times New Roman"/>
          <w:sz w:val="24"/>
          <w:szCs w:val="24"/>
        </w:rPr>
      </w:pPr>
    </w:p>
    <w:p w:rsidR="00132511" w:rsidRDefault="00132511" w:rsidP="00132511">
      <w:pPr>
        <w:spacing w:after="120" w:line="360" w:lineRule="auto"/>
        <w:ind w:right="-334"/>
        <w:jc w:val="both"/>
        <w:rPr>
          <w:rFonts w:ascii="Times New Roman" w:hAnsi="Times New Roman" w:cs="Times New Roman"/>
          <w:sz w:val="24"/>
          <w:szCs w:val="24"/>
        </w:rPr>
      </w:pPr>
    </w:p>
    <w:p w:rsidR="00132511" w:rsidRDefault="00132511" w:rsidP="00132511">
      <w:pPr>
        <w:spacing w:after="120" w:line="360" w:lineRule="auto"/>
        <w:ind w:right="-334"/>
        <w:jc w:val="both"/>
        <w:rPr>
          <w:rFonts w:ascii="Times New Roman" w:hAnsi="Times New Roman"/>
          <w:sz w:val="24"/>
          <w:szCs w:val="24"/>
        </w:rPr>
      </w:pPr>
    </w:p>
    <w:p w:rsidR="00215793" w:rsidRPr="00215793" w:rsidRDefault="00215793" w:rsidP="005246CB">
      <w:pPr>
        <w:spacing w:after="120" w:line="360" w:lineRule="auto"/>
        <w:ind w:left="-450" w:right="-334"/>
        <w:jc w:val="both"/>
        <w:rPr>
          <w:rFonts w:ascii="Times New Roman" w:hAnsi="Times New Roman"/>
          <w:b/>
          <w:bCs/>
          <w:sz w:val="24"/>
          <w:szCs w:val="24"/>
        </w:rPr>
      </w:pPr>
      <w:r w:rsidRPr="00215793">
        <w:rPr>
          <w:rFonts w:ascii="Times New Roman" w:hAnsi="Times New Roman"/>
          <w:b/>
          <w:bCs/>
          <w:sz w:val="24"/>
          <w:szCs w:val="24"/>
        </w:rPr>
        <w:lastRenderedPageBreak/>
        <w:t xml:space="preserve">1.2 How does </w:t>
      </w:r>
      <w:r w:rsidR="008E07D4">
        <w:rPr>
          <w:rFonts w:ascii="Times New Roman" w:hAnsi="Times New Roman"/>
          <w:b/>
          <w:bCs/>
          <w:sz w:val="24"/>
          <w:szCs w:val="24"/>
        </w:rPr>
        <w:t xml:space="preserve">Solar Water heater </w:t>
      </w:r>
      <w:r w:rsidRPr="00215793">
        <w:rPr>
          <w:rFonts w:ascii="Times New Roman" w:hAnsi="Times New Roman"/>
          <w:b/>
          <w:bCs/>
          <w:sz w:val="24"/>
          <w:szCs w:val="24"/>
        </w:rPr>
        <w:t>Works?</w:t>
      </w:r>
    </w:p>
    <w:p w:rsidR="008E07D4" w:rsidRPr="008E07D4" w:rsidRDefault="008E07D4" w:rsidP="005246CB">
      <w:pPr>
        <w:spacing w:after="120" w:line="360" w:lineRule="auto"/>
        <w:ind w:left="-450" w:right="-334"/>
        <w:jc w:val="both"/>
        <w:rPr>
          <w:rFonts w:ascii="Times New Roman" w:hAnsi="Times New Roman"/>
          <w:sz w:val="24"/>
          <w:szCs w:val="24"/>
        </w:rPr>
      </w:pPr>
      <w:r w:rsidRPr="008E07D4">
        <w:rPr>
          <w:rFonts w:ascii="Times New Roman" w:hAnsi="Times New Roman"/>
          <w:sz w:val="24"/>
          <w:szCs w:val="24"/>
        </w:rPr>
        <w:t>A solar water heater is a device that uses energy from the sun to heat water. The basic working principle of a solar water heater involves the conversion of solar energy into heat energy, which is then used to heat the water.</w:t>
      </w:r>
    </w:p>
    <w:p w:rsidR="008E07D4" w:rsidRPr="008E07D4" w:rsidRDefault="008E07D4" w:rsidP="005246CB">
      <w:pPr>
        <w:spacing w:after="120" w:line="360" w:lineRule="auto"/>
        <w:ind w:left="-450" w:right="-334"/>
        <w:jc w:val="both"/>
        <w:rPr>
          <w:rFonts w:ascii="Times New Roman" w:hAnsi="Times New Roman"/>
          <w:sz w:val="24"/>
          <w:szCs w:val="24"/>
        </w:rPr>
      </w:pPr>
    </w:p>
    <w:p w:rsidR="008E07D4" w:rsidRPr="008E07D4" w:rsidRDefault="008E07D4" w:rsidP="005246CB">
      <w:pPr>
        <w:spacing w:after="120" w:line="360" w:lineRule="auto"/>
        <w:ind w:left="-450" w:right="-334"/>
        <w:jc w:val="both"/>
        <w:rPr>
          <w:rFonts w:ascii="Times New Roman" w:hAnsi="Times New Roman"/>
          <w:sz w:val="24"/>
          <w:szCs w:val="24"/>
        </w:rPr>
      </w:pPr>
      <w:r w:rsidRPr="008E07D4">
        <w:rPr>
          <w:rFonts w:ascii="Times New Roman" w:hAnsi="Times New Roman"/>
          <w:sz w:val="24"/>
          <w:szCs w:val="24"/>
        </w:rPr>
        <w:t>The most common type of solar water heater is the flat-plate collector system. This system consists of a flat-plate collector, a storage tank, and a circulation pump. The flat-plate collector is typically made of metal or plastic and is coated with a dark, heat-absorbing material. The collector is placed on the roof of a building or in an area that receives direct sunlight.</w:t>
      </w:r>
    </w:p>
    <w:p w:rsidR="008E07D4" w:rsidRPr="008E07D4" w:rsidRDefault="008E07D4" w:rsidP="005246CB">
      <w:pPr>
        <w:spacing w:after="120" w:line="360" w:lineRule="auto"/>
        <w:ind w:left="-450" w:right="-334"/>
        <w:jc w:val="both"/>
        <w:rPr>
          <w:rFonts w:ascii="Times New Roman" w:hAnsi="Times New Roman"/>
          <w:sz w:val="24"/>
          <w:szCs w:val="24"/>
        </w:rPr>
      </w:pPr>
    </w:p>
    <w:p w:rsidR="008E07D4" w:rsidRPr="008E07D4" w:rsidRDefault="008E07D4" w:rsidP="005246CB">
      <w:pPr>
        <w:spacing w:after="120" w:line="360" w:lineRule="auto"/>
        <w:ind w:left="-450" w:right="-334"/>
        <w:jc w:val="both"/>
        <w:rPr>
          <w:rFonts w:ascii="Times New Roman" w:hAnsi="Times New Roman"/>
          <w:sz w:val="24"/>
          <w:szCs w:val="24"/>
        </w:rPr>
      </w:pPr>
      <w:r w:rsidRPr="008E07D4">
        <w:rPr>
          <w:rFonts w:ascii="Times New Roman" w:hAnsi="Times New Roman"/>
          <w:sz w:val="24"/>
          <w:szCs w:val="24"/>
        </w:rPr>
        <w:t>The collector absorbs solar radiation and converts it into heat, which is then transferred to a fluid circulating through the collector. In traditional solar water heaters, this fluid is typically water or a water-glycol mixture. The heated fluid is then pumped through a heat exchanger that transfers the heat to the water in the storage tank. The heated water is then available for use.</w:t>
      </w:r>
    </w:p>
    <w:p w:rsidR="008E07D4" w:rsidRPr="008E07D4" w:rsidRDefault="008E07D4" w:rsidP="005246CB">
      <w:pPr>
        <w:spacing w:after="120" w:line="360" w:lineRule="auto"/>
        <w:ind w:left="-450" w:right="-334"/>
        <w:jc w:val="both"/>
        <w:rPr>
          <w:rFonts w:ascii="Times New Roman" w:hAnsi="Times New Roman"/>
          <w:sz w:val="24"/>
          <w:szCs w:val="24"/>
        </w:rPr>
      </w:pPr>
    </w:p>
    <w:p w:rsidR="00215793" w:rsidRDefault="00215793" w:rsidP="005246CB">
      <w:pPr>
        <w:spacing w:after="120" w:line="360" w:lineRule="auto"/>
        <w:ind w:left="-450" w:right="-334"/>
        <w:jc w:val="both"/>
        <w:rPr>
          <w:rFonts w:ascii="Times New Roman" w:hAnsi="Times New Roman"/>
          <w:b/>
          <w:bCs/>
          <w:sz w:val="24"/>
          <w:szCs w:val="24"/>
        </w:rPr>
      </w:pPr>
      <w:r w:rsidRPr="00215793">
        <w:rPr>
          <w:rFonts w:ascii="Times New Roman" w:hAnsi="Times New Roman"/>
          <w:b/>
          <w:bCs/>
          <w:sz w:val="24"/>
          <w:szCs w:val="24"/>
        </w:rPr>
        <w:t>1.3</w:t>
      </w:r>
      <w:r w:rsidR="00212E44">
        <w:rPr>
          <w:rFonts w:ascii="Times New Roman" w:hAnsi="Times New Roman"/>
          <w:b/>
          <w:bCs/>
          <w:sz w:val="24"/>
          <w:szCs w:val="24"/>
        </w:rPr>
        <w:t xml:space="preserve"> Why  nano fluids in solar water heaters are </w:t>
      </w:r>
      <w:r w:rsidRPr="00215793">
        <w:rPr>
          <w:rFonts w:ascii="Times New Roman" w:hAnsi="Times New Roman"/>
          <w:b/>
          <w:bCs/>
          <w:sz w:val="24"/>
          <w:szCs w:val="24"/>
        </w:rPr>
        <w:t>required?</w:t>
      </w:r>
    </w:p>
    <w:p w:rsidR="008E07D4" w:rsidRPr="008E07D4" w:rsidRDefault="008E07D4" w:rsidP="005246CB">
      <w:pPr>
        <w:spacing w:after="120" w:line="360" w:lineRule="auto"/>
        <w:ind w:left="-450" w:right="-334"/>
        <w:jc w:val="both"/>
        <w:rPr>
          <w:rFonts w:ascii="Times New Roman" w:hAnsi="Times New Roman"/>
          <w:sz w:val="24"/>
          <w:szCs w:val="24"/>
        </w:rPr>
      </w:pPr>
      <w:r w:rsidRPr="008E07D4">
        <w:rPr>
          <w:rFonts w:ascii="Times New Roman" w:hAnsi="Times New Roman"/>
          <w:sz w:val="24"/>
          <w:szCs w:val="24"/>
        </w:rPr>
        <w:t>In recent years, researchers have been exploring the use of nanofluids in solar water heaters to improve their efficiency. Nanofluids are liquids that contain small particles, typically between 1 and 100 nanometers in size. These particles can be made of metals, ceramics, or other materials and have unique properties that can improve heat transfer.</w:t>
      </w:r>
    </w:p>
    <w:p w:rsidR="008E07D4" w:rsidRPr="008E07D4" w:rsidRDefault="008E07D4" w:rsidP="005246CB">
      <w:pPr>
        <w:spacing w:after="120" w:line="360" w:lineRule="auto"/>
        <w:ind w:left="-450" w:right="-334"/>
        <w:jc w:val="both"/>
        <w:rPr>
          <w:rFonts w:ascii="Times New Roman" w:hAnsi="Times New Roman"/>
          <w:sz w:val="24"/>
          <w:szCs w:val="24"/>
        </w:rPr>
      </w:pPr>
    </w:p>
    <w:p w:rsidR="008E07D4" w:rsidRPr="008E07D4" w:rsidRDefault="008E07D4" w:rsidP="005246CB">
      <w:pPr>
        <w:spacing w:after="120" w:line="360" w:lineRule="auto"/>
        <w:ind w:left="-450" w:right="-334"/>
        <w:jc w:val="both"/>
        <w:rPr>
          <w:rFonts w:ascii="Times New Roman" w:hAnsi="Times New Roman"/>
          <w:sz w:val="24"/>
          <w:szCs w:val="24"/>
        </w:rPr>
      </w:pPr>
      <w:r w:rsidRPr="008E07D4">
        <w:rPr>
          <w:rFonts w:ascii="Times New Roman" w:hAnsi="Times New Roman"/>
          <w:sz w:val="24"/>
          <w:szCs w:val="24"/>
        </w:rPr>
        <w:t>When nanofluids are used in a solar water heater, the particles in the fluid can absorb more heat from the sun than the fluid alone. This results in a higher temperature of the fluid and a more efficient transfer of heat to the water in the storage tank. Additionally, the use of nanofluids can reduce the size of the collector needed to heat the same amount of water, making the system more compact and easier to install.</w:t>
      </w:r>
    </w:p>
    <w:p w:rsidR="008E07D4" w:rsidRPr="008E07D4" w:rsidRDefault="008E07D4" w:rsidP="005246CB">
      <w:pPr>
        <w:spacing w:after="120" w:line="360" w:lineRule="auto"/>
        <w:ind w:left="-450" w:right="-334"/>
        <w:jc w:val="both"/>
        <w:rPr>
          <w:rFonts w:ascii="Times New Roman" w:hAnsi="Times New Roman"/>
          <w:sz w:val="24"/>
          <w:szCs w:val="24"/>
        </w:rPr>
      </w:pPr>
    </w:p>
    <w:p w:rsidR="008E07D4" w:rsidRDefault="008E07D4" w:rsidP="005246CB">
      <w:pPr>
        <w:spacing w:after="120" w:line="360" w:lineRule="auto"/>
        <w:ind w:left="-450" w:right="-334"/>
        <w:jc w:val="both"/>
        <w:rPr>
          <w:rFonts w:ascii="Times New Roman" w:hAnsi="Times New Roman"/>
          <w:sz w:val="24"/>
          <w:szCs w:val="24"/>
        </w:rPr>
      </w:pPr>
      <w:r w:rsidRPr="008E07D4">
        <w:rPr>
          <w:rFonts w:ascii="Times New Roman" w:hAnsi="Times New Roman"/>
          <w:sz w:val="24"/>
          <w:szCs w:val="24"/>
        </w:rPr>
        <w:t xml:space="preserve">In summary, a solar water heater uses energy from the sun to heat water. The basic working principle involves the conversion of solar energy into heat energy, which is then transferred to a fluid circulating through a collector and then to the water in a storage tank. The use of nanofluids in solar </w:t>
      </w:r>
      <w:r w:rsidRPr="008E07D4">
        <w:rPr>
          <w:rFonts w:ascii="Times New Roman" w:hAnsi="Times New Roman"/>
          <w:sz w:val="24"/>
          <w:szCs w:val="24"/>
        </w:rPr>
        <w:lastRenderedPageBreak/>
        <w:t>water heaters can improve their efficiency by allowing for more heat to be absorbed and transferred to the water.</w:t>
      </w:r>
    </w:p>
    <w:p w:rsidR="008D0F82" w:rsidRDefault="008D0F82" w:rsidP="005246CB">
      <w:pPr>
        <w:spacing w:after="120" w:line="360" w:lineRule="auto"/>
        <w:ind w:left="-450" w:right="-334"/>
        <w:jc w:val="both"/>
        <w:rPr>
          <w:rFonts w:ascii="Times New Roman" w:hAnsi="Times New Roman"/>
          <w:sz w:val="24"/>
          <w:szCs w:val="24"/>
        </w:rPr>
      </w:pPr>
    </w:p>
    <w:p w:rsidR="008D0F82" w:rsidRDefault="008D0F82" w:rsidP="005246CB">
      <w:pPr>
        <w:spacing w:after="120" w:line="360" w:lineRule="auto"/>
        <w:ind w:left="-450" w:right="-334"/>
        <w:jc w:val="both"/>
        <w:rPr>
          <w:rFonts w:ascii="Times New Roman" w:hAnsi="Times New Roman"/>
          <w:sz w:val="24"/>
          <w:szCs w:val="24"/>
        </w:rPr>
      </w:pPr>
    </w:p>
    <w:p w:rsidR="008D0F82" w:rsidRDefault="008D0F82" w:rsidP="005246CB">
      <w:pPr>
        <w:spacing w:after="120" w:line="360" w:lineRule="auto"/>
        <w:ind w:left="-450" w:right="-334"/>
        <w:jc w:val="both"/>
        <w:rPr>
          <w:rFonts w:ascii="Times New Roman" w:hAnsi="Times New Roman"/>
          <w:sz w:val="24"/>
          <w:szCs w:val="24"/>
        </w:rPr>
      </w:pPr>
    </w:p>
    <w:p w:rsidR="008D0F82" w:rsidRDefault="008D0F82" w:rsidP="005246CB">
      <w:pPr>
        <w:spacing w:after="120" w:line="360" w:lineRule="auto"/>
        <w:ind w:left="-450" w:right="-334"/>
        <w:jc w:val="both"/>
        <w:rPr>
          <w:rFonts w:ascii="Times New Roman" w:hAnsi="Times New Roman"/>
          <w:sz w:val="24"/>
          <w:szCs w:val="24"/>
        </w:rPr>
      </w:pPr>
    </w:p>
    <w:p w:rsidR="008D0F82" w:rsidRDefault="008D0F82" w:rsidP="005246CB">
      <w:pPr>
        <w:spacing w:after="120" w:line="360" w:lineRule="auto"/>
        <w:ind w:left="-450" w:right="-334"/>
        <w:jc w:val="both"/>
        <w:rPr>
          <w:rFonts w:ascii="Times New Roman" w:hAnsi="Times New Roman"/>
          <w:sz w:val="24"/>
          <w:szCs w:val="24"/>
        </w:rPr>
      </w:pPr>
    </w:p>
    <w:p w:rsidR="008D0F82" w:rsidRDefault="008D0F82" w:rsidP="005246CB">
      <w:pPr>
        <w:spacing w:after="120" w:line="360" w:lineRule="auto"/>
        <w:ind w:left="-450" w:right="-334"/>
        <w:jc w:val="both"/>
        <w:rPr>
          <w:rFonts w:ascii="Times New Roman" w:hAnsi="Times New Roman"/>
          <w:sz w:val="24"/>
          <w:szCs w:val="24"/>
        </w:rPr>
      </w:pPr>
    </w:p>
    <w:p w:rsidR="008D0F82" w:rsidRDefault="008D0F82" w:rsidP="005246CB">
      <w:pPr>
        <w:spacing w:after="120" w:line="360" w:lineRule="auto"/>
        <w:ind w:left="-450" w:right="-334"/>
        <w:jc w:val="both"/>
        <w:rPr>
          <w:rFonts w:ascii="Times New Roman" w:hAnsi="Times New Roman"/>
          <w:sz w:val="24"/>
          <w:szCs w:val="24"/>
        </w:rPr>
      </w:pPr>
    </w:p>
    <w:p w:rsidR="008D0F82" w:rsidRDefault="008D0F82" w:rsidP="005246CB">
      <w:pPr>
        <w:spacing w:after="120" w:line="360" w:lineRule="auto"/>
        <w:ind w:left="-450" w:right="-334"/>
        <w:jc w:val="both"/>
        <w:rPr>
          <w:rFonts w:ascii="Times New Roman" w:hAnsi="Times New Roman"/>
          <w:sz w:val="24"/>
          <w:szCs w:val="24"/>
        </w:rPr>
      </w:pPr>
    </w:p>
    <w:p w:rsidR="00215793" w:rsidRDefault="00215793" w:rsidP="005246CB">
      <w:pPr>
        <w:spacing w:after="120" w:line="360" w:lineRule="auto"/>
        <w:ind w:left="-450" w:right="-334"/>
        <w:jc w:val="both"/>
        <w:rPr>
          <w:rFonts w:ascii="Times New Roman" w:hAnsi="Times New Roman"/>
          <w:sz w:val="24"/>
          <w:szCs w:val="24"/>
        </w:rPr>
      </w:pPr>
    </w:p>
    <w:p w:rsidR="00215793" w:rsidRDefault="00215793" w:rsidP="005246CB">
      <w:pPr>
        <w:pStyle w:val="Default"/>
        <w:spacing w:line="360" w:lineRule="auto"/>
        <w:ind w:left="-450" w:right="-334"/>
        <w:contextualSpacing/>
        <w:jc w:val="both"/>
        <w:rPr>
          <w:b/>
          <w:bCs/>
        </w:rPr>
      </w:pPr>
    </w:p>
    <w:p w:rsidR="00215793" w:rsidRDefault="00215793"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212E44" w:rsidP="005246CB">
      <w:pPr>
        <w:pStyle w:val="Default"/>
        <w:spacing w:line="360" w:lineRule="auto"/>
        <w:ind w:left="-450" w:right="-334"/>
        <w:contextualSpacing/>
        <w:jc w:val="both"/>
        <w:rPr>
          <w:b/>
          <w:bCs/>
        </w:rPr>
      </w:pPr>
    </w:p>
    <w:p w:rsidR="00212E44" w:rsidRDefault="0012130E" w:rsidP="005246CB">
      <w:pPr>
        <w:pStyle w:val="Default"/>
        <w:spacing w:line="360" w:lineRule="auto"/>
        <w:ind w:left="-450" w:right="-334"/>
        <w:contextualSpacing/>
        <w:jc w:val="both"/>
        <w:rPr>
          <w:b/>
          <w:bCs/>
        </w:rPr>
      </w:pPr>
      <w:r>
        <w:rPr>
          <w:b/>
          <w:bCs/>
        </w:rPr>
        <w:t xml:space="preserve"> </w:t>
      </w:r>
    </w:p>
    <w:p w:rsidR="00401FD8" w:rsidRDefault="00401FD8" w:rsidP="005246CB">
      <w:pPr>
        <w:pStyle w:val="Default"/>
        <w:spacing w:line="360" w:lineRule="auto"/>
        <w:ind w:left="-450" w:right="-334"/>
        <w:contextualSpacing/>
        <w:jc w:val="both"/>
        <w:rPr>
          <w:b/>
          <w:bCs/>
        </w:rPr>
      </w:pPr>
    </w:p>
    <w:p w:rsidR="00132511" w:rsidRDefault="00132511" w:rsidP="005246CB">
      <w:pPr>
        <w:pStyle w:val="Default"/>
        <w:spacing w:line="360" w:lineRule="auto"/>
        <w:ind w:left="-450" w:right="-334"/>
        <w:contextualSpacing/>
        <w:jc w:val="both"/>
        <w:rPr>
          <w:b/>
          <w:bCs/>
        </w:rPr>
      </w:pPr>
    </w:p>
    <w:p w:rsidR="00132511" w:rsidRDefault="00132511" w:rsidP="005246CB">
      <w:pPr>
        <w:pStyle w:val="Default"/>
        <w:spacing w:line="360" w:lineRule="auto"/>
        <w:ind w:left="-450" w:right="-334"/>
        <w:contextualSpacing/>
        <w:jc w:val="both"/>
        <w:rPr>
          <w:b/>
          <w:bCs/>
        </w:rPr>
      </w:pPr>
    </w:p>
    <w:p w:rsidR="00CA10CF" w:rsidRPr="00B349B9" w:rsidRDefault="008D0F82" w:rsidP="005246CB">
      <w:pPr>
        <w:pStyle w:val="Default"/>
        <w:spacing w:line="360" w:lineRule="auto"/>
        <w:ind w:left="-450" w:right="-334"/>
        <w:contextualSpacing/>
        <w:jc w:val="both"/>
        <w:rPr>
          <w:b/>
          <w:bCs/>
          <w:sz w:val="48"/>
          <w:szCs w:val="48"/>
        </w:rPr>
      </w:pPr>
      <w:r w:rsidRPr="00B349B9">
        <w:rPr>
          <w:b/>
          <w:bCs/>
          <w:sz w:val="48"/>
          <w:szCs w:val="48"/>
        </w:rPr>
        <w:lastRenderedPageBreak/>
        <w:t xml:space="preserve">Chapter 2 </w:t>
      </w:r>
      <w:r w:rsidRPr="00B349B9">
        <w:rPr>
          <w:b/>
          <w:bCs/>
          <w:sz w:val="48"/>
          <w:szCs w:val="48"/>
        </w:rPr>
        <w:tab/>
      </w:r>
    </w:p>
    <w:p w:rsidR="00CA10CF" w:rsidRPr="00CA10CF" w:rsidRDefault="00CA10CF" w:rsidP="005246CB">
      <w:pPr>
        <w:pStyle w:val="Default"/>
        <w:spacing w:line="360" w:lineRule="auto"/>
        <w:ind w:left="-450" w:right="-334"/>
        <w:contextualSpacing/>
        <w:jc w:val="both"/>
        <w:rPr>
          <w:b/>
          <w:bCs/>
          <w:sz w:val="28"/>
          <w:szCs w:val="28"/>
        </w:rPr>
      </w:pPr>
    </w:p>
    <w:p w:rsidR="00396824" w:rsidRPr="00137634" w:rsidRDefault="008D0F82" w:rsidP="005246CB">
      <w:pPr>
        <w:pStyle w:val="Default"/>
        <w:spacing w:line="360" w:lineRule="auto"/>
        <w:ind w:left="-450" w:right="-334"/>
        <w:contextualSpacing/>
        <w:jc w:val="both"/>
        <w:rPr>
          <w:b/>
          <w:bCs/>
          <w:sz w:val="32"/>
          <w:szCs w:val="32"/>
        </w:rPr>
      </w:pPr>
      <w:r w:rsidRPr="00137634">
        <w:rPr>
          <w:b/>
          <w:bCs/>
          <w:sz w:val="32"/>
          <w:szCs w:val="32"/>
        </w:rPr>
        <w:t xml:space="preserve">Literature Review </w:t>
      </w:r>
    </w:p>
    <w:p w:rsidR="00ED283E" w:rsidRPr="00ED283E" w:rsidRDefault="00ED283E" w:rsidP="00C925BD">
      <w:pPr>
        <w:spacing w:line="360" w:lineRule="auto"/>
        <w:ind w:left="-450" w:right="-334"/>
        <w:jc w:val="both"/>
        <w:rPr>
          <w:rFonts w:ascii="Times New Roman" w:hAnsi="Times New Roman" w:cs="Times New Roman"/>
          <w:sz w:val="24"/>
          <w:szCs w:val="24"/>
        </w:rPr>
      </w:pPr>
      <w:r w:rsidRPr="00ED283E">
        <w:rPr>
          <w:rFonts w:ascii="Times New Roman" w:hAnsi="Times New Roman" w:cs="Times New Roman"/>
          <w:sz w:val="24"/>
          <w:szCs w:val="24"/>
        </w:rPr>
        <w:t xml:space="preserve">The use of nanofluids for convective heat transfer enhancement has been a subject of extensive research in recent years. A literature review reveals that nanofluids have the potential to significantly enhance heat transfer in various heat transfer applications. </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t>Circular tube with CuO/water nanofluid: Both theoretical and experimental results indicate that heat-transfer coefficients increase with nanoparticle concentration as well as the Peclet number. (Ferrouillat et al., 2011)</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t>Equilateral triangular duct with Au and SiO2/water nanofluids: SiO2 nanofluid has the highest Nusselt number while Au nanofluid has the lowest Nusselt number. The apex angle of the triangular duct has remarkable influence on the Nusselt number. (Mohammed et al., 2011)</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t>Isosceles triangular cross-section with water: Predicted the simultaneous existence of macroscopically large stable regions of laminar and turbulent flow during the transition phenomenon. (Hanks and Cope, 1970)</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t>Equilateral and right isosceles triangles with CuO/water nanofluid: Application of solving an integro-differential eigenvalue problem arising in the discussion of laminar flow development in ducts. (Aggarwala and Gangal, 1975)</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t>Vertical triangular cross-section with air: Axial (perimeter averaged) heat transfer coefficients along the side of each duct are obtained for laminar and transition to turbulent regimes of natural convection heat transfer. (Ali and Al-Ansary, 2009)</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t>Circular tube with Transformer oil + Cu nanoparticles suspension and water + Cu nanoparticles: Hot-wire method used to measure the thermal conductivity of nanofluids, with the main objective of comparing data obtained by different organizations for the same samples. (Xuan and Li, 2000)</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t>Vertical triangular cross-section with Al2O3/water nanofluid: Correlations for effective thermal conductivity and viscosity are synthesized and developed based on the reported experimental data. (Khanafer and Vafai, 2011)</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t>Circular tube with Al2O3/water nanofluid: Presented an experimental investigation of the specific heat of the water-based Al2O3 nanofluid with DSC measurement. (Zhou and Ni, 2008)</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t>Circular tube with CuO/water nanofluid: Both theoretical and experimental results indicate that heat-transfer coefficients increase with nanoparticle concentration as well as the Peclet number. (Heris et al., 2006 and Edalati et al., 2012)</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lastRenderedPageBreak/>
        <w:t>Equilateral triangular duct with Al2O3/water nanofluid: There is an increase in the average convective heat transfer coefficient and Nusselt number for increasing values of Richardson number and particle concentration. (Manca et al., 2012 and Heris et al., 2014)</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sz w:val="24"/>
          <w:szCs w:val="24"/>
        </w:rPr>
      </w:pPr>
      <w:r w:rsidRPr="00C925BD">
        <w:rPr>
          <w:rFonts w:ascii="Times New Roman" w:hAnsi="Times New Roman" w:cs="Times New Roman"/>
          <w:sz w:val="24"/>
          <w:szCs w:val="24"/>
        </w:rPr>
        <w:t>Inclined copper tube with Al2O3/water nanofluid: Developed correlations to calculate the Nusselt number in the fully developed region for horizontal and vertical tubes. A higher particle volume concentration induces a decrease of the Nusselt number for the horizontal inclination. (Mansour et al., 2011)</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bCs/>
          <w:sz w:val="24"/>
          <w:szCs w:val="24"/>
        </w:rPr>
      </w:pPr>
      <w:r w:rsidRPr="00C925BD">
        <w:rPr>
          <w:rFonts w:ascii="Times New Roman" w:hAnsi="Times New Roman" w:cs="Times New Roman"/>
          <w:bCs/>
          <w:sz w:val="24"/>
          <w:szCs w:val="24"/>
        </w:rPr>
        <w:t>Lee et al. (1999) investigated the use of copper nanoparticles suspended in water as a heat transfer fluid. They found that the heat transfer coefficient was significantly higher for the nanofluid than for pure water, and that the enhancement increased with increasing particle concentration and flow rate.</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bCs/>
          <w:sz w:val="24"/>
          <w:szCs w:val="24"/>
        </w:rPr>
      </w:pPr>
      <w:r w:rsidRPr="00C925BD">
        <w:rPr>
          <w:rFonts w:ascii="Times New Roman" w:hAnsi="Times New Roman" w:cs="Times New Roman"/>
          <w:bCs/>
          <w:sz w:val="24"/>
          <w:szCs w:val="24"/>
        </w:rPr>
        <w:t>Das et al. (2003) studied the convective heat transfer of Al2O3-water and Cu-water nanofluids in a horizontal tube. They found that the heat transfer coefficient was enhanced by up to 55% for the Al2O3-water nanofluid and up to 95% for the Cu-water nanofluid, compared to pure water.</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bCs/>
          <w:sz w:val="24"/>
          <w:szCs w:val="24"/>
        </w:rPr>
      </w:pPr>
      <w:r w:rsidRPr="00C925BD">
        <w:rPr>
          <w:rFonts w:ascii="Times New Roman" w:hAnsi="Times New Roman" w:cs="Times New Roman"/>
          <w:bCs/>
          <w:sz w:val="24"/>
          <w:szCs w:val="24"/>
        </w:rPr>
        <w:t>Wang et al. (2007) investigated the convective heat transfer of Al2O3-water and SiO2-water nanofluids in a tube under laminar flow conditions. They found that the heat transfer enhancement increased with increasing nanoparticle concentration and decreasing particle size.</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bCs/>
          <w:sz w:val="24"/>
          <w:szCs w:val="24"/>
        </w:rPr>
      </w:pPr>
      <w:r w:rsidRPr="00C925BD">
        <w:rPr>
          <w:rFonts w:ascii="Times New Roman" w:hAnsi="Times New Roman" w:cs="Times New Roman"/>
          <w:bCs/>
          <w:sz w:val="24"/>
          <w:szCs w:val="24"/>
        </w:rPr>
        <w:t>Kumar et al. (2015) reviewed the literature on the use of nanofluids for convective heat transfer enhancement and found that the heat transfer coefficient could be enhanced by up to 60% for certain nanofluids, compared to pure fluids. They also found that the enhancement was influenced by factors such as nanoparticle size, concentration, and shape.</w:t>
      </w:r>
    </w:p>
    <w:p w:rsidR="00ED283E" w:rsidRPr="00C925BD" w:rsidRDefault="00ED283E" w:rsidP="002D4454">
      <w:pPr>
        <w:pStyle w:val="ListParagraph"/>
        <w:numPr>
          <w:ilvl w:val="0"/>
          <w:numId w:val="9"/>
        </w:numPr>
        <w:spacing w:line="360" w:lineRule="auto"/>
        <w:ind w:left="-450" w:right="-334"/>
        <w:jc w:val="both"/>
        <w:rPr>
          <w:rFonts w:ascii="Times New Roman" w:hAnsi="Times New Roman" w:cs="Times New Roman"/>
          <w:bCs/>
          <w:sz w:val="24"/>
          <w:szCs w:val="24"/>
        </w:rPr>
      </w:pPr>
      <w:r w:rsidRPr="00C925BD">
        <w:rPr>
          <w:rFonts w:ascii="Times New Roman" w:hAnsi="Times New Roman" w:cs="Times New Roman"/>
          <w:bCs/>
          <w:sz w:val="24"/>
          <w:szCs w:val="24"/>
        </w:rPr>
        <w:t>Peng et al. (2017) investigated the convective heat transfer of Al2O3-water nanofluids in a flat plate solar collector. They found that the heat transfer coefficient was enhanced by up to 28% for the nanofluid compared to pure water, and that the enhancement increased with increasing nanoparticle concentration.</w:t>
      </w:r>
    </w:p>
    <w:p w:rsidR="00ED283E" w:rsidRPr="00ED283E" w:rsidRDefault="00ED283E" w:rsidP="005246CB">
      <w:pPr>
        <w:ind w:left="-450" w:right="-334"/>
        <w:jc w:val="both"/>
        <w:rPr>
          <w:rFonts w:ascii="Times New Roman" w:hAnsi="Times New Roman" w:cs="Times New Roman"/>
          <w:sz w:val="24"/>
          <w:szCs w:val="24"/>
        </w:rPr>
      </w:pPr>
      <w:r w:rsidRPr="00ED283E">
        <w:rPr>
          <w:rFonts w:ascii="Times New Roman" w:hAnsi="Times New Roman" w:cs="Times New Roman"/>
          <w:sz w:val="24"/>
          <w:szCs w:val="24"/>
        </w:rPr>
        <w:t>The following are some key findings f</w:t>
      </w:r>
      <w:r>
        <w:rPr>
          <w:rFonts w:ascii="Times New Roman" w:hAnsi="Times New Roman" w:cs="Times New Roman"/>
          <w:sz w:val="24"/>
          <w:szCs w:val="24"/>
        </w:rPr>
        <w:t>rom the literature review:</w:t>
      </w:r>
    </w:p>
    <w:p w:rsidR="00ED283E" w:rsidRPr="00ED283E" w:rsidRDefault="00ED283E" w:rsidP="005246CB">
      <w:pPr>
        <w:ind w:left="-450" w:right="-334"/>
        <w:jc w:val="both"/>
        <w:rPr>
          <w:rFonts w:ascii="Times New Roman" w:hAnsi="Times New Roman" w:cs="Times New Roman"/>
          <w:sz w:val="24"/>
          <w:szCs w:val="24"/>
        </w:rPr>
      </w:pPr>
      <w:r w:rsidRPr="00ED283E">
        <w:rPr>
          <w:rFonts w:ascii="Times New Roman" w:hAnsi="Times New Roman" w:cs="Times New Roman"/>
          <w:sz w:val="24"/>
          <w:szCs w:val="24"/>
        </w:rPr>
        <w:t>1. Increased thermal conductivity: Nanoparticles have much higher thermal conductivity than conventional fluids, which can significantly increase the overall thermal conductivity of the nanofluid. This enhanced thermal conductivity can improve convective heat transfer in various applications, such as heat exchangers and cooling systems.</w:t>
      </w:r>
    </w:p>
    <w:p w:rsidR="00ED283E" w:rsidRPr="00ED283E" w:rsidRDefault="00ED283E" w:rsidP="005246CB">
      <w:pPr>
        <w:ind w:left="-450" w:right="-334"/>
        <w:jc w:val="both"/>
        <w:rPr>
          <w:rFonts w:ascii="Times New Roman" w:hAnsi="Times New Roman" w:cs="Times New Roman"/>
          <w:sz w:val="24"/>
          <w:szCs w:val="24"/>
        </w:rPr>
      </w:pPr>
    </w:p>
    <w:p w:rsidR="00ED283E" w:rsidRPr="00ED283E" w:rsidRDefault="00ED283E" w:rsidP="005246CB">
      <w:pPr>
        <w:ind w:left="-450" w:right="-334"/>
        <w:jc w:val="both"/>
        <w:rPr>
          <w:rFonts w:ascii="Times New Roman" w:hAnsi="Times New Roman" w:cs="Times New Roman"/>
          <w:sz w:val="24"/>
          <w:szCs w:val="24"/>
        </w:rPr>
      </w:pPr>
      <w:r w:rsidRPr="00ED283E">
        <w:rPr>
          <w:rFonts w:ascii="Times New Roman" w:hAnsi="Times New Roman" w:cs="Times New Roman"/>
          <w:sz w:val="24"/>
          <w:szCs w:val="24"/>
        </w:rPr>
        <w:t>2. Enhanced heat transfer coefficient: The presence of nanoparticles in a fluid can disrupt the fluid flow, which can lead to increased heat transfer coefficients. Studies have shown that the heat transfer coefficient of a nanofluid can be significantly higher than that of a conventional fluid.</w:t>
      </w:r>
    </w:p>
    <w:p w:rsidR="00ED283E" w:rsidRPr="00ED283E" w:rsidRDefault="00ED283E" w:rsidP="005246CB">
      <w:pPr>
        <w:ind w:left="-450" w:right="-334"/>
        <w:jc w:val="both"/>
        <w:rPr>
          <w:rFonts w:ascii="Times New Roman" w:hAnsi="Times New Roman" w:cs="Times New Roman"/>
          <w:sz w:val="24"/>
          <w:szCs w:val="24"/>
        </w:rPr>
      </w:pPr>
    </w:p>
    <w:p w:rsidR="00ED283E" w:rsidRPr="00ED283E" w:rsidRDefault="00ED283E" w:rsidP="005246CB">
      <w:pPr>
        <w:ind w:left="-450" w:right="-334"/>
        <w:jc w:val="both"/>
        <w:rPr>
          <w:rFonts w:ascii="Times New Roman" w:hAnsi="Times New Roman" w:cs="Times New Roman"/>
          <w:sz w:val="24"/>
          <w:szCs w:val="24"/>
        </w:rPr>
      </w:pPr>
      <w:r w:rsidRPr="00ED283E">
        <w:rPr>
          <w:rFonts w:ascii="Times New Roman" w:hAnsi="Times New Roman" w:cs="Times New Roman"/>
          <w:sz w:val="24"/>
          <w:szCs w:val="24"/>
        </w:rPr>
        <w:lastRenderedPageBreak/>
        <w:t>3. Particle agglomeration: One challenge associated with the use of nanofluids is the tendency of nanoparticles to agglomerate, which can reduce their effectiveness in enhancing convective heat transfer. Researchers have investigated various methods to prevent particle agglomeration, such as using surfactants and magnetic fields.</w:t>
      </w:r>
    </w:p>
    <w:p w:rsidR="00ED283E" w:rsidRPr="00ED283E" w:rsidRDefault="00ED283E" w:rsidP="005246CB">
      <w:pPr>
        <w:ind w:left="-450" w:right="-334"/>
        <w:jc w:val="both"/>
        <w:rPr>
          <w:rFonts w:ascii="Times New Roman" w:hAnsi="Times New Roman" w:cs="Times New Roman"/>
          <w:sz w:val="24"/>
          <w:szCs w:val="24"/>
        </w:rPr>
      </w:pPr>
    </w:p>
    <w:p w:rsidR="00ED283E" w:rsidRPr="00ED283E" w:rsidRDefault="00ED283E" w:rsidP="005246CB">
      <w:pPr>
        <w:ind w:left="-450" w:right="-334"/>
        <w:jc w:val="both"/>
        <w:rPr>
          <w:rFonts w:ascii="Times New Roman" w:hAnsi="Times New Roman" w:cs="Times New Roman"/>
          <w:sz w:val="24"/>
          <w:szCs w:val="24"/>
        </w:rPr>
      </w:pPr>
      <w:r w:rsidRPr="00ED283E">
        <w:rPr>
          <w:rFonts w:ascii="Times New Roman" w:hAnsi="Times New Roman" w:cs="Times New Roman"/>
          <w:sz w:val="24"/>
          <w:szCs w:val="24"/>
        </w:rPr>
        <w:t>4. Nanoparticle type and concentration: The type and concentration of nanoparticles can have a significant impact on the convective heat transfer enhancement of a nanofluid. Studies have shown that the type of nanoparticle and its concentration can affect the thermal conductivity and heat transfer coefficient of the nanofluid.</w:t>
      </w:r>
    </w:p>
    <w:p w:rsidR="00ED283E" w:rsidRPr="00ED283E" w:rsidRDefault="00ED283E" w:rsidP="005246CB">
      <w:pPr>
        <w:ind w:left="-450" w:right="-334"/>
        <w:jc w:val="both"/>
        <w:rPr>
          <w:rFonts w:ascii="Times New Roman" w:hAnsi="Times New Roman" w:cs="Times New Roman"/>
          <w:sz w:val="24"/>
          <w:szCs w:val="24"/>
        </w:rPr>
      </w:pPr>
    </w:p>
    <w:p w:rsidR="00ED283E" w:rsidRPr="00ED283E" w:rsidRDefault="00ED283E" w:rsidP="005246CB">
      <w:pPr>
        <w:ind w:left="-450" w:right="-334"/>
        <w:jc w:val="both"/>
        <w:rPr>
          <w:rFonts w:ascii="Times New Roman" w:hAnsi="Times New Roman" w:cs="Times New Roman"/>
          <w:sz w:val="24"/>
          <w:szCs w:val="24"/>
        </w:rPr>
      </w:pPr>
      <w:r w:rsidRPr="00ED283E">
        <w:rPr>
          <w:rFonts w:ascii="Times New Roman" w:hAnsi="Times New Roman" w:cs="Times New Roman"/>
          <w:sz w:val="24"/>
          <w:szCs w:val="24"/>
        </w:rPr>
        <w:t>5. Applications: Nanofluids have been tested for various applications, such as heat exchangers, cooling systems, and solar collectors. The results have shown that nanofluids can significantly improve the heat transfer efficiency of these systems.</w:t>
      </w:r>
    </w:p>
    <w:p w:rsidR="00ED283E" w:rsidRPr="00ED283E" w:rsidRDefault="00ED283E" w:rsidP="005246CB">
      <w:pPr>
        <w:ind w:left="-450" w:right="-334"/>
        <w:jc w:val="both"/>
        <w:rPr>
          <w:rFonts w:ascii="Times New Roman" w:hAnsi="Times New Roman" w:cs="Times New Roman"/>
          <w:bCs/>
          <w:sz w:val="24"/>
          <w:szCs w:val="24"/>
        </w:rPr>
      </w:pPr>
    </w:p>
    <w:p w:rsidR="00832C3C" w:rsidRPr="00ED283E" w:rsidRDefault="00ED283E" w:rsidP="005246CB">
      <w:pPr>
        <w:ind w:left="-450" w:right="-334"/>
        <w:jc w:val="both"/>
        <w:rPr>
          <w:rFonts w:ascii="Times New Roman" w:hAnsi="Times New Roman" w:cs="Times New Roman"/>
          <w:bCs/>
          <w:sz w:val="24"/>
          <w:szCs w:val="24"/>
        </w:rPr>
      </w:pPr>
      <w:r w:rsidRPr="00ED283E">
        <w:rPr>
          <w:rFonts w:ascii="Times New Roman" w:hAnsi="Times New Roman" w:cs="Times New Roman"/>
          <w:bCs/>
          <w:sz w:val="24"/>
          <w:szCs w:val="24"/>
        </w:rPr>
        <w:t>Overall, these studies demonstrate that the use of nanofluids can significantly enhance convective heat transfer, and that the extent of enhancement is influenced by various factors such as nanoparticle concentration, size, and shape. However, further research is needed to fully understand the mechanisms behind this enhancement and to optimize the use of nanofluids for heat transfer applications.</w:t>
      </w:r>
    </w:p>
    <w:p w:rsidR="005246CB" w:rsidRPr="005246CB" w:rsidRDefault="005246CB" w:rsidP="005246CB">
      <w:pPr>
        <w:ind w:left="-450" w:right="-334"/>
        <w:jc w:val="both"/>
        <w:rPr>
          <w:rFonts w:ascii="Times New Roman" w:hAnsi="Times New Roman" w:cs="Times New Roman"/>
          <w:b/>
          <w:bCs/>
          <w:sz w:val="32"/>
          <w:szCs w:val="48"/>
        </w:rPr>
      </w:pPr>
    </w:p>
    <w:p w:rsidR="00ED283E" w:rsidRDefault="00ED283E" w:rsidP="005246CB">
      <w:pPr>
        <w:ind w:left="-450" w:right="-334"/>
        <w:jc w:val="both"/>
        <w:rPr>
          <w:rFonts w:ascii="Times New Roman" w:hAnsi="Times New Roman" w:cs="Times New Roman"/>
          <w:b/>
          <w:bCs/>
          <w:sz w:val="48"/>
          <w:szCs w:val="48"/>
        </w:rPr>
      </w:pPr>
    </w:p>
    <w:p w:rsidR="00ED283E" w:rsidRDefault="00ED283E" w:rsidP="005246CB">
      <w:pPr>
        <w:ind w:left="-450" w:right="-334"/>
        <w:jc w:val="both"/>
        <w:rPr>
          <w:rFonts w:ascii="Times New Roman" w:hAnsi="Times New Roman" w:cs="Times New Roman"/>
          <w:b/>
          <w:bCs/>
          <w:sz w:val="48"/>
          <w:szCs w:val="48"/>
        </w:rPr>
      </w:pPr>
    </w:p>
    <w:p w:rsidR="00ED283E" w:rsidRDefault="00ED283E" w:rsidP="005246CB">
      <w:pPr>
        <w:ind w:left="-450" w:right="-334"/>
        <w:jc w:val="both"/>
        <w:rPr>
          <w:rFonts w:ascii="Times New Roman" w:hAnsi="Times New Roman" w:cs="Times New Roman"/>
          <w:b/>
          <w:bCs/>
          <w:sz w:val="48"/>
          <w:szCs w:val="48"/>
        </w:rPr>
      </w:pPr>
    </w:p>
    <w:p w:rsidR="00ED283E" w:rsidRDefault="00ED283E" w:rsidP="005246CB">
      <w:pPr>
        <w:ind w:left="-450" w:right="-334"/>
        <w:jc w:val="both"/>
        <w:rPr>
          <w:rFonts w:ascii="Times New Roman" w:hAnsi="Times New Roman" w:cs="Times New Roman"/>
          <w:b/>
          <w:bCs/>
          <w:sz w:val="48"/>
          <w:szCs w:val="48"/>
        </w:rPr>
      </w:pPr>
    </w:p>
    <w:p w:rsidR="00ED283E" w:rsidRDefault="00ED283E" w:rsidP="005246CB">
      <w:pPr>
        <w:ind w:left="-450" w:right="-334"/>
        <w:jc w:val="both"/>
        <w:rPr>
          <w:rFonts w:ascii="Times New Roman" w:hAnsi="Times New Roman" w:cs="Times New Roman"/>
          <w:b/>
          <w:bCs/>
          <w:sz w:val="48"/>
          <w:szCs w:val="48"/>
        </w:rPr>
      </w:pPr>
    </w:p>
    <w:p w:rsidR="00ED283E" w:rsidRDefault="00ED283E" w:rsidP="005246CB">
      <w:pPr>
        <w:ind w:left="-450" w:right="-334"/>
        <w:jc w:val="both"/>
        <w:rPr>
          <w:rFonts w:ascii="Times New Roman" w:hAnsi="Times New Roman" w:cs="Times New Roman"/>
          <w:b/>
          <w:bCs/>
          <w:sz w:val="48"/>
          <w:szCs w:val="48"/>
        </w:rPr>
      </w:pPr>
    </w:p>
    <w:p w:rsidR="00ED283E" w:rsidRDefault="00ED283E" w:rsidP="005246CB">
      <w:pPr>
        <w:ind w:left="-450" w:right="-334"/>
        <w:jc w:val="both"/>
        <w:rPr>
          <w:rFonts w:ascii="Times New Roman" w:hAnsi="Times New Roman" w:cs="Times New Roman"/>
          <w:b/>
          <w:bCs/>
          <w:sz w:val="48"/>
          <w:szCs w:val="48"/>
        </w:rPr>
      </w:pPr>
    </w:p>
    <w:p w:rsidR="00132511" w:rsidRDefault="00132511" w:rsidP="005246CB">
      <w:pPr>
        <w:ind w:left="-450" w:right="-334"/>
        <w:jc w:val="both"/>
        <w:rPr>
          <w:rFonts w:ascii="Times New Roman" w:hAnsi="Times New Roman" w:cs="Times New Roman"/>
          <w:b/>
          <w:bCs/>
          <w:sz w:val="48"/>
          <w:szCs w:val="48"/>
        </w:rPr>
      </w:pPr>
    </w:p>
    <w:p w:rsidR="00132511" w:rsidRDefault="00132511" w:rsidP="00C925BD">
      <w:pPr>
        <w:ind w:right="-334"/>
        <w:jc w:val="both"/>
        <w:rPr>
          <w:rFonts w:ascii="Times New Roman" w:hAnsi="Times New Roman" w:cs="Times New Roman"/>
          <w:b/>
          <w:bCs/>
          <w:sz w:val="48"/>
          <w:szCs w:val="48"/>
        </w:rPr>
      </w:pPr>
    </w:p>
    <w:p w:rsidR="00020568" w:rsidRPr="00190220" w:rsidRDefault="00020568" w:rsidP="00190220">
      <w:pPr>
        <w:ind w:left="-450" w:right="-334"/>
        <w:jc w:val="both"/>
        <w:rPr>
          <w:rFonts w:ascii="Times New Roman" w:hAnsi="Times New Roman" w:cs="Times New Roman"/>
          <w:b/>
          <w:bCs/>
          <w:sz w:val="48"/>
          <w:szCs w:val="48"/>
        </w:rPr>
      </w:pPr>
      <w:r w:rsidRPr="00B349B9">
        <w:rPr>
          <w:rFonts w:ascii="Times New Roman" w:hAnsi="Times New Roman" w:cs="Times New Roman"/>
          <w:b/>
          <w:bCs/>
          <w:sz w:val="48"/>
          <w:szCs w:val="48"/>
        </w:rPr>
        <w:lastRenderedPageBreak/>
        <w:t>Chapter 3</w:t>
      </w:r>
    </w:p>
    <w:p w:rsidR="002C4625" w:rsidRPr="00137634" w:rsidRDefault="00020568" w:rsidP="005246CB">
      <w:pPr>
        <w:ind w:left="-450" w:right="-334"/>
        <w:jc w:val="both"/>
        <w:rPr>
          <w:rFonts w:ascii="Times New Roman" w:hAnsi="Times New Roman" w:cs="Times New Roman"/>
          <w:b/>
          <w:bCs/>
          <w:sz w:val="32"/>
          <w:szCs w:val="32"/>
        </w:rPr>
      </w:pPr>
      <w:r w:rsidRPr="00137634">
        <w:rPr>
          <w:rFonts w:ascii="Times New Roman" w:hAnsi="Times New Roman" w:cs="Times New Roman"/>
          <w:b/>
          <w:bCs/>
          <w:sz w:val="32"/>
          <w:szCs w:val="32"/>
        </w:rPr>
        <w:t>Problem Formulation</w:t>
      </w:r>
    </w:p>
    <w:p w:rsidR="00D51FB2" w:rsidRPr="00D51FB2" w:rsidRDefault="00D51FB2" w:rsidP="002D4454">
      <w:pPr>
        <w:pStyle w:val="ListParagraph"/>
        <w:numPr>
          <w:ilvl w:val="0"/>
          <w:numId w:val="6"/>
        </w:numPr>
        <w:spacing w:line="360" w:lineRule="auto"/>
        <w:ind w:left="-450" w:right="-334"/>
        <w:jc w:val="both"/>
        <w:rPr>
          <w:rFonts w:ascii="Times New Roman" w:hAnsi="Times New Roman" w:cs="Times New Roman"/>
          <w:bCs/>
          <w:sz w:val="24"/>
          <w:szCs w:val="24"/>
        </w:rPr>
      </w:pPr>
      <w:r w:rsidRPr="00D51FB2">
        <w:rPr>
          <w:rFonts w:ascii="Times New Roman" w:hAnsi="Times New Roman" w:cs="Times New Roman"/>
          <w:bCs/>
          <w:sz w:val="24"/>
          <w:szCs w:val="24"/>
        </w:rPr>
        <w:t>Objective: To compare the convective heat transfer performance of different nanofluids (SiO2, TiO2, and Al2O3) at varying volume concentrations (0% - 4%) and Richardson’s numbers (0.1, 0.5, 1, 2, 3, 5).</w:t>
      </w:r>
    </w:p>
    <w:p w:rsidR="00D51FB2" w:rsidRPr="00D51FB2" w:rsidRDefault="00D51FB2" w:rsidP="002D4454">
      <w:pPr>
        <w:pStyle w:val="ListParagraph"/>
        <w:numPr>
          <w:ilvl w:val="0"/>
          <w:numId w:val="6"/>
        </w:numPr>
        <w:spacing w:line="360" w:lineRule="auto"/>
        <w:ind w:left="-450" w:right="-334"/>
        <w:jc w:val="both"/>
        <w:rPr>
          <w:rFonts w:ascii="Times New Roman" w:hAnsi="Times New Roman" w:cs="Times New Roman"/>
          <w:bCs/>
          <w:sz w:val="24"/>
          <w:szCs w:val="24"/>
        </w:rPr>
      </w:pPr>
      <w:r w:rsidRPr="00D51FB2">
        <w:rPr>
          <w:rFonts w:ascii="Times New Roman" w:hAnsi="Times New Roman" w:cs="Times New Roman"/>
          <w:bCs/>
          <w:sz w:val="24"/>
          <w:szCs w:val="24"/>
        </w:rPr>
        <w:t>Geometry: An equilateral triangular duct with a side length of 17mm and a duct length of 2 meters is used.</w:t>
      </w:r>
    </w:p>
    <w:p w:rsidR="00D51FB2" w:rsidRPr="00D51FB2" w:rsidRDefault="00D51FB2" w:rsidP="002D4454">
      <w:pPr>
        <w:pStyle w:val="ListParagraph"/>
        <w:numPr>
          <w:ilvl w:val="0"/>
          <w:numId w:val="6"/>
        </w:numPr>
        <w:spacing w:line="360" w:lineRule="auto"/>
        <w:ind w:left="-450" w:right="-334"/>
        <w:jc w:val="both"/>
        <w:rPr>
          <w:rFonts w:ascii="Times New Roman" w:hAnsi="Times New Roman" w:cs="Times New Roman"/>
          <w:bCs/>
          <w:sz w:val="24"/>
          <w:szCs w:val="24"/>
        </w:rPr>
      </w:pPr>
      <w:r w:rsidRPr="00D51FB2">
        <w:rPr>
          <w:rFonts w:ascii="Times New Roman" w:hAnsi="Times New Roman" w:cs="Times New Roman"/>
          <w:bCs/>
          <w:sz w:val="24"/>
          <w:szCs w:val="24"/>
        </w:rPr>
        <w:t>Heat Flux: A uniform heat flux is applied to all three rectangular sides of the triangular cross-sectioned duct.</w:t>
      </w:r>
    </w:p>
    <w:p w:rsidR="00D51FB2" w:rsidRPr="00D51FB2" w:rsidRDefault="00D51FB2" w:rsidP="002D4454">
      <w:pPr>
        <w:pStyle w:val="ListParagraph"/>
        <w:numPr>
          <w:ilvl w:val="0"/>
          <w:numId w:val="6"/>
        </w:numPr>
        <w:spacing w:line="360" w:lineRule="auto"/>
        <w:ind w:left="-450" w:right="-334"/>
        <w:jc w:val="both"/>
        <w:rPr>
          <w:rFonts w:ascii="Times New Roman" w:hAnsi="Times New Roman" w:cs="Times New Roman"/>
          <w:bCs/>
          <w:sz w:val="24"/>
          <w:szCs w:val="24"/>
        </w:rPr>
      </w:pPr>
      <w:r w:rsidRPr="00D51FB2">
        <w:rPr>
          <w:rFonts w:ascii="Times New Roman" w:hAnsi="Times New Roman" w:cs="Times New Roman"/>
          <w:bCs/>
          <w:sz w:val="24"/>
          <w:szCs w:val="24"/>
        </w:rPr>
        <w:t>Additional Geometries: The study also considers six other geometries, including one rectangular duct and four isosceles trapezoidal ducts with base angles of 50, 60, 70, and 80 degrees, as well as an isosceles triangle of 45 degrees.</w:t>
      </w:r>
    </w:p>
    <w:p w:rsidR="00D51FB2" w:rsidRPr="00D51FB2" w:rsidRDefault="00D51FB2" w:rsidP="002D4454">
      <w:pPr>
        <w:pStyle w:val="ListParagraph"/>
        <w:numPr>
          <w:ilvl w:val="0"/>
          <w:numId w:val="6"/>
        </w:numPr>
        <w:spacing w:line="360" w:lineRule="auto"/>
        <w:ind w:left="-450" w:right="-334"/>
        <w:jc w:val="both"/>
        <w:rPr>
          <w:rFonts w:ascii="Times New Roman" w:hAnsi="Times New Roman" w:cs="Times New Roman"/>
          <w:bCs/>
          <w:sz w:val="24"/>
          <w:szCs w:val="24"/>
        </w:rPr>
      </w:pPr>
      <w:r w:rsidRPr="00D51FB2">
        <w:rPr>
          <w:rFonts w:ascii="Times New Roman" w:hAnsi="Times New Roman" w:cs="Times New Roman"/>
          <w:bCs/>
          <w:sz w:val="24"/>
          <w:szCs w:val="24"/>
        </w:rPr>
        <w:t>Nanoparticles: The nanofluids used in the study contain metallic nanoparticles such as copper, silver, and aluminum oxide.</w:t>
      </w:r>
    </w:p>
    <w:p w:rsidR="00D51FB2" w:rsidRPr="00D51FB2" w:rsidRDefault="00D51FB2" w:rsidP="002D4454">
      <w:pPr>
        <w:pStyle w:val="ListParagraph"/>
        <w:numPr>
          <w:ilvl w:val="0"/>
          <w:numId w:val="6"/>
        </w:numPr>
        <w:spacing w:line="360" w:lineRule="auto"/>
        <w:ind w:left="-450" w:right="-334"/>
        <w:jc w:val="both"/>
        <w:rPr>
          <w:rFonts w:ascii="Times New Roman" w:hAnsi="Times New Roman" w:cs="Times New Roman"/>
          <w:bCs/>
          <w:sz w:val="24"/>
          <w:szCs w:val="24"/>
        </w:rPr>
      </w:pPr>
      <w:r w:rsidRPr="00D51FB2">
        <w:rPr>
          <w:rFonts w:ascii="Times New Roman" w:hAnsi="Times New Roman" w:cs="Times New Roman"/>
          <w:bCs/>
          <w:sz w:val="24"/>
          <w:szCs w:val="24"/>
        </w:rPr>
        <w:t>Parameters: The study varies the volume concentration of nanoparticles in the nanofluids and the Richardson’s numbers to analyze their effects on convective heat transfer.</w:t>
      </w:r>
    </w:p>
    <w:p w:rsidR="00D51FB2" w:rsidRPr="00D51FB2" w:rsidRDefault="00D51FB2" w:rsidP="002D4454">
      <w:pPr>
        <w:pStyle w:val="ListParagraph"/>
        <w:numPr>
          <w:ilvl w:val="0"/>
          <w:numId w:val="6"/>
        </w:numPr>
        <w:spacing w:line="360" w:lineRule="auto"/>
        <w:ind w:left="-450" w:right="-334"/>
        <w:jc w:val="both"/>
        <w:rPr>
          <w:rFonts w:ascii="Times New Roman" w:hAnsi="Times New Roman" w:cs="Times New Roman"/>
          <w:bCs/>
          <w:sz w:val="24"/>
          <w:szCs w:val="24"/>
        </w:rPr>
      </w:pPr>
      <w:r w:rsidRPr="00D51FB2">
        <w:rPr>
          <w:rFonts w:ascii="Times New Roman" w:hAnsi="Times New Roman" w:cs="Times New Roman"/>
          <w:bCs/>
          <w:sz w:val="24"/>
          <w:szCs w:val="24"/>
        </w:rPr>
        <w:t>Analysis: The convective heat transfer performance of the nanofluids is analyzed using numerical simulations and compared to the performance of traditional fluids.</w:t>
      </w:r>
    </w:p>
    <w:p w:rsidR="002B024E" w:rsidRDefault="002B024E" w:rsidP="005246CB">
      <w:pPr>
        <w:ind w:left="-450" w:right="-334"/>
        <w:jc w:val="both"/>
        <w:rPr>
          <w:rFonts w:ascii="Times New Roman" w:hAnsi="Times New Roman" w:cs="Times New Roman"/>
          <w:b/>
          <w:bCs/>
          <w:sz w:val="28"/>
          <w:szCs w:val="28"/>
        </w:rPr>
      </w:pPr>
    </w:p>
    <w:p w:rsidR="002B024E" w:rsidRDefault="002B024E" w:rsidP="005246CB">
      <w:pPr>
        <w:ind w:left="-450" w:right="-334"/>
        <w:jc w:val="both"/>
        <w:rPr>
          <w:rFonts w:ascii="Times New Roman" w:hAnsi="Times New Roman" w:cs="Times New Roman"/>
          <w:b/>
          <w:bCs/>
          <w:sz w:val="28"/>
          <w:szCs w:val="28"/>
        </w:rPr>
      </w:pPr>
    </w:p>
    <w:p w:rsidR="002B024E" w:rsidRDefault="002B024E" w:rsidP="005246CB">
      <w:pPr>
        <w:ind w:left="-450" w:right="-334"/>
        <w:jc w:val="both"/>
        <w:rPr>
          <w:rFonts w:ascii="Times New Roman" w:hAnsi="Times New Roman" w:cs="Times New Roman"/>
          <w:b/>
          <w:bCs/>
          <w:sz w:val="28"/>
          <w:szCs w:val="28"/>
        </w:rPr>
      </w:pPr>
    </w:p>
    <w:p w:rsidR="002B024E" w:rsidRDefault="002B024E" w:rsidP="005246CB">
      <w:pPr>
        <w:ind w:left="-450" w:right="-334"/>
        <w:jc w:val="both"/>
        <w:rPr>
          <w:rFonts w:ascii="Times New Roman" w:hAnsi="Times New Roman" w:cs="Times New Roman"/>
          <w:b/>
          <w:bCs/>
          <w:sz w:val="28"/>
          <w:szCs w:val="28"/>
        </w:rPr>
      </w:pPr>
    </w:p>
    <w:p w:rsidR="002B024E" w:rsidRDefault="002B024E" w:rsidP="005246CB">
      <w:pPr>
        <w:ind w:left="-450" w:right="-334"/>
        <w:jc w:val="both"/>
        <w:rPr>
          <w:rFonts w:ascii="Times New Roman" w:hAnsi="Times New Roman" w:cs="Times New Roman"/>
          <w:b/>
          <w:bCs/>
          <w:sz w:val="28"/>
          <w:szCs w:val="28"/>
        </w:rPr>
      </w:pPr>
    </w:p>
    <w:p w:rsidR="002B024E" w:rsidRDefault="002B024E" w:rsidP="005246CB">
      <w:pPr>
        <w:ind w:left="-450" w:right="-334"/>
        <w:jc w:val="both"/>
        <w:rPr>
          <w:rFonts w:ascii="Times New Roman" w:hAnsi="Times New Roman" w:cs="Times New Roman"/>
          <w:b/>
          <w:bCs/>
          <w:sz w:val="28"/>
          <w:szCs w:val="28"/>
        </w:rPr>
      </w:pPr>
    </w:p>
    <w:p w:rsidR="009B54BA" w:rsidRDefault="009B54BA" w:rsidP="005246CB">
      <w:pPr>
        <w:ind w:left="-450" w:right="-334"/>
        <w:jc w:val="both"/>
        <w:rPr>
          <w:rFonts w:ascii="Times New Roman" w:hAnsi="Times New Roman" w:cs="Times New Roman"/>
          <w:b/>
          <w:bCs/>
          <w:sz w:val="28"/>
          <w:szCs w:val="28"/>
        </w:rPr>
      </w:pPr>
    </w:p>
    <w:p w:rsidR="009B54BA" w:rsidRDefault="009B54BA" w:rsidP="005246CB">
      <w:pPr>
        <w:ind w:left="-450" w:right="-334"/>
        <w:jc w:val="both"/>
        <w:rPr>
          <w:rFonts w:ascii="Times New Roman" w:hAnsi="Times New Roman" w:cs="Times New Roman"/>
          <w:b/>
          <w:bCs/>
          <w:sz w:val="28"/>
          <w:szCs w:val="28"/>
        </w:rPr>
      </w:pPr>
    </w:p>
    <w:p w:rsidR="009B54BA" w:rsidRDefault="009B54BA" w:rsidP="005246CB">
      <w:pPr>
        <w:ind w:left="-450" w:right="-334"/>
        <w:jc w:val="both"/>
        <w:rPr>
          <w:rFonts w:ascii="Times New Roman" w:hAnsi="Times New Roman" w:cs="Times New Roman"/>
          <w:b/>
          <w:bCs/>
          <w:sz w:val="28"/>
          <w:szCs w:val="28"/>
        </w:rPr>
      </w:pPr>
    </w:p>
    <w:p w:rsidR="00297337" w:rsidRDefault="00297337" w:rsidP="005246CB">
      <w:pPr>
        <w:ind w:left="-450" w:right="-334"/>
        <w:jc w:val="both"/>
        <w:rPr>
          <w:rFonts w:ascii="Times New Roman" w:hAnsi="Times New Roman" w:cs="Times New Roman"/>
          <w:b/>
          <w:bCs/>
          <w:sz w:val="28"/>
          <w:szCs w:val="28"/>
        </w:rPr>
      </w:pPr>
    </w:p>
    <w:p w:rsidR="00190220" w:rsidRDefault="00190220" w:rsidP="005246CB">
      <w:pPr>
        <w:ind w:left="-450" w:right="-334"/>
        <w:jc w:val="both"/>
        <w:rPr>
          <w:rFonts w:ascii="Times New Roman" w:hAnsi="Times New Roman" w:cs="Times New Roman"/>
          <w:b/>
          <w:bCs/>
          <w:sz w:val="28"/>
          <w:szCs w:val="28"/>
        </w:rPr>
      </w:pPr>
    </w:p>
    <w:p w:rsidR="00CB67CE" w:rsidRDefault="00CB67CE" w:rsidP="005246CB">
      <w:pPr>
        <w:ind w:left="-450" w:right="-334"/>
        <w:jc w:val="both"/>
        <w:rPr>
          <w:rFonts w:ascii="Times New Roman" w:hAnsi="Times New Roman" w:cs="Times New Roman"/>
          <w:b/>
          <w:bCs/>
          <w:sz w:val="28"/>
          <w:szCs w:val="28"/>
        </w:rPr>
      </w:pPr>
    </w:p>
    <w:p w:rsidR="00020568" w:rsidRPr="00297337" w:rsidRDefault="00020568" w:rsidP="005246CB">
      <w:pPr>
        <w:ind w:left="-450" w:right="-334"/>
        <w:jc w:val="both"/>
        <w:rPr>
          <w:rFonts w:ascii="Times New Roman" w:hAnsi="Times New Roman" w:cs="Times New Roman"/>
          <w:b/>
          <w:bCs/>
          <w:sz w:val="48"/>
          <w:szCs w:val="48"/>
        </w:rPr>
      </w:pPr>
      <w:r w:rsidRPr="00B349B9">
        <w:rPr>
          <w:rFonts w:ascii="Times New Roman" w:hAnsi="Times New Roman" w:cs="Times New Roman"/>
          <w:b/>
          <w:bCs/>
          <w:sz w:val="48"/>
          <w:szCs w:val="48"/>
        </w:rPr>
        <w:t>Chapter 4</w:t>
      </w:r>
    </w:p>
    <w:p w:rsidR="00020568" w:rsidRPr="00297337" w:rsidRDefault="00020568" w:rsidP="005246CB">
      <w:pPr>
        <w:ind w:left="-450" w:right="-334"/>
        <w:jc w:val="both"/>
        <w:rPr>
          <w:rFonts w:ascii="Times New Roman" w:hAnsi="Times New Roman" w:cs="Times New Roman"/>
          <w:b/>
          <w:bCs/>
          <w:sz w:val="32"/>
          <w:szCs w:val="32"/>
        </w:rPr>
      </w:pPr>
      <w:r w:rsidRPr="00137634">
        <w:rPr>
          <w:rFonts w:ascii="Times New Roman" w:hAnsi="Times New Roman" w:cs="Times New Roman"/>
          <w:b/>
          <w:bCs/>
          <w:sz w:val="32"/>
          <w:szCs w:val="32"/>
        </w:rPr>
        <w:t>Methodology</w:t>
      </w:r>
    </w:p>
    <w:p w:rsidR="00D51FB2" w:rsidRPr="00D51FB2" w:rsidRDefault="00D51FB2" w:rsidP="00142AA6">
      <w:pPr>
        <w:spacing w:line="360" w:lineRule="auto"/>
        <w:ind w:left="-450" w:right="-334"/>
        <w:jc w:val="both"/>
        <w:rPr>
          <w:rFonts w:ascii="Times New Roman" w:eastAsia="Times New Roman" w:hAnsi="Times New Roman" w:cs="Times New Roman"/>
          <w:bCs/>
          <w:sz w:val="24"/>
          <w:szCs w:val="28"/>
        </w:rPr>
      </w:pPr>
      <w:r w:rsidRPr="00D51FB2">
        <w:rPr>
          <w:rFonts w:ascii="Times New Roman" w:eastAsia="Times New Roman" w:hAnsi="Times New Roman" w:cs="Times New Roman"/>
          <w:bCs/>
          <w:sz w:val="24"/>
          <w:szCs w:val="28"/>
        </w:rPr>
        <w:t>The following is an extended and improved methodology for studying convective heat transfer e</w:t>
      </w:r>
      <w:r w:rsidR="00763538">
        <w:rPr>
          <w:rFonts w:ascii="Times New Roman" w:eastAsia="Times New Roman" w:hAnsi="Times New Roman" w:cs="Times New Roman"/>
          <w:bCs/>
          <w:sz w:val="24"/>
          <w:szCs w:val="28"/>
        </w:rPr>
        <w:t>nhancement using nanofluids:</w:t>
      </w:r>
    </w:p>
    <w:p w:rsidR="00D51FB2" w:rsidRPr="00D51FB2" w:rsidRDefault="00D51FB2" w:rsidP="002D4454">
      <w:pPr>
        <w:pStyle w:val="ListParagraph"/>
        <w:numPr>
          <w:ilvl w:val="0"/>
          <w:numId w:val="7"/>
        </w:numPr>
        <w:spacing w:line="360" w:lineRule="auto"/>
        <w:ind w:left="-450" w:right="-334"/>
        <w:jc w:val="both"/>
        <w:rPr>
          <w:rFonts w:ascii="Times New Roman" w:eastAsia="Times New Roman" w:hAnsi="Times New Roman" w:cs="Times New Roman"/>
          <w:bCs/>
          <w:sz w:val="24"/>
          <w:szCs w:val="28"/>
        </w:rPr>
      </w:pPr>
      <w:r w:rsidRPr="00D51FB2">
        <w:rPr>
          <w:rFonts w:ascii="Times New Roman" w:eastAsia="Times New Roman" w:hAnsi="Times New Roman" w:cs="Times New Roman"/>
          <w:bCs/>
          <w:sz w:val="24"/>
          <w:szCs w:val="28"/>
        </w:rPr>
        <w:t>Experimental Setup: A steady-state and fully developed regime flow is considered for the analysis. The experiment is performed in a three-dimensional equilateral triangular duct with a side length of 17mm and a duct length of 2 meters. A uniform heat flux is applied to all three rectangular sides of the triangular cross-sectioned duct. The experiment is carried out at varying volume concentrations of SiO2, TiO2, and Al2O3 nanoparticles in water-based nanofluids.</w:t>
      </w:r>
    </w:p>
    <w:p w:rsidR="00D51FB2" w:rsidRPr="00D51FB2" w:rsidRDefault="00D51FB2" w:rsidP="002D4454">
      <w:pPr>
        <w:pStyle w:val="ListParagraph"/>
        <w:numPr>
          <w:ilvl w:val="0"/>
          <w:numId w:val="7"/>
        </w:numPr>
        <w:spacing w:line="360" w:lineRule="auto"/>
        <w:ind w:left="-450" w:right="-334"/>
        <w:jc w:val="both"/>
        <w:rPr>
          <w:rFonts w:ascii="Times New Roman" w:eastAsia="Times New Roman" w:hAnsi="Times New Roman" w:cs="Times New Roman"/>
          <w:bCs/>
          <w:sz w:val="24"/>
          <w:szCs w:val="28"/>
        </w:rPr>
      </w:pPr>
      <w:r w:rsidRPr="00D51FB2">
        <w:rPr>
          <w:rFonts w:ascii="Times New Roman" w:eastAsia="Times New Roman" w:hAnsi="Times New Roman" w:cs="Times New Roman"/>
          <w:bCs/>
          <w:sz w:val="24"/>
          <w:szCs w:val="28"/>
        </w:rPr>
        <w:t>Numerical Analysis: Computational fluid dynamic (CFD) code “Ansys Fluent 18.1” is used to simulate the flow and analyze the convective heat transfer enhancement. The flow is assumed to be steady-state, incompressible, and laminar, with constant temperature, and Boussinesq approximation is employed. The single-phase model approach is employed for the nanofluids, and a second-order upward scheme is employed for energy and momentum equations.</w:t>
      </w:r>
    </w:p>
    <w:p w:rsidR="00D51FB2" w:rsidRPr="00D51FB2" w:rsidRDefault="00D51FB2" w:rsidP="002D4454">
      <w:pPr>
        <w:pStyle w:val="ListParagraph"/>
        <w:numPr>
          <w:ilvl w:val="0"/>
          <w:numId w:val="7"/>
        </w:numPr>
        <w:spacing w:line="360" w:lineRule="auto"/>
        <w:ind w:left="-450" w:right="-334"/>
        <w:jc w:val="both"/>
        <w:rPr>
          <w:rFonts w:ascii="Times New Roman" w:eastAsia="Times New Roman" w:hAnsi="Times New Roman" w:cs="Times New Roman"/>
          <w:bCs/>
          <w:sz w:val="24"/>
          <w:szCs w:val="28"/>
        </w:rPr>
      </w:pPr>
      <w:r w:rsidRPr="00D51FB2">
        <w:rPr>
          <w:rFonts w:ascii="Times New Roman" w:eastAsia="Times New Roman" w:hAnsi="Times New Roman" w:cs="Times New Roman"/>
          <w:bCs/>
          <w:sz w:val="24"/>
          <w:szCs w:val="28"/>
        </w:rPr>
        <w:t>Validation: The numerical simulation results are validated by comparing them with existing experimental data and theoretical results from the literature. The validation is performed for the traditional fluid and nanofluid cases to ensure the accuracy of the simulation results.</w:t>
      </w:r>
    </w:p>
    <w:p w:rsidR="00D51FB2" w:rsidRPr="00D51FB2" w:rsidRDefault="00D51FB2" w:rsidP="002D4454">
      <w:pPr>
        <w:pStyle w:val="ListParagraph"/>
        <w:numPr>
          <w:ilvl w:val="0"/>
          <w:numId w:val="7"/>
        </w:numPr>
        <w:spacing w:line="360" w:lineRule="auto"/>
        <w:ind w:left="-450" w:right="-334"/>
        <w:jc w:val="both"/>
        <w:rPr>
          <w:rFonts w:ascii="Times New Roman" w:eastAsia="Times New Roman" w:hAnsi="Times New Roman" w:cs="Times New Roman"/>
          <w:bCs/>
          <w:sz w:val="24"/>
          <w:szCs w:val="28"/>
        </w:rPr>
      </w:pPr>
      <w:r w:rsidRPr="00D51FB2">
        <w:rPr>
          <w:rFonts w:ascii="Times New Roman" w:eastAsia="Times New Roman" w:hAnsi="Times New Roman" w:cs="Times New Roman"/>
          <w:bCs/>
          <w:sz w:val="24"/>
          <w:szCs w:val="28"/>
        </w:rPr>
        <w:t>Analysis: The convective heat transfer enhancement performance of the nanofluids is analyzed by comparing the average Nusselt number and friction factor with those of the traditional fluid. The effects of varying volume concentrations, Richardson numbers, and different nanoparticle types on convective heat transfer enhancement are investigated. The results are compared to determine the optimal volume concentration and Richardson number for maximum heat transfer performance.</w:t>
      </w:r>
    </w:p>
    <w:p w:rsidR="00763538" w:rsidRDefault="00D51FB2" w:rsidP="002D4454">
      <w:pPr>
        <w:pStyle w:val="ListParagraph"/>
        <w:numPr>
          <w:ilvl w:val="0"/>
          <w:numId w:val="7"/>
        </w:numPr>
        <w:spacing w:line="360" w:lineRule="auto"/>
        <w:ind w:left="-450" w:right="-334"/>
        <w:jc w:val="both"/>
        <w:rPr>
          <w:rFonts w:ascii="Times New Roman" w:eastAsia="Times New Roman" w:hAnsi="Times New Roman" w:cs="Times New Roman"/>
          <w:bCs/>
          <w:sz w:val="24"/>
          <w:szCs w:val="28"/>
        </w:rPr>
      </w:pPr>
      <w:r w:rsidRPr="00D51FB2">
        <w:rPr>
          <w:rFonts w:ascii="Times New Roman" w:eastAsia="Times New Roman" w:hAnsi="Times New Roman" w:cs="Times New Roman"/>
          <w:bCs/>
          <w:sz w:val="24"/>
          <w:szCs w:val="28"/>
        </w:rPr>
        <w:t xml:space="preserve">Conclusion: The study aims to provide insights into the convective heat transfer enhancement using nanofluids and determine the optimal nanoparticle concentration and geometry for maximum heat transfer performance. The results of the study can be used in various industrial applications, including solar collectors, heat </w:t>
      </w:r>
      <w:r w:rsidR="006A3F57">
        <w:rPr>
          <w:rFonts w:ascii="Times New Roman" w:eastAsia="Times New Roman" w:hAnsi="Times New Roman" w:cs="Times New Roman"/>
          <w:bCs/>
          <w:sz w:val="24"/>
          <w:szCs w:val="28"/>
        </w:rPr>
        <w:t>exchangers, and cooling systems</w:t>
      </w:r>
    </w:p>
    <w:p w:rsidR="00CB67CE" w:rsidRDefault="00CB67CE" w:rsidP="00142AA6">
      <w:pPr>
        <w:ind w:left="-810"/>
        <w:rPr>
          <w:rFonts w:ascii="Times New Roman" w:hAnsi="Times New Roman" w:cs="Times New Roman"/>
          <w:b/>
          <w:color w:val="000000" w:themeColor="text1"/>
          <w:sz w:val="32"/>
          <w:szCs w:val="32"/>
        </w:rPr>
      </w:pPr>
    </w:p>
    <w:p w:rsidR="00CB67CE" w:rsidRDefault="00CB67CE" w:rsidP="00142AA6">
      <w:pPr>
        <w:ind w:left="-810"/>
        <w:rPr>
          <w:rFonts w:ascii="Times New Roman" w:hAnsi="Times New Roman" w:cs="Times New Roman"/>
          <w:b/>
          <w:color w:val="000000" w:themeColor="text1"/>
          <w:sz w:val="32"/>
          <w:szCs w:val="32"/>
        </w:rPr>
      </w:pPr>
    </w:p>
    <w:p w:rsidR="00CB67CE" w:rsidRDefault="00CB67CE" w:rsidP="00142AA6">
      <w:pPr>
        <w:ind w:left="-810"/>
        <w:rPr>
          <w:rFonts w:ascii="Times New Roman" w:hAnsi="Times New Roman" w:cs="Times New Roman"/>
          <w:b/>
          <w:color w:val="000000" w:themeColor="text1"/>
          <w:sz w:val="32"/>
          <w:szCs w:val="32"/>
        </w:rPr>
      </w:pPr>
    </w:p>
    <w:p w:rsidR="006A3F57" w:rsidRPr="00142AA6" w:rsidRDefault="006A3F57" w:rsidP="00142AA6">
      <w:pPr>
        <w:ind w:left="-810"/>
        <w:rPr>
          <w:rFonts w:ascii="Times New Roman" w:hAnsi="Times New Roman" w:cs="Times New Roman"/>
          <w:b/>
          <w:color w:val="000000" w:themeColor="text1"/>
          <w:sz w:val="32"/>
          <w:szCs w:val="32"/>
        </w:rPr>
      </w:pPr>
      <w:r w:rsidRPr="00142AA6">
        <w:rPr>
          <w:rFonts w:ascii="Times New Roman" w:hAnsi="Times New Roman" w:cs="Times New Roman"/>
          <w:b/>
          <w:color w:val="000000" w:themeColor="text1"/>
          <w:sz w:val="32"/>
          <w:szCs w:val="32"/>
        </w:rPr>
        <w:lastRenderedPageBreak/>
        <w:t>Boundary Conditions:</w:t>
      </w:r>
    </w:p>
    <w:p w:rsidR="006A3F57" w:rsidRPr="00142AA6" w:rsidRDefault="006A3F57" w:rsidP="00142AA6">
      <w:pPr>
        <w:pStyle w:val="ListParagraph"/>
        <w:spacing w:line="360" w:lineRule="auto"/>
        <w:ind w:left="-450" w:right="-334"/>
        <w:jc w:val="both"/>
        <w:rPr>
          <w:rFonts w:ascii="Times New Roman" w:eastAsia="Times New Roman" w:hAnsi="Times New Roman" w:cs="Times New Roman"/>
          <w:bCs/>
          <w:sz w:val="24"/>
          <w:szCs w:val="28"/>
        </w:rPr>
      </w:pPr>
      <w:r w:rsidRPr="00800195">
        <w:rPr>
          <w:rFonts w:ascii="Times New Roman" w:eastAsia="Times New Roman" w:hAnsi="Times New Roman" w:cs="Times New Roman"/>
          <w:bCs/>
          <w:sz w:val="24"/>
          <w:szCs w:val="28"/>
        </w:rPr>
        <w:t>The assigned boundary conditions for the study are as follows:</w:t>
      </w:r>
    </w:p>
    <w:p w:rsidR="006A3F57" w:rsidRPr="00800195" w:rsidRDefault="006A3F57" w:rsidP="002D4454">
      <w:pPr>
        <w:pStyle w:val="ListParagraph"/>
        <w:numPr>
          <w:ilvl w:val="0"/>
          <w:numId w:val="8"/>
        </w:numPr>
        <w:spacing w:line="360" w:lineRule="auto"/>
        <w:ind w:left="-450" w:right="-334"/>
        <w:jc w:val="both"/>
        <w:rPr>
          <w:rFonts w:ascii="Times New Roman" w:eastAsia="Times New Roman" w:hAnsi="Times New Roman" w:cs="Times New Roman"/>
          <w:bCs/>
          <w:sz w:val="24"/>
          <w:szCs w:val="28"/>
        </w:rPr>
      </w:pPr>
      <w:r w:rsidRPr="00800195">
        <w:rPr>
          <w:rFonts w:ascii="Times New Roman" w:eastAsia="Times New Roman" w:hAnsi="Times New Roman" w:cs="Times New Roman"/>
          <w:bCs/>
          <w:sz w:val="24"/>
          <w:szCs w:val="28"/>
        </w:rPr>
        <w:t>Inlet Section: The inlet section is assigned a uniform velocity and temperature profile to maintain a steady flow throughout the duct. The velocity profile is set to a constant value, and the temperature profile is also set to a constant value to ensure that the flow remains isothermal.</w:t>
      </w:r>
    </w:p>
    <w:p w:rsidR="006A3F57" w:rsidRPr="00800195" w:rsidRDefault="006A3F57" w:rsidP="002D4454">
      <w:pPr>
        <w:pStyle w:val="ListParagraph"/>
        <w:numPr>
          <w:ilvl w:val="0"/>
          <w:numId w:val="8"/>
        </w:numPr>
        <w:spacing w:line="360" w:lineRule="auto"/>
        <w:ind w:left="-450" w:right="-334"/>
        <w:jc w:val="both"/>
        <w:rPr>
          <w:rFonts w:ascii="Times New Roman" w:eastAsia="Times New Roman" w:hAnsi="Times New Roman" w:cs="Times New Roman"/>
          <w:bCs/>
          <w:sz w:val="24"/>
          <w:szCs w:val="28"/>
        </w:rPr>
      </w:pPr>
      <w:r w:rsidRPr="00800195">
        <w:rPr>
          <w:rFonts w:ascii="Times New Roman" w:eastAsia="Times New Roman" w:hAnsi="Times New Roman" w:cs="Times New Roman"/>
          <w:bCs/>
          <w:sz w:val="24"/>
          <w:szCs w:val="28"/>
        </w:rPr>
        <w:t>Outlet Section: The outlet section is assigned an outflow condition where the velocity components and temperature derivatives are equal to zero. This condition ensures that the fluid exits the duct without any disturbance and that the flow remains steady-state.</w:t>
      </w:r>
    </w:p>
    <w:p w:rsidR="006A3F57" w:rsidRPr="00800195" w:rsidRDefault="006A3F57" w:rsidP="002D4454">
      <w:pPr>
        <w:pStyle w:val="ListParagraph"/>
        <w:numPr>
          <w:ilvl w:val="0"/>
          <w:numId w:val="8"/>
        </w:numPr>
        <w:spacing w:line="360" w:lineRule="auto"/>
        <w:ind w:left="-450" w:right="-334"/>
        <w:jc w:val="both"/>
        <w:rPr>
          <w:rFonts w:ascii="Times New Roman" w:eastAsia="Times New Roman" w:hAnsi="Times New Roman" w:cs="Times New Roman"/>
          <w:bCs/>
          <w:sz w:val="24"/>
          <w:szCs w:val="28"/>
        </w:rPr>
      </w:pPr>
      <w:r w:rsidRPr="00800195">
        <w:rPr>
          <w:rFonts w:ascii="Times New Roman" w:eastAsia="Times New Roman" w:hAnsi="Times New Roman" w:cs="Times New Roman"/>
          <w:bCs/>
          <w:sz w:val="24"/>
          <w:szCs w:val="28"/>
        </w:rPr>
        <w:t>Duct Surfaces: The duct surfaces are assigned a no-slip condition, where the velocity components are equal to zero. This condition ensures that the fluid sticks to the surface of the duct and doesn't slip past it. The duct surfaces are also assigned a uniform heat flux to maintain a constant temperature throughout the duct. This condition ensures that there is a continuous transfer of heat between the fluid and the duct surfaces.</w:t>
      </w:r>
    </w:p>
    <w:p w:rsidR="006A3F57" w:rsidRPr="00763538" w:rsidRDefault="006A3F57" w:rsidP="002D4454">
      <w:pPr>
        <w:pStyle w:val="ListParagraph"/>
        <w:numPr>
          <w:ilvl w:val="0"/>
          <w:numId w:val="8"/>
        </w:numPr>
        <w:spacing w:line="360" w:lineRule="auto"/>
        <w:ind w:left="-450" w:right="-334"/>
        <w:jc w:val="both"/>
        <w:rPr>
          <w:rFonts w:ascii="Times New Roman" w:eastAsia="Times New Roman" w:hAnsi="Times New Roman" w:cs="Times New Roman"/>
          <w:bCs/>
          <w:sz w:val="24"/>
          <w:szCs w:val="28"/>
        </w:rPr>
      </w:pPr>
      <w:r w:rsidRPr="00800195">
        <w:rPr>
          <w:rFonts w:ascii="Times New Roman" w:eastAsia="Times New Roman" w:hAnsi="Times New Roman" w:cs="Times New Roman"/>
          <w:bCs/>
          <w:sz w:val="24"/>
          <w:szCs w:val="28"/>
        </w:rPr>
        <w:t xml:space="preserve">Boussinesq Approximation: The Boussinesq approximation is employed to account for the buoyancy effects of the heated fluid. This approximation assumes that the fluid's density is constant except for a temperature-dependent term that is small compared to the density. </w:t>
      </w:r>
    </w:p>
    <w:p w:rsidR="00142AA6" w:rsidRDefault="006A3F57" w:rsidP="002D4454">
      <w:pPr>
        <w:pStyle w:val="ListParagraph"/>
        <w:numPr>
          <w:ilvl w:val="0"/>
          <w:numId w:val="8"/>
        </w:numPr>
        <w:spacing w:line="360" w:lineRule="auto"/>
        <w:ind w:left="-450" w:right="-334"/>
        <w:jc w:val="both"/>
        <w:rPr>
          <w:rFonts w:ascii="Times New Roman" w:eastAsia="Times New Roman" w:hAnsi="Times New Roman" w:cs="Times New Roman"/>
          <w:bCs/>
          <w:sz w:val="24"/>
          <w:szCs w:val="28"/>
        </w:rPr>
      </w:pPr>
      <w:r w:rsidRPr="00800195">
        <w:rPr>
          <w:rFonts w:ascii="Times New Roman" w:eastAsia="Times New Roman" w:hAnsi="Times New Roman" w:cs="Times New Roman"/>
          <w:bCs/>
          <w:sz w:val="24"/>
          <w:szCs w:val="28"/>
        </w:rPr>
        <w:t>These boundary conditions ensure that the flow remains steady-state, isothermal, and that there is a continuous transfer of heat between the fluid and the duct surfaces. The Boussinesq approximation ensures that the buoyancy effects are taken into account, which is important for accurately analyzing the convective heat transfe</w:t>
      </w:r>
      <w:r>
        <w:rPr>
          <w:rFonts w:ascii="Times New Roman" w:eastAsia="Times New Roman" w:hAnsi="Times New Roman" w:cs="Times New Roman"/>
          <w:bCs/>
          <w:sz w:val="24"/>
          <w:szCs w:val="28"/>
        </w:rPr>
        <w:t>r performance of the nanofluids</w:t>
      </w:r>
    </w:p>
    <w:p w:rsidR="00CB67CE" w:rsidRDefault="00CB67CE" w:rsidP="00142AA6">
      <w:pPr>
        <w:spacing w:line="360" w:lineRule="auto"/>
        <w:ind w:left="-810" w:right="-334"/>
        <w:jc w:val="both"/>
        <w:rPr>
          <w:rFonts w:ascii="Times New Roman" w:eastAsia="Times New Roman" w:hAnsi="Times New Roman" w:cs="Times New Roman"/>
          <w:b/>
          <w:bCs/>
          <w:sz w:val="32"/>
          <w:szCs w:val="28"/>
        </w:rPr>
      </w:pPr>
    </w:p>
    <w:p w:rsidR="00CB67CE" w:rsidRDefault="00CB67CE" w:rsidP="00142AA6">
      <w:pPr>
        <w:spacing w:line="360" w:lineRule="auto"/>
        <w:ind w:left="-810" w:right="-334"/>
        <w:jc w:val="both"/>
        <w:rPr>
          <w:rFonts w:ascii="Times New Roman" w:eastAsia="Times New Roman" w:hAnsi="Times New Roman" w:cs="Times New Roman"/>
          <w:b/>
          <w:bCs/>
          <w:sz w:val="32"/>
          <w:szCs w:val="28"/>
        </w:rPr>
      </w:pPr>
    </w:p>
    <w:p w:rsidR="00DD3BB7" w:rsidRDefault="00DD3BB7" w:rsidP="00142AA6">
      <w:pPr>
        <w:spacing w:line="360" w:lineRule="auto"/>
        <w:ind w:left="-810" w:right="-334"/>
        <w:jc w:val="both"/>
        <w:rPr>
          <w:rFonts w:ascii="Times New Roman" w:eastAsia="Times New Roman" w:hAnsi="Times New Roman" w:cs="Times New Roman"/>
          <w:b/>
          <w:bCs/>
          <w:sz w:val="32"/>
          <w:szCs w:val="28"/>
        </w:rPr>
      </w:pPr>
    </w:p>
    <w:p w:rsidR="00CB67CE" w:rsidRDefault="00CB67CE" w:rsidP="00142AA6">
      <w:pPr>
        <w:spacing w:line="360" w:lineRule="auto"/>
        <w:ind w:left="-810" w:right="-334"/>
        <w:jc w:val="both"/>
        <w:rPr>
          <w:rFonts w:ascii="Times New Roman" w:eastAsia="Times New Roman" w:hAnsi="Times New Roman" w:cs="Times New Roman"/>
          <w:b/>
          <w:bCs/>
          <w:sz w:val="32"/>
          <w:szCs w:val="28"/>
        </w:rPr>
      </w:pPr>
    </w:p>
    <w:p w:rsidR="00CB67CE" w:rsidRDefault="00CB67CE" w:rsidP="00142AA6">
      <w:pPr>
        <w:spacing w:line="360" w:lineRule="auto"/>
        <w:ind w:left="-810" w:right="-334"/>
        <w:jc w:val="both"/>
        <w:rPr>
          <w:rFonts w:ascii="Times New Roman" w:eastAsia="Times New Roman" w:hAnsi="Times New Roman" w:cs="Times New Roman"/>
          <w:b/>
          <w:bCs/>
          <w:sz w:val="32"/>
          <w:szCs w:val="28"/>
        </w:rPr>
      </w:pPr>
    </w:p>
    <w:p w:rsidR="00CB67CE" w:rsidRDefault="00CB67CE" w:rsidP="00142AA6">
      <w:pPr>
        <w:spacing w:line="360" w:lineRule="auto"/>
        <w:ind w:left="-810" w:right="-334"/>
        <w:jc w:val="both"/>
        <w:rPr>
          <w:rFonts w:ascii="Times New Roman" w:eastAsia="Times New Roman" w:hAnsi="Times New Roman" w:cs="Times New Roman"/>
          <w:b/>
          <w:bCs/>
          <w:sz w:val="32"/>
          <w:szCs w:val="28"/>
        </w:rPr>
      </w:pPr>
    </w:p>
    <w:p w:rsidR="00CB67CE" w:rsidRDefault="00CB67CE" w:rsidP="00142AA6">
      <w:pPr>
        <w:spacing w:line="360" w:lineRule="auto"/>
        <w:ind w:left="-810" w:right="-334"/>
        <w:jc w:val="both"/>
        <w:rPr>
          <w:rFonts w:ascii="Times New Roman" w:eastAsia="Times New Roman" w:hAnsi="Times New Roman" w:cs="Times New Roman"/>
          <w:b/>
          <w:bCs/>
          <w:sz w:val="32"/>
          <w:szCs w:val="28"/>
        </w:rPr>
      </w:pPr>
    </w:p>
    <w:p w:rsidR="00DD3BB7" w:rsidRDefault="00DD3BB7" w:rsidP="00DD3BB7">
      <w:pPr>
        <w:spacing w:line="360" w:lineRule="auto"/>
        <w:ind w:right="-334"/>
        <w:jc w:val="both"/>
        <w:rPr>
          <w:rFonts w:ascii="Times New Roman" w:eastAsia="Times New Roman" w:hAnsi="Times New Roman" w:cs="Times New Roman"/>
          <w:b/>
          <w:bCs/>
          <w:sz w:val="32"/>
          <w:szCs w:val="28"/>
        </w:rPr>
      </w:pPr>
    </w:p>
    <w:p w:rsidR="00DD3BB7" w:rsidRDefault="00DD3BB7" w:rsidP="00DD3BB7">
      <w:pPr>
        <w:spacing w:line="360" w:lineRule="auto"/>
        <w:ind w:right="-334"/>
        <w:jc w:val="both"/>
        <w:rPr>
          <w:rFonts w:ascii="Times New Roman" w:eastAsia="Times New Roman" w:hAnsi="Times New Roman" w:cs="Times New Roman"/>
          <w:b/>
          <w:bCs/>
          <w:sz w:val="32"/>
          <w:szCs w:val="28"/>
        </w:rPr>
      </w:pPr>
    </w:p>
    <w:p w:rsidR="006A3F57" w:rsidRPr="00142AA6" w:rsidRDefault="00763538" w:rsidP="00DD3BB7">
      <w:pPr>
        <w:spacing w:line="360" w:lineRule="auto"/>
        <w:ind w:left="-810" w:right="-334"/>
        <w:jc w:val="both"/>
        <w:rPr>
          <w:rFonts w:ascii="Times New Roman" w:eastAsia="Times New Roman" w:hAnsi="Times New Roman" w:cs="Times New Roman"/>
          <w:bCs/>
          <w:sz w:val="24"/>
          <w:szCs w:val="28"/>
        </w:rPr>
      </w:pPr>
      <w:r w:rsidRPr="00142AA6">
        <w:rPr>
          <w:rFonts w:ascii="Times New Roman" w:eastAsia="Times New Roman" w:hAnsi="Times New Roman" w:cs="Times New Roman"/>
          <w:b/>
          <w:bCs/>
          <w:sz w:val="32"/>
          <w:szCs w:val="28"/>
        </w:rPr>
        <w:t>Material Properties:</w:t>
      </w:r>
    </w:p>
    <w:tbl>
      <w:tblPr>
        <w:tblpPr w:leftFromText="180" w:rightFromText="180" w:vertAnchor="page" w:horzAnchor="margin" w:tblpXSpec="center" w:tblpY="4261"/>
        <w:tblW w:w="11168" w:type="dxa"/>
        <w:tblLook w:val="04A0"/>
      </w:tblPr>
      <w:tblGrid>
        <w:gridCol w:w="1124"/>
        <w:gridCol w:w="1937"/>
        <w:gridCol w:w="1657"/>
        <w:gridCol w:w="1990"/>
        <w:gridCol w:w="1924"/>
        <w:gridCol w:w="2536"/>
      </w:tblGrid>
      <w:tr w:rsidR="00DD3BB7" w:rsidRPr="0062113C" w:rsidTr="00DD3BB7">
        <w:trPr>
          <w:trHeight w:val="1275"/>
        </w:trPr>
        <w:tc>
          <w:tcPr>
            <w:tcW w:w="1124" w:type="dxa"/>
            <w:tcBorders>
              <w:top w:val="single" w:sz="8" w:space="0" w:color="FFFFFF"/>
              <w:left w:val="single" w:sz="8" w:space="0" w:color="FFFFFF"/>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Material</w:t>
            </w:r>
          </w:p>
        </w:tc>
        <w:tc>
          <w:tcPr>
            <w:tcW w:w="1937" w:type="dxa"/>
            <w:tcBorders>
              <w:top w:val="single" w:sz="8" w:space="0" w:color="FFFFFF"/>
              <w:left w:val="nil"/>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Density[kg/m3] </w:t>
            </w:r>
          </w:p>
        </w:tc>
        <w:tc>
          <w:tcPr>
            <w:tcW w:w="1657" w:type="dxa"/>
            <w:tcBorders>
              <w:top w:val="single" w:sz="8" w:space="0" w:color="FFFFFF"/>
              <w:left w:val="nil"/>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Specific Heat[J/Kg.K] </w:t>
            </w:r>
          </w:p>
        </w:tc>
        <w:tc>
          <w:tcPr>
            <w:tcW w:w="1990" w:type="dxa"/>
            <w:tcBorders>
              <w:top w:val="single" w:sz="8" w:space="0" w:color="FFFFFF"/>
              <w:left w:val="nil"/>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Volumetric Expansion Coefficient[1/K] </w:t>
            </w:r>
          </w:p>
        </w:tc>
        <w:tc>
          <w:tcPr>
            <w:tcW w:w="1924" w:type="dxa"/>
            <w:tcBorders>
              <w:top w:val="single" w:sz="8" w:space="0" w:color="FFFFFF"/>
              <w:left w:val="nil"/>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Dynamic Viscosity[Pa.s] </w:t>
            </w:r>
          </w:p>
        </w:tc>
        <w:tc>
          <w:tcPr>
            <w:tcW w:w="2536" w:type="dxa"/>
            <w:tcBorders>
              <w:top w:val="single" w:sz="8" w:space="0" w:color="FFFFFF"/>
              <w:left w:val="nil"/>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Thermal conductivity[W/m.K] </w:t>
            </w:r>
          </w:p>
        </w:tc>
      </w:tr>
      <w:tr w:rsidR="00DD3BB7" w:rsidRPr="0062113C" w:rsidTr="00DD3BB7">
        <w:trPr>
          <w:trHeight w:val="330"/>
        </w:trPr>
        <w:tc>
          <w:tcPr>
            <w:tcW w:w="1124" w:type="dxa"/>
            <w:tcBorders>
              <w:top w:val="single" w:sz="8" w:space="0" w:color="FFFFFF"/>
              <w:left w:val="single" w:sz="8" w:space="0" w:color="FFFFFF"/>
              <w:bottom w:val="single" w:sz="8" w:space="0" w:color="FFFFFF"/>
              <w:right w:val="single" w:sz="8" w:space="0" w:color="FFFFFF"/>
            </w:tcBorders>
            <w:shd w:val="clear" w:color="000000" w:fill="E9EBF5"/>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 xml:space="preserve">Water </w:t>
            </w:r>
          </w:p>
        </w:tc>
        <w:tc>
          <w:tcPr>
            <w:tcW w:w="1937" w:type="dxa"/>
            <w:tcBorders>
              <w:top w:val="single" w:sz="8" w:space="0" w:color="FFFFFF"/>
              <w:left w:val="nil"/>
              <w:bottom w:val="single" w:sz="8" w:space="0" w:color="FFFFFF"/>
              <w:right w:val="single" w:sz="8" w:space="0" w:color="FFFFFF"/>
            </w:tcBorders>
            <w:shd w:val="clear" w:color="000000" w:fill="E9EBF5"/>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998.2</w:t>
            </w:r>
          </w:p>
        </w:tc>
        <w:tc>
          <w:tcPr>
            <w:tcW w:w="1657" w:type="dxa"/>
            <w:tcBorders>
              <w:top w:val="single" w:sz="8" w:space="0" w:color="FFFFFF"/>
              <w:left w:val="nil"/>
              <w:bottom w:val="single" w:sz="8" w:space="0" w:color="FFFFFF"/>
              <w:right w:val="single" w:sz="8" w:space="0" w:color="FFFFFF"/>
            </w:tcBorders>
            <w:shd w:val="clear" w:color="000000" w:fill="E9EBF5"/>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4182</w:t>
            </w:r>
          </w:p>
        </w:tc>
        <w:tc>
          <w:tcPr>
            <w:tcW w:w="1990" w:type="dxa"/>
            <w:tcBorders>
              <w:top w:val="single" w:sz="8" w:space="0" w:color="FFFFFF"/>
              <w:left w:val="nil"/>
              <w:bottom w:val="single" w:sz="8" w:space="0" w:color="FFFFFF"/>
              <w:right w:val="single" w:sz="8" w:space="0" w:color="FFFFFF"/>
            </w:tcBorders>
            <w:shd w:val="clear" w:color="000000" w:fill="E9EBF5"/>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2.10E-04</w:t>
            </w:r>
          </w:p>
        </w:tc>
        <w:tc>
          <w:tcPr>
            <w:tcW w:w="1924" w:type="dxa"/>
            <w:tcBorders>
              <w:top w:val="single" w:sz="8" w:space="0" w:color="FFFFFF"/>
              <w:left w:val="nil"/>
              <w:bottom w:val="single" w:sz="8" w:space="0" w:color="FFFFFF"/>
              <w:right w:val="single" w:sz="8" w:space="0" w:color="FFFFFF"/>
            </w:tcBorders>
            <w:shd w:val="clear" w:color="000000" w:fill="E9EBF5"/>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9.93E-04</w:t>
            </w:r>
          </w:p>
        </w:tc>
        <w:tc>
          <w:tcPr>
            <w:tcW w:w="2536" w:type="dxa"/>
            <w:tcBorders>
              <w:top w:val="single" w:sz="8" w:space="0" w:color="FFFFFF"/>
              <w:left w:val="nil"/>
              <w:bottom w:val="single" w:sz="8" w:space="0" w:color="FFFFFF"/>
              <w:right w:val="single" w:sz="8" w:space="0" w:color="FFFFFF"/>
            </w:tcBorders>
            <w:shd w:val="clear" w:color="000000" w:fill="E9EBF5"/>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0.597</w:t>
            </w:r>
          </w:p>
        </w:tc>
      </w:tr>
      <w:tr w:rsidR="00DD3BB7" w:rsidRPr="0062113C" w:rsidTr="00DD3BB7">
        <w:trPr>
          <w:trHeight w:val="405"/>
        </w:trPr>
        <w:tc>
          <w:tcPr>
            <w:tcW w:w="1124" w:type="dxa"/>
            <w:tcBorders>
              <w:top w:val="single" w:sz="12" w:space="0" w:color="FFFFFF"/>
              <w:left w:val="single" w:sz="8" w:space="0" w:color="FFFFFF"/>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Times New Roman" w:eastAsia="Times New Roman" w:hAnsi="Times New Roman" w:cs="Times New Roman"/>
                <w:color w:val="000000"/>
                <w:sz w:val="24"/>
                <w:szCs w:val="24"/>
                <w:lang w:val="en-US"/>
              </w:rPr>
            </w:pPr>
            <w:r w:rsidRPr="0062113C">
              <w:rPr>
                <w:rFonts w:ascii="Times New Roman" w:eastAsia="Times New Roman" w:hAnsi="Times New Roman" w:cs="Times New Roman"/>
                <w:color w:val="000000"/>
                <w:sz w:val="24"/>
                <w:szCs w:val="24"/>
                <w:lang w:val="en-US"/>
              </w:rPr>
              <w:t>Al</w:t>
            </w:r>
            <w:r w:rsidRPr="0062113C">
              <w:rPr>
                <w:rFonts w:ascii="Times New Roman" w:eastAsia="Times New Roman" w:hAnsi="Times New Roman" w:cs="Times New Roman"/>
                <w:color w:val="000000"/>
                <w:sz w:val="24"/>
                <w:szCs w:val="24"/>
                <w:vertAlign w:val="subscript"/>
                <w:lang w:val="en-US"/>
              </w:rPr>
              <w:t>2</w:t>
            </w:r>
            <w:r w:rsidRPr="0062113C">
              <w:rPr>
                <w:rFonts w:ascii="Times New Roman" w:eastAsia="Times New Roman" w:hAnsi="Times New Roman" w:cs="Times New Roman"/>
                <w:color w:val="000000"/>
                <w:sz w:val="24"/>
                <w:szCs w:val="24"/>
                <w:lang w:val="en-US"/>
              </w:rPr>
              <w:t>O</w:t>
            </w:r>
            <w:r w:rsidRPr="0062113C">
              <w:rPr>
                <w:rFonts w:ascii="Times New Roman" w:eastAsia="Times New Roman" w:hAnsi="Times New Roman" w:cs="Times New Roman"/>
                <w:color w:val="000000"/>
                <w:sz w:val="24"/>
                <w:szCs w:val="24"/>
                <w:vertAlign w:val="subscript"/>
                <w:lang w:val="en-US"/>
              </w:rPr>
              <w:t>3</w:t>
            </w:r>
            <w:r w:rsidRPr="0062113C">
              <w:rPr>
                <w:rFonts w:ascii="Arial" w:eastAsia="Times New Roman" w:hAnsi="Arial" w:cs="Arial"/>
                <w:color w:val="000000"/>
                <w:sz w:val="24"/>
                <w:szCs w:val="24"/>
                <w:lang w:val="en-US"/>
              </w:rPr>
              <w:t xml:space="preserve"> </w:t>
            </w:r>
          </w:p>
        </w:tc>
        <w:tc>
          <w:tcPr>
            <w:tcW w:w="1937" w:type="dxa"/>
            <w:tcBorders>
              <w:top w:val="single" w:sz="12" w:space="0" w:color="FFFFFF"/>
              <w:left w:val="nil"/>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3880</w:t>
            </w:r>
          </w:p>
        </w:tc>
        <w:tc>
          <w:tcPr>
            <w:tcW w:w="1657" w:type="dxa"/>
            <w:tcBorders>
              <w:top w:val="single" w:sz="12" w:space="0" w:color="FFFFFF"/>
              <w:left w:val="nil"/>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773</w:t>
            </w:r>
          </w:p>
        </w:tc>
        <w:tc>
          <w:tcPr>
            <w:tcW w:w="1990" w:type="dxa"/>
            <w:tcBorders>
              <w:top w:val="single" w:sz="12" w:space="0" w:color="FFFFFF"/>
              <w:left w:val="nil"/>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 xml:space="preserve">// </w:t>
            </w:r>
          </w:p>
        </w:tc>
        <w:tc>
          <w:tcPr>
            <w:tcW w:w="1924" w:type="dxa"/>
            <w:tcBorders>
              <w:top w:val="single" w:sz="12" w:space="0" w:color="FFFFFF"/>
              <w:left w:val="nil"/>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 xml:space="preserve">// </w:t>
            </w:r>
          </w:p>
        </w:tc>
        <w:tc>
          <w:tcPr>
            <w:tcW w:w="2536" w:type="dxa"/>
            <w:tcBorders>
              <w:top w:val="single" w:sz="12" w:space="0" w:color="FFFFFF"/>
              <w:left w:val="nil"/>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36</w:t>
            </w:r>
          </w:p>
        </w:tc>
      </w:tr>
      <w:tr w:rsidR="00DD3BB7" w:rsidRPr="0062113C" w:rsidTr="00DD3BB7">
        <w:trPr>
          <w:trHeight w:val="405"/>
        </w:trPr>
        <w:tc>
          <w:tcPr>
            <w:tcW w:w="1124" w:type="dxa"/>
            <w:tcBorders>
              <w:top w:val="single" w:sz="12" w:space="0" w:color="FFFFFF"/>
              <w:left w:val="single" w:sz="8" w:space="0" w:color="FFFFFF"/>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Times New Roman" w:eastAsia="Times New Roman" w:hAnsi="Times New Roman" w:cs="Times New Roman"/>
                <w:color w:val="000000"/>
                <w:sz w:val="24"/>
                <w:szCs w:val="24"/>
                <w:lang w:val="en-US"/>
              </w:rPr>
            </w:pPr>
            <w:r w:rsidRPr="0062113C">
              <w:rPr>
                <w:rFonts w:ascii="Times New Roman" w:eastAsia="Times New Roman" w:hAnsi="Times New Roman" w:cs="Times New Roman"/>
                <w:color w:val="000000"/>
                <w:sz w:val="24"/>
                <w:szCs w:val="24"/>
                <w:lang w:val="en-US"/>
              </w:rPr>
              <w:t>TiO</w:t>
            </w:r>
            <w:r w:rsidRPr="0062113C">
              <w:rPr>
                <w:rFonts w:ascii="Times New Roman" w:eastAsia="Times New Roman" w:hAnsi="Times New Roman" w:cs="Times New Roman"/>
                <w:color w:val="000000"/>
                <w:sz w:val="24"/>
                <w:szCs w:val="24"/>
                <w:vertAlign w:val="subscript"/>
                <w:lang w:val="en-US"/>
              </w:rPr>
              <w:t>2</w:t>
            </w:r>
            <w:r w:rsidRPr="0062113C">
              <w:rPr>
                <w:rFonts w:ascii="Arial" w:eastAsia="Times New Roman" w:hAnsi="Arial" w:cs="Arial"/>
                <w:color w:val="000000"/>
                <w:sz w:val="24"/>
                <w:szCs w:val="24"/>
                <w:lang w:val="en-US"/>
              </w:rPr>
              <w:t xml:space="preserve"> </w:t>
            </w:r>
          </w:p>
        </w:tc>
        <w:tc>
          <w:tcPr>
            <w:tcW w:w="1937" w:type="dxa"/>
            <w:tcBorders>
              <w:top w:val="single" w:sz="12" w:space="0" w:color="FFFFFF"/>
              <w:left w:val="nil"/>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4250</w:t>
            </w:r>
          </w:p>
        </w:tc>
        <w:tc>
          <w:tcPr>
            <w:tcW w:w="1657" w:type="dxa"/>
            <w:tcBorders>
              <w:top w:val="single" w:sz="12" w:space="0" w:color="FFFFFF"/>
              <w:left w:val="nil"/>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686.2</w:t>
            </w:r>
          </w:p>
        </w:tc>
        <w:tc>
          <w:tcPr>
            <w:tcW w:w="1990" w:type="dxa"/>
            <w:tcBorders>
              <w:top w:val="single" w:sz="12" w:space="0" w:color="FFFFFF"/>
              <w:left w:val="nil"/>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2.60E-08</w:t>
            </w:r>
          </w:p>
        </w:tc>
        <w:tc>
          <w:tcPr>
            <w:tcW w:w="1924" w:type="dxa"/>
            <w:tcBorders>
              <w:top w:val="single" w:sz="12" w:space="0" w:color="FFFFFF"/>
              <w:left w:val="nil"/>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 xml:space="preserve">// </w:t>
            </w:r>
          </w:p>
        </w:tc>
        <w:tc>
          <w:tcPr>
            <w:tcW w:w="2536" w:type="dxa"/>
            <w:tcBorders>
              <w:top w:val="single" w:sz="12" w:space="0" w:color="FFFFFF"/>
              <w:left w:val="nil"/>
              <w:bottom w:val="single" w:sz="8" w:space="0" w:color="FFFFFF"/>
              <w:right w:val="single" w:sz="8" w:space="0" w:color="FFFFFF"/>
            </w:tcBorders>
            <w:shd w:val="clear" w:color="000000" w:fill="CFD5EA"/>
            <w:hideMark/>
          </w:tcPr>
          <w:p w:rsidR="00DD3BB7" w:rsidRPr="0062113C" w:rsidRDefault="00DD3BB7" w:rsidP="00DD3BB7">
            <w:pPr>
              <w:spacing w:after="0" w:line="240" w:lineRule="auto"/>
              <w:ind w:left="88" w:hanging="270"/>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8.9</w:t>
            </w:r>
          </w:p>
        </w:tc>
      </w:tr>
      <w:tr w:rsidR="00DD3BB7" w:rsidRPr="0062113C" w:rsidTr="00DD3BB7">
        <w:trPr>
          <w:trHeight w:val="360"/>
        </w:trPr>
        <w:tc>
          <w:tcPr>
            <w:tcW w:w="1124" w:type="dxa"/>
            <w:tcBorders>
              <w:top w:val="nil"/>
              <w:left w:val="single" w:sz="8" w:space="0" w:color="FFFFFF"/>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Times New Roman" w:eastAsia="Times New Roman" w:hAnsi="Times New Roman" w:cs="Times New Roman"/>
                <w:b/>
                <w:bCs/>
                <w:color w:val="FFFFFF"/>
                <w:sz w:val="24"/>
                <w:szCs w:val="24"/>
                <w:lang w:val="en-US"/>
              </w:rPr>
            </w:pPr>
            <w:r w:rsidRPr="0062113C">
              <w:rPr>
                <w:rFonts w:ascii="Times New Roman" w:eastAsia="Times New Roman" w:hAnsi="Times New Roman" w:cs="Times New Roman"/>
                <w:b/>
                <w:bCs/>
                <w:color w:val="FFFFFF"/>
                <w:sz w:val="24"/>
                <w:szCs w:val="24"/>
                <w:lang w:val="en-US"/>
              </w:rPr>
              <w:t>SiO</w:t>
            </w:r>
            <w:r w:rsidRPr="0062113C">
              <w:rPr>
                <w:rFonts w:ascii="Times New Roman" w:eastAsia="Times New Roman" w:hAnsi="Times New Roman" w:cs="Times New Roman"/>
                <w:b/>
                <w:bCs/>
                <w:color w:val="FFFFFF"/>
                <w:sz w:val="24"/>
                <w:szCs w:val="24"/>
                <w:vertAlign w:val="subscript"/>
                <w:lang w:val="en-US"/>
              </w:rPr>
              <w:t>2</w:t>
            </w:r>
            <w:r w:rsidRPr="0062113C">
              <w:rPr>
                <w:rFonts w:ascii="Arial" w:eastAsia="Times New Roman" w:hAnsi="Arial" w:cs="Arial"/>
                <w:b/>
                <w:bCs/>
                <w:color w:val="FFFFFF"/>
                <w:sz w:val="24"/>
                <w:szCs w:val="24"/>
                <w:lang w:val="en-US"/>
              </w:rPr>
              <w:t xml:space="preserve"> </w:t>
            </w:r>
          </w:p>
        </w:tc>
        <w:tc>
          <w:tcPr>
            <w:tcW w:w="1937" w:type="dxa"/>
            <w:tcBorders>
              <w:top w:val="nil"/>
              <w:left w:val="nil"/>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2220</w:t>
            </w:r>
          </w:p>
        </w:tc>
        <w:tc>
          <w:tcPr>
            <w:tcW w:w="1657" w:type="dxa"/>
            <w:tcBorders>
              <w:top w:val="nil"/>
              <w:left w:val="nil"/>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745</w:t>
            </w:r>
          </w:p>
        </w:tc>
        <w:tc>
          <w:tcPr>
            <w:tcW w:w="1990" w:type="dxa"/>
            <w:tcBorders>
              <w:top w:val="nil"/>
              <w:left w:val="nil"/>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4.00E-06</w:t>
            </w:r>
          </w:p>
        </w:tc>
        <w:tc>
          <w:tcPr>
            <w:tcW w:w="1924" w:type="dxa"/>
            <w:tcBorders>
              <w:top w:val="nil"/>
              <w:left w:val="nil"/>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 </w:t>
            </w:r>
          </w:p>
        </w:tc>
        <w:tc>
          <w:tcPr>
            <w:tcW w:w="2536" w:type="dxa"/>
            <w:tcBorders>
              <w:top w:val="nil"/>
              <w:left w:val="nil"/>
              <w:bottom w:val="single" w:sz="12" w:space="0" w:color="FFFFFF"/>
              <w:right w:val="single" w:sz="8" w:space="0" w:color="FFFFFF"/>
            </w:tcBorders>
            <w:shd w:val="clear" w:color="000000" w:fill="4472C4"/>
            <w:hideMark/>
          </w:tcPr>
          <w:p w:rsidR="00DD3BB7" w:rsidRPr="0062113C" w:rsidRDefault="00DD3BB7" w:rsidP="00DD3BB7">
            <w:pPr>
              <w:spacing w:after="0" w:line="240" w:lineRule="auto"/>
              <w:ind w:left="88" w:hanging="270"/>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10.4</w:t>
            </w:r>
          </w:p>
        </w:tc>
      </w:tr>
    </w:tbl>
    <w:p w:rsidR="00CB67CE" w:rsidRDefault="00CB67CE" w:rsidP="00DD3BB7">
      <w:pPr>
        <w:ind w:right="-334"/>
        <w:jc w:val="both"/>
        <w:rPr>
          <w:rFonts w:ascii="Times New Roman" w:hAnsi="Times New Roman" w:cs="Times New Roman"/>
          <w:b/>
          <w:bCs/>
          <w:sz w:val="32"/>
          <w:szCs w:val="48"/>
        </w:rPr>
      </w:pPr>
    </w:p>
    <w:p w:rsidR="00CB67CE" w:rsidRDefault="00CB67CE" w:rsidP="00142AA6">
      <w:pPr>
        <w:ind w:left="-810" w:right="-334"/>
        <w:jc w:val="both"/>
        <w:rPr>
          <w:rFonts w:ascii="Times New Roman" w:hAnsi="Times New Roman" w:cs="Times New Roman"/>
          <w:b/>
          <w:bCs/>
          <w:sz w:val="32"/>
          <w:szCs w:val="48"/>
        </w:rPr>
      </w:pPr>
    </w:p>
    <w:p w:rsidR="00DD3BB7" w:rsidRDefault="00DD3BB7" w:rsidP="00142AA6">
      <w:pPr>
        <w:ind w:left="-810" w:right="-334"/>
        <w:jc w:val="both"/>
        <w:rPr>
          <w:rFonts w:ascii="Times New Roman" w:hAnsi="Times New Roman" w:cs="Times New Roman"/>
          <w:b/>
          <w:bCs/>
          <w:sz w:val="32"/>
          <w:szCs w:val="48"/>
        </w:rPr>
      </w:pPr>
    </w:p>
    <w:p w:rsidR="00DD3BB7" w:rsidRDefault="00DD3BB7" w:rsidP="00142AA6">
      <w:pPr>
        <w:ind w:left="-810" w:right="-334"/>
        <w:jc w:val="both"/>
        <w:rPr>
          <w:rFonts w:ascii="Times New Roman" w:hAnsi="Times New Roman" w:cs="Times New Roman"/>
          <w:b/>
          <w:bCs/>
          <w:sz w:val="32"/>
          <w:szCs w:val="48"/>
        </w:rPr>
      </w:pPr>
    </w:p>
    <w:p w:rsidR="00142AA6" w:rsidRDefault="00142AA6" w:rsidP="00142AA6">
      <w:pPr>
        <w:ind w:left="-810" w:right="-334"/>
        <w:jc w:val="both"/>
        <w:rPr>
          <w:rFonts w:ascii="Times New Roman" w:hAnsi="Times New Roman" w:cs="Times New Roman"/>
          <w:b/>
          <w:bCs/>
          <w:sz w:val="32"/>
          <w:szCs w:val="48"/>
        </w:rPr>
      </w:pPr>
      <w:r w:rsidRPr="0062113C">
        <w:rPr>
          <w:rFonts w:ascii="Times New Roman" w:hAnsi="Times New Roman" w:cs="Times New Roman"/>
          <w:b/>
          <w:bCs/>
          <w:sz w:val="32"/>
          <w:szCs w:val="48"/>
        </w:rPr>
        <w:t>Thermo-Physical properties of the flui</w:t>
      </w:r>
      <w:r>
        <w:rPr>
          <w:rFonts w:ascii="Times New Roman" w:hAnsi="Times New Roman" w:cs="Times New Roman"/>
          <w:b/>
          <w:bCs/>
          <w:sz w:val="32"/>
          <w:szCs w:val="48"/>
        </w:rPr>
        <w:t>ds</w:t>
      </w:r>
    </w:p>
    <w:tbl>
      <w:tblPr>
        <w:tblpPr w:leftFromText="180" w:rightFromText="180" w:vertAnchor="text" w:horzAnchor="margin" w:tblpXSpec="center" w:tblpY="1125"/>
        <w:tblW w:w="11316" w:type="dxa"/>
        <w:tblLayout w:type="fixed"/>
        <w:tblLook w:val="04A0"/>
      </w:tblPr>
      <w:tblGrid>
        <w:gridCol w:w="1803"/>
        <w:gridCol w:w="1937"/>
        <w:gridCol w:w="1657"/>
        <w:gridCol w:w="1990"/>
        <w:gridCol w:w="1859"/>
        <w:gridCol w:w="2070"/>
      </w:tblGrid>
      <w:tr w:rsidR="00CB67CE" w:rsidRPr="005246CB" w:rsidTr="00DD3BB7">
        <w:trPr>
          <w:trHeight w:val="1275"/>
        </w:trPr>
        <w:tc>
          <w:tcPr>
            <w:tcW w:w="1803" w:type="dxa"/>
            <w:tcBorders>
              <w:top w:val="single" w:sz="8" w:space="0" w:color="FFFFFF"/>
              <w:left w:val="single" w:sz="8" w:space="0" w:color="FFFFFF"/>
              <w:bottom w:val="single" w:sz="12" w:space="0" w:color="FFFFFF"/>
              <w:right w:val="single" w:sz="8" w:space="0" w:color="FFFFFF"/>
            </w:tcBorders>
            <w:shd w:val="clear" w:color="000000" w:fill="4472C4"/>
            <w:hideMark/>
          </w:tcPr>
          <w:p w:rsidR="00CB67CE" w:rsidRPr="005246CB" w:rsidRDefault="00CB67CE" w:rsidP="00DD3BB7">
            <w:pPr>
              <w:spacing w:after="0" w:line="240" w:lineRule="auto"/>
              <w:jc w:val="center"/>
              <w:rPr>
                <w:rFonts w:ascii="Arial" w:eastAsia="Times New Roman" w:hAnsi="Arial" w:cs="Arial"/>
                <w:b/>
                <w:bCs/>
                <w:color w:val="FFFFFF"/>
                <w:sz w:val="24"/>
                <w:szCs w:val="24"/>
                <w:lang w:val="en-US"/>
              </w:rPr>
            </w:pPr>
            <w:r w:rsidRPr="005246CB">
              <w:rPr>
                <w:rFonts w:ascii="Arial" w:eastAsia="Times New Roman" w:hAnsi="Arial" w:cs="Arial"/>
                <w:b/>
                <w:bCs/>
                <w:color w:val="FFFFFF"/>
                <w:sz w:val="24"/>
                <w:szCs w:val="24"/>
                <w:lang w:val="en-US"/>
              </w:rPr>
              <w:t xml:space="preserve">Volume concentration </w:t>
            </w:r>
          </w:p>
        </w:tc>
        <w:tc>
          <w:tcPr>
            <w:tcW w:w="1937" w:type="dxa"/>
            <w:tcBorders>
              <w:top w:val="single" w:sz="8" w:space="0" w:color="FFFFFF"/>
              <w:left w:val="nil"/>
              <w:bottom w:val="single" w:sz="12" w:space="0" w:color="FFFFFF"/>
              <w:right w:val="single" w:sz="8" w:space="0" w:color="FFFFFF"/>
            </w:tcBorders>
            <w:shd w:val="clear" w:color="000000" w:fill="4472C4"/>
            <w:hideMark/>
          </w:tcPr>
          <w:p w:rsidR="00CB67CE" w:rsidRPr="005246CB" w:rsidRDefault="00CB67CE" w:rsidP="00DD3BB7">
            <w:pPr>
              <w:spacing w:after="0" w:line="240" w:lineRule="auto"/>
              <w:jc w:val="center"/>
              <w:rPr>
                <w:rFonts w:ascii="Arial" w:eastAsia="Times New Roman" w:hAnsi="Arial" w:cs="Arial"/>
                <w:b/>
                <w:bCs/>
                <w:color w:val="FFFFFF"/>
                <w:sz w:val="24"/>
                <w:szCs w:val="24"/>
                <w:lang w:val="en-US"/>
              </w:rPr>
            </w:pPr>
            <w:r w:rsidRPr="005246CB">
              <w:rPr>
                <w:rFonts w:ascii="Arial" w:eastAsia="Times New Roman" w:hAnsi="Arial" w:cs="Arial"/>
                <w:b/>
                <w:bCs/>
                <w:color w:val="FFFFFF"/>
                <w:sz w:val="24"/>
                <w:szCs w:val="24"/>
                <w:lang w:val="en-US"/>
              </w:rPr>
              <w:t xml:space="preserve">Density[kg/m3] </w:t>
            </w:r>
          </w:p>
        </w:tc>
        <w:tc>
          <w:tcPr>
            <w:tcW w:w="1657" w:type="dxa"/>
            <w:tcBorders>
              <w:top w:val="single" w:sz="8" w:space="0" w:color="FFFFFF"/>
              <w:left w:val="nil"/>
              <w:bottom w:val="single" w:sz="12" w:space="0" w:color="FFFFFF"/>
              <w:right w:val="single" w:sz="8" w:space="0" w:color="FFFFFF"/>
            </w:tcBorders>
            <w:shd w:val="clear" w:color="000000" w:fill="4472C4"/>
            <w:hideMark/>
          </w:tcPr>
          <w:p w:rsidR="00CB67CE" w:rsidRPr="005246CB" w:rsidRDefault="00CB67CE" w:rsidP="00DD3BB7">
            <w:pPr>
              <w:spacing w:after="0" w:line="240" w:lineRule="auto"/>
              <w:jc w:val="center"/>
              <w:rPr>
                <w:rFonts w:ascii="Arial" w:eastAsia="Times New Roman" w:hAnsi="Arial" w:cs="Arial"/>
                <w:b/>
                <w:bCs/>
                <w:color w:val="FFFFFF"/>
                <w:sz w:val="24"/>
                <w:szCs w:val="24"/>
                <w:lang w:val="en-US"/>
              </w:rPr>
            </w:pPr>
            <w:r w:rsidRPr="005246CB">
              <w:rPr>
                <w:rFonts w:ascii="Arial" w:eastAsia="Times New Roman" w:hAnsi="Arial" w:cs="Arial"/>
                <w:b/>
                <w:bCs/>
                <w:color w:val="FFFFFF"/>
                <w:sz w:val="24"/>
                <w:szCs w:val="24"/>
                <w:lang w:val="en-US"/>
              </w:rPr>
              <w:t xml:space="preserve">Specific Heat[J/Kg.K] </w:t>
            </w:r>
          </w:p>
        </w:tc>
        <w:tc>
          <w:tcPr>
            <w:tcW w:w="1990" w:type="dxa"/>
            <w:tcBorders>
              <w:top w:val="single" w:sz="8" w:space="0" w:color="FFFFFF"/>
              <w:left w:val="nil"/>
              <w:bottom w:val="single" w:sz="12" w:space="0" w:color="FFFFFF"/>
              <w:right w:val="single" w:sz="8" w:space="0" w:color="FFFFFF"/>
            </w:tcBorders>
            <w:shd w:val="clear" w:color="000000" w:fill="4472C4"/>
            <w:hideMark/>
          </w:tcPr>
          <w:p w:rsidR="00CB67CE" w:rsidRPr="005246CB" w:rsidRDefault="00CB67CE" w:rsidP="00DD3BB7">
            <w:pPr>
              <w:spacing w:after="0" w:line="240" w:lineRule="auto"/>
              <w:jc w:val="center"/>
              <w:rPr>
                <w:rFonts w:ascii="Arial" w:eastAsia="Times New Roman" w:hAnsi="Arial" w:cs="Arial"/>
                <w:b/>
                <w:bCs/>
                <w:color w:val="FFFFFF"/>
                <w:sz w:val="24"/>
                <w:szCs w:val="24"/>
                <w:lang w:val="en-US"/>
              </w:rPr>
            </w:pPr>
            <w:r w:rsidRPr="005246CB">
              <w:rPr>
                <w:rFonts w:ascii="Arial" w:eastAsia="Times New Roman" w:hAnsi="Arial" w:cs="Arial"/>
                <w:b/>
                <w:bCs/>
                <w:color w:val="FFFFFF"/>
                <w:sz w:val="24"/>
                <w:szCs w:val="24"/>
                <w:lang w:val="en-US"/>
              </w:rPr>
              <w:t xml:space="preserve">Volumetric Expansion Coefficient[1/K] </w:t>
            </w:r>
          </w:p>
        </w:tc>
        <w:tc>
          <w:tcPr>
            <w:tcW w:w="1859" w:type="dxa"/>
            <w:tcBorders>
              <w:top w:val="single" w:sz="8" w:space="0" w:color="FFFFFF"/>
              <w:left w:val="nil"/>
              <w:bottom w:val="single" w:sz="12" w:space="0" w:color="FFFFFF"/>
              <w:right w:val="single" w:sz="8" w:space="0" w:color="FFFFFF"/>
            </w:tcBorders>
            <w:shd w:val="clear" w:color="000000" w:fill="4472C4"/>
            <w:hideMark/>
          </w:tcPr>
          <w:p w:rsidR="00CB67CE" w:rsidRPr="005246CB" w:rsidRDefault="00CB67CE" w:rsidP="00DD3BB7">
            <w:pPr>
              <w:spacing w:after="0" w:line="240" w:lineRule="auto"/>
              <w:jc w:val="center"/>
              <w:rPr>
                <w:rFonts w:ascii="Arial" w:eastAsia="Times New Roman" w:hAnsi="Arial" w:cs="Arial"/>
                <w:b/>
                <w:bCs/>
                <w:color w:val="FFFFFF"/>
                <w:sz w:val="24"/>
                <w:szCs w:val="24"/>
                <w:lang w:val="en-US"/>
              </w:rPr>
            </w:pPr>
            <w:r w:rsidRPr="005246CB">
              <w:rPr>
                <w:rFonts w:ascii="Arial" w:eastAsia="Times New Roman" w:hAnsi="Arial" w:cs="Arial"/>
                <w:b/>
                <w:bCs/>
                <w:color w:val="FFFFFF"/>
                <w:sz w:val="24"/>
                <w:szCs w:val="24"/>
                <w:lang w:val="en-US"/>
              </w:rPr>
              <w:t xml:space="preserve">Dynamic Viscosity[Pa.s] </w:t>
            </w:r>
          </w:p>
        </w:tc>
        <w:tc>
          <w:tcPr>
            <w:tcW w:w="2070" w:type="dxa"/>
            <w:tcBorders>
              <w:top w:val="single" w:sz="8" w:space="0" w:color="FFFFFF"/>
              <w:left w:val="nil"/>
              <w:bottom w:val="single" w:sz="12" w:space="0" w:color="FFFFFF"/>
              <w:right w:val="single" w:sz="8" w:space="0" w:color="FFFFFF"/>
            </w:tcBorders>
            <w:shd w:val="clear" w:color="000000" w:fill="4472C4"/>
            <w:hideMark/>
          </w:tcPr>
          <w:p w:rsidR="00CB67CE" w:rsidRPr="005246CB" w:rsidRDefault="00CB67CE" w:rsidP="00DD3BB7">
            <w:pPr>
              <w:spacing w:after="0" w:line="240" w:lineRule="auto"/>
              <w:jc w:val="center"/>
              <w:rPr>
                <w:rFonts w:ascii="Arial" w:eastAsia="Times New Roman" w:hAnsi="Arial" w:cs="Arial"/>
                <w:b/>
                <w:bCs/>
                <w:color w:val="FFFFFF"/>
                <w:sz w:val="24"/>
                <w:szCs w:val="24"/>
                <w:lang w:val="en-US"/>
              </w:rPr>
            </w:pPr>
            <w:r w:rsidRPr="005246CB">
              <w:rPr>
                <w:rFonts w:ascii="Arial" w:eastAsia="Times New Roman" w:hAnsi="Arial" w:cs="Arial"/>
                <w:b/>
                <w:bCs/>
                <w:color w:val="FFFFFF"/>
                <w:sz w:val="24"/>
                <w:szCs w:val="24"/>
                <w:lang w:val="en-US"/>
              </w:rPr>
              <w:t xml:space="preserve">Thermal conductivity[W/m.K] </w:t>
            </w:r>
          </w:p>
        </w:tc>
      </w:tr>
      <w:tr w:rsidR="00CB67CE" w:rsidRPr="005246CB" w:rsidTr="00DD3BB7">
        <w:trPr>
          <w:trHeight w:val="330"/>
        </w:trPr>
        <w:tc>
          <w:tcPr>
            <w:tcW w:w="1803" w:type="dxa"/>
            <w:tcBorders>
              <w:top w:val="nil"/>
              <w:left w:val="single" w:sz="8" w:space="0" w:color="FFFFFF"/>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0%</w:t>
            </w:r>
          </w:p>
        </w:tc>
        <w:tc>
          <w:tcPr>
            <w:tcW w:w="1937" w:type="dxa"/>
            <w:tcBorders>
              <w:top w:val="nil"/>
              <w:left w:val="nil"/>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998.2</w:t>
            </w:r>
          </w:p>
        </w:tc>
        <w:tc>
          <w:tcPr>
            <w:tcW w:w="1657" w:type="dxa"/>
            <w:tcBorders>
              <w:top w:val="nil"/>
              <w:left w:val="nil"/>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4182</w:t>
            </w:r>
          </w:p>
        </w:tc>
        <w:tc>
          <w:tcPr>
            <w:tcW w:w="1990" w:type="dxa"/>
            <w:tcBorders>
              <w:top w:val="nil"/>
              <w:left w:val="nil"/>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2.10E-04</w:t>
            </w:r>
          </w:p>
        </w:tc>
        <w:tc>
          <w:tcPr>
            <w:tcW w:w="1859" w:type="dxa"/>
            <w:tcBorders>
              <w:top w:val="nil"/>
              <w:left w:val="nil"/>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9.93E-04</w:t>
            </w:r>
          </w:p>
        </w:tc>
        <w:tc>
          <w:tcPr>
            <w:tcW w:w="2070" w:type="dxa"/>
            <w:tcBorders>
              <w:top w:val="nil"/>
              <w:left w:val="nil"/>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0.597</w:t>
            </w:r>
          </w:p>
        </w:tc>
      </w:tr>
      <w:tr w:rsidR="00CB67CE" w:rsidRPr="005246CB" w:rsidTr="00DD3BB7">
        <w:trPr>
          <w:trHeight w:val="315"/>
        </w:trPr>
        <w:tc>
          <w:tcPr>
            <w:tcW w:w="1803" w:type="dxa"/>
            <w:tcBorders>
              <w:top w:val="nil"/>
              <w:left w:val="single" w:sz="8" w:space="0" w:color="FFFFFF"/>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1%</w:t>
            </w:r>
          </w:p>
        </w:tc>
        <w:tc>
          <w:tcPr>
            <w:tcW w:w="1937" w:type="dxa"/>
            <w:tcBorders>
              <w:top w:val="nil"/>
              <w:left w:val="nil"/>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1030.72</w:t>
            </w:r>
          </w:p>
        </w:tc>
        <w:tc>
          <w:tcPr>
            <w:tcW w:w="1657" w:type="dxa"/>
            <w:tcBorders>
              <w:top w:val="nil"/>
              <w:left w:val="nil"/>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4037.8563</w:t>
            </w:r>
          </w:p>
        </w:tc>
        <w:tc>
          <w:tcPr>
            <w:tcW w:w="1990" w:type="dxa"/>
            <w:tcBorders>
              <w:top w:val="nil"/>
              <w:left w:val="nil"/>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2.10E-04</w:t>
            </w:r>
          </w:p>
        </w:tc>
        <w:tc>
          <w:tcPr>
            <w:tcW w:w="1859" w:type="dxa"/>
            <w:tcBorders>
              <w:top w:val="nil"/>
              <w:left w:val="nil"/>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1.04E-03</w:t>
            </w:r>
          </w:p>
        </w:tc>
        <w:tc>
          <w:tcPr>
            <w:tcW w:w="2070" w:type="dxa"/>
            <w:tcBorders>
              <w:top w:val="nil"/>
              <w:left w:val="nil"/>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0.59847</w:t>
            </w:r>
          </w:p>
        </w:tc>
      </w:tr>
      <w:tr w:rsidR="00CB67CE" w:rsidRPr="005246CB" w:rsidTr="00DD3BB7">
        <w:trPr>
          <w:trHeight w:val="315"/>
        </w:trPr>
        <w:tc>
          <w:tcPr>
            <w:tcW w:w="1803" w:type="dxa"/>
            <w:tcBorders>
              <w:top w:val="nil"/>
              <w:left w:val="single" w:sz="8" w:space="0" w:color="FFFFFF"/>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2%</w:t>
            </w:r>
          </w:p>
        </w:tc>
        <w:tc>
          <w:tcPr>
            <w:tcW w:w="1937" w:type="dxa"/>
            <w:tcBorders>
              <w:top w:val="nil"/>
              <w:left w:val="nil"/>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1063.24</w:t>
            </w:r>
          </w:p>
        </w:tc>
        <w:tc>
          <w:tcPr>
            <w:tcW w:w="1657" w:type="dxa"/>
            <w:tcBorders>
              <w:top w:val="nil"/>
              <w:left w:val="nil"/>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3902.5296</w:t>
            </w:r>
          </w:p>
        </w:tc>
        <w:tc>
          <w:tcPr>
            <w:tcW w:w="1990" w:type="dxa"/>
            <w:tcBorders>
              <w:top w:val="nil"/>
              <w:left w:val="nil"/>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2.09E-04</w:t>
            </w:r>
          </w:p>
        </w:tc>
        <w:tc>
          <w:tcPr>
            <w:tcW w:w="1859" w:type="dxa"/>
            <w:tcBorders>
              <w:top w:val="nil"/>
              <w:left w:val="nil"/>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1.08E-03</w:t>
            </w:r>
          </w:p>
        </w:tc>
        <w:tc>
          <w:tcPr>
            <w:tcW w:w="2070" w:type="dxa"/>
            <w:tcBorders>
              <w:top w:val="nil"/>
              <w:left w:val="nil"/>
              <w:bottom w:val="single" w:sz="8" w:space="0" w:color="FFFFFF"/>
              <w:right w:val="single" w:sz="8" w:space="0" w:color="FFFFFF"/>
            </w:tcBorders>
            <w:shd w:val="clear" w:color="000000" w:fill="CFD5EA"/>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0.59932</w:t>
            </w:r>
          </w:p>
        </w:tc>
      </w:tr>
      <w:tr w:rsidR="00CB67CE" w:rsidRPr="005246CB" w:rsidTr="00DD3BB7">
        <w:trPr>
          <w:trHeight w:val="315"/>
        </w:trPr>
        <w:tc>
          <w:tcPr>
            <w:tcW w:w="1803" w:type="dxa"/>
            <w:tcBorders>
              <w:top w:val="nil"/>
              <w:left w:val="single" w:sz="8" w:space="0" w:color="FFFFFF"/>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4%</w:t>
            </w:r>
          </w:p>
        </w:tc>
        <w:tc>
          <w:tcPr>
            <w:tcW w:w="1937" w:type="dxa"/>
            <w:tcBorders>
              <w:top w:val="nil"/>
              <w:left w:val="nil"/>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1128.27</w:t>
            </w:r>
          </w:p>
        </w:tc>
        <w:tc>
          <w:tcPr>
            <w:tcW w:w="1657" w:type="dxa"/>
            <w:tcBorders>
              <w:top w:val="nil"/>
              <w:left w:val="nil"/>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3655.2772</w:t>
            </w:r>
          </w:p>
        </w:tc>
        <w:tc>
          <w:tcPr>
            <w:tcW w:w="1990" w:type="dxa"/>
            <w:tcBorders>
              <w:top w:val="nil"/>
              <w:left w:val="nil"/>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2.08E-04</w:t>
            </w:r>
          </w:p>
        </w:tc>
        <w:tc>
          <w:tcPr>
            <w:tcW w:w="1859" w:type="dxa"/>
            <w:tcBorders>
              <w:top w:val="nil"/>
              <w:left w:val="nil"/>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1.20E-03</w:t>
            </w:r>
          </w:p>
        </w:tc>
        <w:tc>
          <w:tcPr>
            <w:tcW w:w="2070" w:type="dxa"/>
            <w:tcBorders>
              <w:top w:val="nil"/>
              <w:left w:val="nil"/>
              <w:bottom w:val="single" w:sz="8" w:space="0" w:color="FFFFFF"/>
              <w:right w:val="single" w:sz="8" w:space="0" w:color="FFFFFF"/>
            </w:tcBorders>
            <w:shd w:val="clear" w:color="000000" w:fill="E9EBF5"/>
            <w:hideMark/>
          </w:tcPr>
          <w:p w:rsidR="00CB67CE" w:rsidRPr="005246CB" w:rsidRDefault="00CB67CE" w:rsidP="00DD3BB7">
            <w:pPr>
              <w:spacing w:after="0" w:line="240" w:lineRule="auto"/>
              <w:jc w:val="center"/>
              <w:rPr>
                <w:rFonts w:ascii="Arial" w:eastAsia="Times New Roman" w:hAnsi="Arial" w:cs="Arial"/>
                <w:color w:val="000000"/>
                <w:sz w:val="24"/>
                <w:szCs w:val="24"/>
                <w:lang w:val="en-US"/>
              </w:rPr>
            </w:pPr>
            <w:r w:rsidRPr="005246CB">
              <w:rPr>
                <w:rFonts w:ascii="Arial" w:eastAsia="Times New Roman" w:hAnsi="Arial" w:cs="Arial"/>
                <w:color w:val="000000"/>
                <w:sz w:val="24"/>
                <w:szCs w:val="24"/>
                <w:lang w:val="en-US"/>
              </w:rPr>
              <w:t>0.60067</w:t>
            </w:r>
          </w:p>
        </w:tc>
      </w:tr>
    </w:tbl>
    <w:p w:rsidR="00CB67CE" w:rsidRDefault="00CB67CE" w:rsidP="00CB67CE">
      <w:pPr>
        <w:ind w:right="-334"/>
        <w:jc w:val="both"/>
        <w:rPr>
          <w:rFonts w:ascii="Times New Roman" w:hAnsi="Times New Roman" w:cs="Times New Roman"/>
          <w:b/>
          <w:bCs/>
          <w:sz w:val="32"/>
          <w:szCs w:val="48"/>
        </w:rPr>
      </w:pPr>
    </w:p>
    <w:tbl>
      <w:tblPr>
        <w:tblpPr w:leftFromText="180" w:rightFromText="180" w:vertAnchor="page" w:horzAnchor="margin" w:tblpXSpec="center" w:tblpY="1486"/>
        <w:tblOverlap w:val="never"/>
        <w:tblW w:w="11105" w:type="dxa"/>
        <w:tblLayout w:type="fixed"/>
        <w:tblLook w:val="04A0"/>
      </w:tblPr>
      <w:tblGrid>
        <w:gridCol w:w="1783"/>
        <w:gridCol w:w="1710"/>
        <w:gridCol w:w="1620"/>
        <w:gridCol w:w="1710"/>
        <w:gridCol w:w="2062"/>
        <w:gridCol w:w="2220"/>
      </w:tblGrid>
      <w:tr w:rsidR="00DD3BB7" w:rsidRPr="006A3F57" w:rsidTr="00DD3BB7">
        <w:trPr>
          <w:trHeight w:val="1275"/>
        </w:trPr>
        <w:tc>
          <w:tcPr>
            <w:tcW w:w="1783" w:type="dxa"/>
            <w:tcBorders>
              <w:top w:val="single" w:sz="8" w:space="0" w:color="FFFFFF"/>
              <w:left w:val="single" w:sz="8" w:space="0" w:color="FFFFFF"/>
              <w:bottom w:val="single" w:sz="12" w:space="0" w:color="FFFFFF"/>
              <w:right w:val="single" w:sz="8" w:space="0" w:color="FFFFFF"/>
            </w:tcBorders>
            <w:shd w:val="clear" w:color="000000" w:fill="4472C4"/>
            <w:hideMark/>
          </w:tcPr>
          <w:p w:rsidR="00DD3BB7" w:rsidRPr="006A3F57" w:rsidRDefault="00DD3BB7" w:rsidP="00DD3BB7">
            <w:pPr>
              <w:spacing w:after="0" w:line="240" w:lineRule="auto"/>
              <w:ind w:left="-125"/>
              <w:jc w:val="center"/>
              <w:rPr>
                <w:rFonts w:ascii="Arial" w:eastAsia="Times New Roman" w:hAnsi="Arial" w:cs="Arial"/>
                <w:b/>
                <w:bCs/>
                <w:color w:val="FFFFFF"/>
                <w:sz w:val="24"/>
                <w:szCs w:val="24"/>
                <w:lang w:val="en-US"/>
              </w:rPr>
            </w:pPr>
            <w:r>
              <w:rPr>
                <w:rFonts w:ascii="Arial" w:eastAsia="Times New Roman" w:hAnsi="Arial" w:cs="Arial"/>
                <w:b/>
                <w:bCs/>
                <w:color w:val="FFFFFF"/>
                <w:sz w:val="24"/>
                <w:szCs w:val="24"/>
                <w:lang w:val="en-US"/>
              </w:rPr>
              <w:lastRenderedPageBreak/>
              <w:t>Volume concentratio</w:t>
            </w:r>
            <w:r w:rsidRPr="006A3F57">
              <w:rPr>
                <w:rFonts w:ascii="Arial" w:eastAsia="Times New Roman" w:hAnsi="Arial" w:cs="Arial"/>
                <w:b/>
                <w:bCs/>
                <w:color w:val="FFFFFF"/>
                <w:sz w:val="24"/>
                <w:szCs w:val="24"/>
                <w:lang w:val="en-US"/>
              </w:rPr>
              <w:t xml:space="preserve">n </w:t>
            </w:r>
          </w:p>
        </w:tc>
        <w:tc>
          <w:tcPr>
            <w:tcW w:w="1710" w:type="dxa"/>
            <w:tcBorders>
              <w:top w:val="single" w:sz="8" w:space="0" w:color="FFFFFF"/>
              <w:left w:val="nil"/>
              <w:bottom w:val="single" w:sz="12" w:space="0" w:color="FFFFFF"/>
              <w:right w:val="single" w:sz="8" w:space="0" w:color="FFFFFF"/>
            </w:tcBorders>
            <w:shd w:val="clear" w:color="000000" w:fill="4472C4"/>
            <w:hideMark/>
          </w:tcPr>
          <w:p w:rsidR="00DD3BB7" w:rsidRPr="006A3F57" w:rsidRDefault="00DD3BB7" w:rsidP="00DD3BB7">
            <w:pPr>
              <w:spacing w:after="0" w:line="240" w:lineRule="auto"/>
              <w:jc w:val="center"/>
              <w:rPr>
                <w:rFonts w:ascii="Arial" w:eastAsia="Times New Roman" w:hAnsi="Arial" w:cs="Arial"/>
                <w:b/>
                <w:bCs/>
                <w:color w:val="FFFFFF"/>
                <w:sz w:val="24"/>
                <w:szCs w:val="24"/>
                <w:lang w:val="en-US"/>
              </w:rPr>
            </w:pPr>
            <w:r w:rsidRPr="006A3F57">
              <w:rPr>
                <w:rFonts w:ascii="Arial" w:eastAsia="Times New Roman" w:hAnsi="Arial" w:cs="Arial"/>
                <w:b/>
                <w:bCs/>
                <w:color w:val="FFFFFF"/>
                <w:sz w:val="24"/>
                <w:szCs w:val="24"/>
                <w:lang w:val="en-US"/>
              </w:rPr>
              <w:t xml:space="preserve">Density[kg/m3] </w:t>
            </w:r>
          </w:p>
        </w:tc>
        <w:tc>
          <w:tcPr>
            <w:tcW w:w="1620" w:type="dxa"/>
            <w:tcBorders>
              <w:top w:val="single" w:sz="8" w:space="0" w:color="FFFFFF"/>
              <w:left w:val="nil"/>
              <w:bottom w:val="single" w:sz="12" w:space="0" w:color="FFFFFF"/>
              <w:right w:val="single" w:sz="8" w:space="0" w:color="FFFFFF"/>
            </w:tcBorders>
            <w:shd w:val="clear" w:color="000000" w:fill="4472C4"/>
            <w:hideMark/>
          </w:tcPr>
          <w:p w:rsidR="00DD3BB7" w:rsidRPr="006A3F57" w:rsidRDefault="00DD3BB7" w:rsidP="00DD3BB7">
            <w:pPr>
              <w:spacing w:after="0" w:line="240" w:lineRule="auto"/>
              <w:jc w:val="center"/>
              <w:rPr>
                <w:rFonts w:ascii="Arial" w:eastAsia="Times New Roman" w:hAnsi="Arial" w:cs="Arial"/>
                <w:b/>
                <w:bCs/>
                <w:color w:val="FFFFFF"/>
                <w:sz w:val="24"/>
                <w:szCs w:val="24"/>
                <w:lang w:val="en-US"/>
              </w:rPr>
            </w:pPr>
            <w:r w:rsidRPr="006A3F57">
              <w:rPr>
                <w:rFonts w:ascii="Arial" w:eastAsia="Times New Roman" w:hAnsi="Arial" w:cs="Arial"/>
                <w:b/>
                <w:bCs/>
                <w:color w:val="FFFFFF"/>
                <w:sz w:val="24"/>
                <w:szCs w:val="24"/>
                <w:lang w:val="en-US"/>
              </w:rPr>
              <w:t xml:space="preserve">Specific Heat[J/Kg.K] </w:t>
            </w:r>
          </w:p>
        </w:tc>
        <w:tc>
          <w:tcPr>
            <w:tcW w:w="1710" w:type="dxa"/>
            <w:tcBorders>
              <w:top w:val="single" w:sz="8" w:space="0" w:color="FFFFFF"/>
              <w:left w:val="nil"/>
              <w:bottom w:val="single" w:sz="12" w:space="0" w:color="FFFFFF"/>
              <w:right w:val="single" w:sz="8" w:space="0" w:color="FFFFFF"/>
            </w:tcBorders>
            <w:shd w:val="clear" w:color="000000" w:fill="4472C4"/>
            <w:hideMark/>
          </w:tcPr>
          <w:p w:rsidR="00DD3BB7" w:rsidRPr="006A3F57" w:rsidRDefault="00DD3BB7" w:rsidP="00DD3BB7">
            <w:pPr>
              <w:spacing w:after="0" w:line="240" w:lineRule="auto"/>
              <w:jc w:val="center"/>
              <w:rPr>
                <w:rFonts w:ascii="Arial" w:eastAsia="Times New Roman" w:hAnsi="Arial" w:cs="Arial"/>
                <w:b/>
                <w:bCs/>
                <w:color w:val="FFFFFF"/>
                <w:sz w:val="24"/>
                <w:szCs w:val="24"/>
                <w:lang w:val="en-US"/>
              </w:rPr>
            </w:pPr>
            <w:r w:rsidRPr="006A3F57">
              <w:rPr>
                <w:rFonts w:ascii="Arial" w:eastAsia="Times New Roman" w:hAnsi="Arial" w:cs="Arial"/>
                <w:b/>
                <w:bCs/>
                <w:color w:val="FFFFFF"/>
                <w:sz w:val="24"/>
                <w:szCs w:val="24"/>
                <w:lang w:val="en-US"/>
              </w:rPr>
              <w:t xml:space="preserve">Volumetric Expansion Coefficient[1/K] </w:t>
            </w:r>
          </w:p>
        </w:tc>
        <w:tc>
          <w:tcPr>
            <w:tcW w:w="2062" w:type="dxa"/>
            <w:tcBorders>
              <w:top w:val="single" w:sz="8" w:space="0" w:color="FFFFFF"/>
              <w:left w:val="nil"/>
              <w:bottom w:val="single" w:sz="12" w:space="0" w:color="FFFFFF"/>
              <w:right w:val="single" w:sz="8" w:space="0" w:color="FFFFFF"/>
            </w:tcBorders>
            <w:shd w:val="clear" w:color="000000" w:fill="4472C4"/>
            <w:hideMark/>
          </w:tcPr>
          <w:p w:rsidR="00DD3BB7" w:rsidRPr="006A3F57" w:rsidRDefault="00DD3BB7" w:rsidP="00DD3BB7">
            <w:pPr>
              <w:spacing w:after="0" w:line="240" w:lineRule="auto"/>
              <w:jc w:val="center"/>
              <w:rPr>
                <w:rFonts w:ascii="Arial" w:eastAsia="Times New Roman" w:hAnsi="Arial" w:cs="Arial"/>
                <w:b/>
                <w:bCs/>
                <w:color w:val="FFFFFF"/>
                <w:sz w:val="24"/>
                <w:szCs w:val="24"/>
                <w:lang w:val="en-US"/>
              </w:rPr>
            </w:pPr>
            <w:r w:rsidRPr="006A3F57">
              <w:rPr>
                <w:rFonts w:ascii="Arial" w:eastAsia="Times New Roman" w:hAnsi="Arial" w:cs="Arial"/>
                <w:b/>
                <w:bCs/>
                <w:color w:val="FFFFFF"/>
                <w:sz w:val="24"/>
                <w:szCs w:val="24"/>
                <w:lang w:val="en-US"/>
              </w:rPr>
              <w:t xml:space="preserve">Dynamic Viscosity[Pa.s] </w:t>
            </w:r>
          </w:p>
        </w:tc>
        <w:tc>
          <w:tcPr>
            <w:tcW w:w="2220" w:type="dxa"/>
            <w:tcBorders>
              <w:top w:val="single" w:sz="8" w:space="0" w:color="FFFFFF"/>
              <w:left w:val="nil"/>
              <w:bottom w:val="single" w:sz="12" w:space="0" w:color="FFFFFF"/>
              <w:right w:val="single" w:sz="8" w:space="0" w:color="FFFFFF"/>
            </w:tcBorders>
            <w:shd w:val="clear" w:color="000000" w:fill="4472C4"/>
            <w:hideMark/>
          </w:tcPr>
          <w:p w:rsidR="00DD3BB7" w:rsidRPr="006A3F57" w:rsidRDefault="00DD3BB7" w:rsidP="00DD3BB7">
            <w:pPr>
              <w:spacing w:after="0" w:line="240" w:lineRule="auto"/>
              <w:jc w:val="center"/>
              <w:rPr>
                <w:rFonts w:ascii="Arial" w:eastAsia="Times New Roman" w:hAnsi="Arial" w:cs="Arial"/>
                <w:b/>
                <w:bCs/>
                <w:color w:val="FFFFFF"/>
                <w:sz w:val="24"/>
                <w:szCs w:val="24"/>
                <w:lang w:val="en-US"/>
              </w:rPr>
            </w:pPr>
            <w:r w:rsidRPr="006A3F57">
              <w:rPr>
                <w:rFonts w:ascii="Arial" w:eastAsia="Times New Roman" w:hAnsi="Arial" w:cs="Arial"/>
                <w:b/>
                <w:bCs/>
                <w:color w:val="FFFFFF"/>
                <w:sz w:val="24"/>
                <w:szCs w:val="24"/>
                <w:lang w:val="en-US"/>
              </w:rPr>
              <w:t xml:space="preserve">Thermal conductivity[W/m.K] </w:t>
            </w:r>
          </w:p>
        </w:tc>
      </w:tr>
      <w:tr w:rsidR="00DD3BB7" w:rsidRPr="006A3F57" w:rsidTr="00DD3BB7">
        <w:trPr>
          <w:trHeight w:val="330"/>
        </w:trPr>
        <w:tc>
          <w:tcPr>
            <w:tcW w:w="1783" w:type="dxa"/>
            <w:tcBorders>
              <w:top w:val="nil"/>
              <w:left w:val="single" w:sz="8" w:space="0" w:color="FFFFFF"/>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0%</w:t>
            </w:r>
          </w:p>
        </w:tc>
        <w:tc>
          <w:tcPr>
            <w:tcW w:w="1710" w:type="dxa"/>
            <w:tcBorders>
              <w:top w:val="nil"/>
              <w:left w:val="nil"/>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998.2</w:t>
            </w:r>
          </w:p>
        </w:tc>
        <w:tc>
          <w:tcPr>
            <w:tcW w:w="1620" w:type="dxa"/>
            <w:tcBorders>
              <w:top w:val="nil"/>
              <w:left w:val="nil"/>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4182</w:t>
            </w:r>
          </w:p>
        </w:tc>
        <w:tc>
          <w:tcPr>
            <w:tcW w:w="1710" w:type="dxa"/>
            <w:tcBorders>
              <w:top w:val="nil"/>
              <w:left w:val="nil"/>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2.10E-04</w:t>
            </w:r>
          </w:p>
        </w:tc>
        <w:tc>
          <w:tcPr>
            <w:tcW w:w="2062" w:type="dxa"/>
            <w:tcBorders>
              <w:top w:val="nil"/>
              <w:left w:val="nil"/>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9.93E-04</w:t>
            </w:r>
          </w:p>
        </w:tc>
        <w:tc>
          <w:tcPr>
            <w:tcW w:w="2220" w:type="dxa"/>
            <w:tcBorders>
              <w:top w:val="nil"/>
              <w:left w:val="nil"/>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0.597</w:t>
            </w:r>
          </w:p>
        </w:tc>
      </w:tr>
      <w:tr w:rsidR="00DD3BB7" w:rsidRPr="006A3F57" w:rsidTr="00DD3BB7">
        <w:trPr>
          <w:trHeight w:val="315"/>
        </w:trPr>
        <w:tc>
          <w:tcPr>
            <w:tcW w:w="1783" w:type="dxa"/>
            <w:tcBorders>
              <w:top w:val="nil"/>
              <w:left w:val="single" w:sz="8" w:space="0" w:color="FFFFFF"/>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1%</w:t>
            </w:r>
          </w:p>
        </w:tc>
        <w:tc>
          <w:tcPr>
            <w:tcW w:w="1710" w:type="dxa"/>
            <w:tcBorders>
              <w:top w:val="nil"/>
              <w:left w:val="nil"/>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1010.42</w:t>
            </w:r>
          </w:p>
        </w:tc>
        <w:tc>
          <w:tcPr>
            <w:tcW w:w="1620" w:type="dxa"/>
            <w:tcBorders>
              <w:top w:val="nil"/>
              <w:left w:val="nil"/>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4106.4853</w:t>
            </w:r>
          </w:p>
        </w:tc>
        <w:tc>
          <w:tcPr>
            <w:tcW w:w="1710" w:type="dxa"/>
            <w:tcBorders>
              <w:top w:val="nil"/>
              <w:left w:val="nil"/>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2.09E-04</w:t>
            </w:r>
          </w:p>
        </w:tc>
        <w:tc>
          <w:tcPr>
            <w:tcW w:w="2062" w:type="dxa"/>
            <w:tcBorders>
              <w:top w:val="nil"/>
              <w:left w:val="nil"/>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1.02E-03</w:t>
            </w:r>
          </w:p>
        </w:tc>
        <w:tc>
          <w:tcPr>
            <w:tcW w:w="2220" w:type="dxa"/>
            <w:tcBorders>
              <w:top w:val="nil"/>
              <w:left w:val="nil"/>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0.600717</w:t>
            </w:r>
          </w:p>
        </w:tc>
      </w:tr>
      <w:tr w:rsidR="00DD3BB7" w:rsidRPr="006A3F57" w:rsidTr="00DD3BB7">
        <w:trPr>
          <w:trHeight w:val="315"/>
        </w:trPr>
        <w:tc>
          <w:tcPr>
            <w:tcW w:w="1783" w:type="dxa"/>
            <w:tcBorders>
              <w:top w:val="nil"/>
              <w:left w:val="single" w:sz="8" w:space="0" w:color="FFFFFF"/>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2%</w:t>
            </w:r>
          </w:p>
        </w:tc>
        <w:tc>
          <w:tcPr>
            <w:tcW w:w="1710" w:type="dxa"/>
            <w:tcBorders>
              <w:top w:val="nil"/>
              <w:left w:val="nil"/>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1022.64</w:t>
            </w:r>
          </w:p>
        </w:tc>
        <w:tc>
          <w:tcPr>
            <w:tcW w:w="1620" w:type="dxa"/>
            <w:tcBorders>
              <w:top w:val="nil"/>
              <w:left w:val="nil"/>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4032.7751</w:t>
            </w:r>
          </w:p>
        </w:tc>
        <w:tc>
          <w:tcPr>
            <w:tcW w:w="1710" w:type="dxa"/>
            <w:tcBorders>
              <w:top w:val="nil"/>
              <w:left w:val="nil"/>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2.08E-04</w:t>
            </w:r>
          </w:p>
        </w:tc>
        <w:tc>
          <w:tcPr>
            <w:tcW w:w="2062" w:type="dxa"/>
            <w:tcBorders>
              <w:top w:val="nil"/>
              <w:left w:val="nil"/>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1.05E-03</w:t>
            </w:r>
          </w:p>
        </w:tc>
        <w:tc>
          <w:tcPr>
            <w:tcW w:w="2220" w:type="dxa"/>
            <w:tcBorders>
              <w:top w:val="nil"/>
              <w:left w:val="nil"/>
              <w:bottom w:val="single" w:sz="8" w:space="0" w:color="FFFFFF"/>
              <w:right w:val="single" w:sz="8" w:space="0" w:color="FFFFFF"/>
            </w:tcBorders>
            <w:shd w:val="clear" w:color="000000" w:fill="CFD5EA"/>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0.60287</w:t>
            </w:r>
          </w:p>
        </w:tc>
      </w:tr>
      <w:tr w:rsidR="00DD3BB7" w:rsidRPr="006A3F57" w:rsidTr="00DD3BB7">
        <w:trPr>
          <w:trHeight w:val="315"/>
        </w:trPr>
        <w:tc>
          <w:tcPr>
            <w:tcW w:w="1783" w:type="dxa"/>
            <w:tcBorders>
              <w:top w:val="nil"/>
              <w:left w:val="single" w:sz="8" w:space="0" w:color="FFFFFF"/>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4%</w:t>
            </w:r>
          </w:p>
        </w:tc>
        <w:tc>
          <w:tcPr>
            <w:tcW w:w="1710" w:type="dxa"/>
            <w:tcBorders>
              <w:top w:val="nil"/>
              <w:left w:val="nil"/>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1047.07</w:t>
            </w:r>
          </w:p>
        </w:tc>
        <w:tc>
          <w:tcPr>
            <w:tcW w:w="1620" w:type="dxa"/>
            <w:tcBorders>
              <w:top w:val="nil"/>
              <w:left w:val="nil"/>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3890.5152</w:t>
            </w:r>
          </w:p>
        </w:tc>
        <w:tc>
          <w:tcPr>
            <w:tcW w:w="1710" w:type="dxa"/>
            <w:tcBorders>
              <w:top w:val="nil"/>
              <w:left w:val="nil"/>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2.07E-04</w:t>
            </w:r>
          </w:p>
        </w:tc>
        <w:tc>
          <w:tcPr>
            <w:tcW w:w="2062" w:type="dxa"/>
            <w:tcBorders>
              <w:top w:val="nil"/>
              <w:left w:val="nil"/>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1.10E-03</w:t>
            </w:r>
          </w:p>
        </w:tc>
        <w:tc>
          <w:tcPr>
            <w:tcW w:w="2220" w:type="dxa"/>
            <w:tcBorders>
              <w:top w:val="nil"/>
              <w:left w:val="nil"/>
              <w:bottom w:val="single" w:sz="8" w:space="0" w:color="FFFFFF"/>
              <w:right w:val="single" w:sz="8" w:space="0" w:color="FFFFFF"/>
            </w:tcBorders>
            <w:shd w:val="clear" w:color="000000" w:fill="E9EBF5"/>
            <w:hideMark/>
          </w:tcPr>
          <w:p w:rsidR="00DD3BB7" w:rsidRPr="006A3F57" w:rsidRDefault="00DD3BB7" w:rsidP="00DD3BB7">
            <w:pPr>
              <w:spacing w:after="0" w:line="240" w:lineRule="auto"/>
              <w:jc w:val="center"/>
              <w:rPr>
                <w:rFonts w:ascii="Arial" w:eastAsia="Times New Roman" w:hAnsi="Arial" w:cs="Arial"/>
                <w:color w:val="000000"/>
                <w:sz w:val="24"/>
                <w:szCs w:val="24"/>
                <w:lang w:val="en-US"/>
              </w:rPr>
            </w:pPr>
            <w:r w:rsidRPr="006A3F57">
              <w:rPr>
                <w:rFonts w:ascii="Arial" w:eastAsia="Times New Roman" w:hAnsi="Arial" w:cs="Arial"/>
                <w:color w:val="000000"/>
                <w:sz w:val="24"/>
                <w:szCs w:val="24"/>
                <w:lang w:val="en-US"/>
              </w:rPr>
              <w:t>0.60628</w:t>
            </w:r>
          </w:p>
        </w:tc>
      </w:tr>
    </w:tbl>
    <w:p w:rsidR="00DD3BB7" w:rsidRDefault="00DD3BB7" w:rsidP="00CB67CE">
      <w:pPr>
        <w:ind w:right="-334"/>
        <w:jc w:val="both"/>
        <w:rPr>
          <w:rFonts w:ascii="Times New Roman" w:eastAsia="Times New Roman" w:hAnsi="Times New Roman" w:cs="Times New Roman"/>
          <w:b/>
          <w:bCs/>
          <w:sz w:val="28"/>
          <w:szCs w:val="28"/>
        </w:rPr>
      </w:pPr>
    </w:p>
    <w:p w:rsidR="00142AA6" w:rsidRDefault="00142AA6" w:rsidP="006A3F57">
      <w:pPr>
        <w:ind w:left="-630" w:right="-334"/>
        <w:jc w:val="both"/>
        <w:rPr>
          <w:rFonts w:ascii="Times New Roman" w:eastAsia="Times New Roman" w:hAnsi="Times New Roman" w:cs="Times New Roman"/>
          <w:b/>
          <w:bCs/>
          <w:sz w:val="28"/>
          <w:szCs w:val="28"/>
        </w:rPr>
      </w:pPr>
    </w:p>
    <w:tbl>
      <w:tblPr>
        <w:tblpPr w:leftFromText="180" w:rightFromText="180" w:vertAnchor="text" w:horzAnchor="margin" w:tblpXSpec="center" w:tblpY="-11"/>
        <w:tblW w:w="11268" w:type="dxa"/>
        <w:tblLayout w:type="fixed"/>
        <w:tblLook w:val="04A0"/>
      </w:tblPr>
      <w:tblGrid>
        <w:gridCol w:w="1817"/>
        <w:gridCol w:w="1440"/>
        <w:gridCol w:w="1890"/>
        <w:gridCol w:w="1710"/>
        <w:gridCol w:w="1980"/>
        <w:gridCol w:w="2431"/>
      </w:tblGrid>
      <w:tr w:rsidR="00142AA6" w:rsidRPr="0062113C" w:rsidTr="00905673">
        <w:trPr>
          <w:trHeight w:val="1275"/>
        </w:trPr>
        <w:tc>
          <w:tcPr>
            <w:tcW w:w="1817" w:type="dxa"/>
            <w:tcBorders>
              <w:top w:val="single" w:sz="8" w:space="0" w:color="FFFFFF"/>
              <w:left w:val="single" w:sz="8" w:space="0" w:color="FFFFFF"/>
              <w:bottom w:val="single" w:sz="12" w:space="0" w:color="FFFFFF"/>
              <w:right w:val="single" w:sz="8" w:space="0" w:color="FFFFFF"/>
            </w:tcBorders>
            <w:shd w:val="clear" w:color="000000" w:fill="4472C4"/>
            <w:hideMark/>
          </w:tcPr>
          <w:p w:rsidR="00142AA6" w:rsidRPr="0062113C" w:rsidRDefault="00142AA6" w:rsidP="00905673">
            <w:pPr>
              <w:spacing w:after="0" w:line="240" w:lineRule="auto"/>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Volume concentration </w:t>
            </w:r>
          </w:p>
        </w:tc>
        <w:tc>
          <w:tcPr>
            <w:tcW w:w="1440" w:type="dxa"/>
            <w:tcBorders>
              <w:top w:val="single" w:sz="8" w:space="0" w:color="FFFFFF"/>
              <w:left w:val="nil"/>
              <w:bottom w:val="single" w:sz="12" w:space="0" w:color="FFFFFF"/>
              <w:right w:val="single" w:sz="8" w:space="0" w:color="FFFFFF"/>
            </w:tcBorders>
            <w:shd w:val="clear" w:color="000000" w:fill="4472C4"/>
            <w:hideMark/>
          </w:tcPr>
          <w:p w:rsidR="00142AA6" w:rsidRPr="0062113C" w:rsidRDefault="00142AA6" w:rsidP="00905673">
            <w:pPr>
              <w:spacing w:after="0" w:line="240" w:lineRule="auto"/>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Density[kg/m3] </w:t>
            </w:r>
          </w:p>
        </w:tc>
        <w:tc>
          <w:tcPr>
            <w:tcW w:w="1890" w:type="dxa"/>
            <w:tcBorders>
              <w:top w:val="single" w:sz="8" w:space="0" w:color="FFFFFF"/>
              <w:left w:val="nil"/>
              <w:bottom w:val="single" w:sz="12" w:space="0" w:color="FFFFFF"/>
              <w:right w:val="single" w:sz="8" w:space="0" w:color="FFFFFF"/>
            </w:tcBorders>
            <w:shd w:val="clear" w:color="000000" w:fill="4472C4"/>
            <w:hideMark/>
          </w:tcPr>
          <w:p w:rsidR="00142AA6" w:rsidRPr="0062113C" w:rsidRDefault="00142AA6" w:rsidP="00905673">
            <w:pPr>
              <w:spacing w:after="0" w:line="240" w:lineRule="auto"/>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Specific Heat[J/Kg.K] </w:t>
            </w:r>
          </w:p>
        </w:tc>
        <w:tc>
          <w:tcPr>
            <w:tcW w:w="1710" w:type="dxa"/>
            <w:tcBorders>
              <w:top w:val="single" w:sz="8" w:space="0" w:color="FFFFFF"/>
              <w:left w:val="nil"/>
              <w:bottom w:val="single" w:sz="12" w:space="0" w:color="FFFFFF"/>
              <w:right w:val="single" w:sz="8" w:space="0" w:color="FFFFFF"/>
            </w:tcBorders>
            <w:shd w:val="clear" w:color="000000" w:fill="4472C4"/>
            <w:hideMark/>
          </w:tcPr>
          <w:p w:rsidR="00142AA6" w:rsidRPr="0062113C" w:rsidRDefault="00142AA6" w:rsidP="00905673">
            <w:pPr>
              <w:spacing w:after="0" w:line="240" w:lineRule="auto"/>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Volumetric Expansion Coefficient[1/K] </w:t>
            </w:r>
          </w:p>
        </w:tc>
        <w:tc>
          <w:tcPr>
            <w:tcW w:w="1980" w:type="dxa"/>
            <w:tcBorders>
              <w:top w:val="single" w:sz="8" w:space="0" w:color="FFFFFF"/>
              <w:left w:val="nil"/>
              <w:bottom w:val="single" w:sz="12" w:space="0" w:color="FFFFFF"/>
              <w:right w:val="single" w:sz="8" w:space="0" w:color="FFFFFF"/>
            </w:tcBorders>
            <w:shd w:val="clear" w:color="000000" w:fill="4472C4"/>
            <w:hideMark/>
          </w:tcPr>
          <w:p w:rsidR="00142AA6" w:rsidRPr="0062113C" w:rsidRDefault="00142AA6" w:rsidP="00905673">
            <w:pPr>
              <w:spacing w:after="0" w:line="240" w:lineRule="auto"/>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Dynamic Viscosity[Pa.s] </w:t>
            </w:r>
          </w:p>
        </w:tc>
        <w:tc>
          <w:tcPr>
            <w:tcW w:w="2431" w:type="dxa"/>
            <w:tcBorders>
              <w:top w:val="single" w:sz="8" w:space="0" w:color="FFFFFF"/>
              <w:left w:val="nil"/>
              <w:bottom w:val="single" w:sz="12" w:space="0" w:color="FFFFFF"/>
              <w:right w:val="single" w:sz="8" w:space="0" w:color="FFFFFF"/>
            </w:tcBorders>
            <w:shd w:val="clear" w:color="000000" w:fill="4472C4"/>
            <w:hideMark/>
          </w:tcPr>
          <w:p w:rsidR="00142AA6" w:rsidRPr="0062113C" w:rsidRDefault="00142AA6" w:rsidP="00905673">
            <w:pPr>
              <w:spacing w:after="0" w:line="240" w:lineRule="auto"/>
              <w:jc w:val="center"/>
              <w:rPr>
                <w:rFonts w:ascii="Arial" w:eastAsia="Times New Roman" w:hAnsi="Arial" w:cs="Arial"/>
                <w:b/>
                <w:bCs/>
                <w:color w:val="FFFFFF"/>
                <w:sz w:val="24"/>
                <w:szCs w:val="24"/>
                <w:lang w:val="en-US"/>
              </w:rPr>
            </w:pPr>
            <w:r w:rsidRPr="0062113C">
              <w:rPr>
                <w:rFonts w:ascii="Arial" w:eastAsia="Times New Roman" w:hAnsi="Arial" w:cs="Arial"/>
                <w:b/>
                <w:bCs/>
                <w:color w:val="FFFFFF"/>
                <w:sz w:val="24"/>
                <w:szCs w:val="24"/>
                <w:lang w:val="en-US"/>
              </w:rPr>
              <w:t xml:space="preserve">Thermal conductivity[W/m.K] </w:t>
            </w:r>
          </w:p>
        </w:tc>
      </w:tr>
      <w:tr w:rsidR="00142AA6" w:rsidRPr="0062113C" w:rsidTr="00905673">
        <w:trPr>
          <w:trHeight w:val="330"/>
        </w:trPr>
        <w:tc>
          <w:tcPr>
            <w:tcW w:w="1817" w:type="dxa"/>
            <w:tcBorders>
              <w:top w:val="nil"/>
              <w:left w:val="single" w:sz="8" w:space="0" w:color="FFFFFF"/>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0%</w:t>
            </w:r>
          </w:p>
        </w:tc>
        <w:tc>
          <w:tcPr>
            <w:tcW w:w="1440" w:type="dxa"/>
            <w:tcBorders>
              <w:top w:val="nil"/>
              <w:left w:val="nil"/>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998.2</w:t>
            </w:r>
          </w:p>
        </w:tc>
        <w:tc>
          <w:tcPr>
            <w:tcW w:w="1890" w:type="dxa"/>
            <w:tcBorders>
              <w:top w:val="nil"/>
              <w:left w:val="nil"/>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4182</w:t>
            </w:r>
          </w:p>
        </w:tc>
        <w:tc>
          <w:tcPr>
            <w:tcW w:w="1710" w:type="dxa"/>
            <w:tcBorders>
              <w:top w:val="nil"/>
              <w:left w:val="nil"/>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2.10E-04</w:t>
            </w:r>
          </w:p>
        </w:tc>
        <w:tc>
          <w:tcPr>
            <w:tcW w:w="1980" w:type="dxa"/>
            <w:tcBorders>
              <w:top w:val="nil"/>
              <w:left w:val="nil"/>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9.93E-04</w:t>
            </w:r>
          </w:p>
        </w:tc>
        <w:tc>
          <w:tcPr>
            <w:tcW w:w="2431" w:type="dxa"/>
            <w:tcBorders>
              <w:top w:val="nil"/>
              <w:left w:val="nil"/>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0.597</w:t>
            </w:r>
          </w:p>
        </w:tc>
      </w:tr>
      <w:tr w:rsidR="00142AA6" w:rsidRPr="0062113C" w:rsidTr="00905673">
        <w:trPr>
          <w:trHeight w:val="315"/>
        </w:trPr>
        <w:tc>
          <w:tcPr>
            <w:tcW w:w="1817" w:type="dxa"/>
            <w:tcBorders>
              <w:top w:val="nil"/>
              <w:left w:val="single" w:sz="8" w:space="0" w:color="FFFFFF"/>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1%</w:t>
            </w:r>
          </w:p>
        </w:tc>
        <w:tc>
          <w:tcPr>
            <w:tcW w:w="1440" w:type="dxa"/>
            <w:tcBorders>
              <w:top w:val="nil"/>
              <w:left w:val="nil"/>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1027</w:t>
            </w:r>
          </w:p>
        </w:tc>
        <w:tc>
          <w:tcPr>
            <w:tcW w:w="1890" w:type="dxa"/>
            <w:tcBorders>
              <w:top w:val="nil"/>
              <w:left w:val="nil"/>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4053</w:t>
            </w:r>
          </w:p>
        </w:tc>
        <w:tc>
          <w:tcPr>
            <w:tcW w:w="1710" w:type="dxa"/>
            <w:tcBorders>
              <w:top w:val="nil"/>
              <w:left w:val="nil"/>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2.10E-04</w:t>
            </w:r>
          </w:p>
        </w:tc>
        <w:tc>
          <w:tcPr>
            <w:tcW w:w="1980" w:type="dxa"/>
            <w:tcBorders>
              <w:top w:val="nil"/>
              <w:left w:val="nil"/>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1.08E-03</w:t>
            </w:r>
          </w:p>
        </w:tc>
        <w:tc>
          <w:tcPr>
            <w:tcW w:w="2431" w:type="dxa"/>
            <w:tcBorders>
              <w:top w:val="nil"/>
              <w:left w:val="nil"/>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0.622</w:t>
            </w:r>
          </w:p>
        </w:tc>
      </w:tr>
      <w:tr w:rsidR="00142AA6" w:rsidRPr="0062113C" w:rsidTr="00905673">
        <w:trPr>
          <w:trHeight w:val="315"/>
        </w:trPr>
        <w:tc>
          <w:tcPr>
            <w:tcW w:w="1817" w:type="dxa"/>
            <w:tcBorders>
              <w:top w:val="nil"/>
              <w:left w:val="single" w:sz="8" w:space="0" w:color="FFFFFF"/>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2%</w:t>
            </w:r>
          </w:p>
        </w:tc>
        <w:tc>
          <w:tcPr>
            <w:tcW w:w="1440" w:type="dxa"/>
            <w:tcBorders>
              <w:top w:val="nil"/>
              <w:left w:val="nil"/>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1056</w:t>
            </w:r>
          </w:p>
        </w:tc>
        <w:tc>
          <w:tcPr>
            <w:tcW w:w="1890" w:type="dxa"/>
            <w:tcBorders>
              <w:top w:val="nil"/>
              <w:left w:val="nil"/>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3931</w:t>
            </w:r>
          </w:p>
        </w:tc>
        <w:tc>
          <w:tcPr>
            <w:tcW w:w="1710" w:type="dxa"/>
            <w:tcBorders>
              <w:top w:val="nil"/>
              <w:left w:val="nil"/>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2.10E-04</w:t>
            </w:r>
          </w:p>
        </w:tc>
        <w:tc>
          <w:tcPr>
            <w:tcW w:w="1980" w:type="dxa"/>
            <w:tcBorders>
              <w:top w:val="nil"/>
              <w:left w:val="nil"/>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1.19E-03</w:t>
            </w:r>
          </w:p>
        </w:tc>
        <w:tc>
          <w:tcPr>
            <w:tcW w:w="2431" w:type="dxa"/>
            <w:tcBorders>
              <w:top w:val="nil"/>
              <w:left w:val="nil"/>
              <w:bottom w:val="single" w:sz="8" w:space="0" w:color="FFFFFF"/>
              <w:right w:val="single" w:sz="8" w:space="0" w:color="FFFFFF"/>
            </w:tcBorders>
            <w:shd w:val="clear" w:color="000000" w:fill="CFD5EA"/>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0.636</w:t>
            </w:r>
          </w:p>
        </w:tc>
      </w:tr>
      <w:tr w:rsidR="00142AA6" w:rsidRPr="0062113C" w:rsidTr="00905673">
        <w:trPr>
          <w:trHeight w:val="315"/>
        </w:trPr>
        <w:tc>
          <w:tcPr>
            <w:tcW w:w="1817" w:type="dxa"/>
            <w:tcBorders>
              <w:top w:val="nil"/>
              <w:left w:val="single" w:sz="8" w:space="0" w:color="FFFFFF"/>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4%</w:t>
            </w:r>
          </w:p>
        </w:tc>
        <w:tc>
          <w:tcPr>
            <w:tcW w:w="1440" w:type="dxa"/>
            <w:tcBorders>
              <w:top w:val="nil"/>
              <w:left w:val="nil"/>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1113</w:t>
            </w:r>
          </w:p>
        </w:tc>
        <w:tc>
          <w:tcPr>
            <w:tcW w:w="1890" w:type="dxa"/>
            <w:tcBorders>
              <w:top w:val="nil"/>
              <w:left w:val="nil"/>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3707</w:t>
            </w:r>
          </w:p>
        </w:tc>
        <w:tc>
          <w:tcPr>
            <w:tcW w:w="1710" w:type="dxa"/>
            <w:tcBorders>
              <w:top w:val="nil"/>
              <w:left w:val="nil"/>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2.09E-04</w:t>
            </w:r>
          </w:p>
        </w:tc>
        <w:tc>
          <w:tcPr>
            <w:tcW w:w="1980" w:type="dxa"/>
            <w:tcBorders>
              <w:top w:val="nil"/>
              <w:left w:val="nil"/>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1.51E-03</w:t>
            </w:r>
          </w:p>
        </w:tc>
        <w:tc>
          <w:tcPr>
            <w:tcW w:w="2431" w:type="dxa"/>
            <w:tcBorders>
              <w:top w:val="nil"/>
              <w:left w:val="nil"/>
              <w:bottom w:val="single" w:sz="8" w:space="0" w:color="FFFFFF"/>
              <w:right w:val="single" w:sz="8" w:space="0" w:color="FFFFFF"/>
            </w:tcBorders>
            <w:shd w:val="clear" w:color="000000" w:fill="E9EBF5"/>
            <w:hideMark/>
          </w:tcPr>
          <w:p w:rsidR="00142AA6" w:rsidRPr="0062113C" w:rsidRDefault="00142AA6" w:rsidP="00905673">
            <w:pPr>
              <w:spacing w:after="0" w:line="240" w:lineRule="auto"/>
              <w:jc w:val="center"/>
              <w:rPr>
                <w:rFonts w:ascii="Arial" w:eastAsia="Times New Roman" w:hAnsi="Arial" w:cs="Arial"/>
                <w:color w:val="000000"/>
                <w:sz w:val="24"/>
                <w:szCs w:val="24"/>
                <w:lang w:val="en-US"/>
              </w:rPr>
            </w:pPr>
            <w:r w:rsidRPr="0062113C">
              <w:rPr>
                <w:rFonts w:ascii="Arial" w:eastAsia="Times New Roman" w:hAnsi="Arial" w:cs="Arial"/>
                <w:color w:val="000000"/>
                <w:sz w:val="24"/>
                <w:szCs w:val="24"/>
                <w:lang w:val="en-US"/>
              </w:rPr>
              <w:t>0.658</w:t>
            </w:r>
          </w:p>
        </w:tc>
      </w:tr>
    </w:tbl>
    <w:p w:rsidR="00142AA6" w:rsidRDefault="00142AA6" w:rsidP="00DD3BB7">
      <w:pPr>
        <w:ind w:right="-334"/>
        <w:jc w:val="both"/>
        <w:rPr>
          <w:rFonts w:ascii="Times New Roman" w:eastAsia="Times New Roman" w:hAnsi="Times New Roman" w:cs="Times New Roman"/>
          <w:b/>
          <w:bCs/>
          <w:sz w:val="28"/>
          <w:szCs w:val="28"/>
        </w:rPr>
      </w:pPr>
    </w:p>
    <w:p w:rsidR="00142AA6" w:rsidRDefault="00142AA6" w:rsidP="006A3F57">
      <w:pPr>
        <w:ind w:left="-630" w:right="-334"/>
        <w:jc w:val="both"/>
        <w:rPr>
          <w:rFonts w:ascii="Times New Roman" w:eastAsia="Times New Roman" w:hAnsi="Times New Roman" w:cs="Times New Roman"/>
          <w:b/>
          <w:bCs/>
          <w:sz w:val="28"/>
          <w:szCs w:val="28"/>
        </w:rPr>
      </w:pPr>
    </w:p>
    <w:p w:rsidR="5F762C75" w:rsidRPr="00CA10CF" w:rsidRDefault="003F6EF5" w:rsidP="006A3F57">
      <w:pPr>
        <w:ind w:left="-630" w:right="-334"/>
        <w:jc w:val="both"/>
        <w:rPr>
          <w:rFonts w:ascii="Times New Roman" w:eastAsia="Times New Roman" w:hAnsi="Times New Roman" w:cs="Times New Roman"/>
          <w:b/>
          <w:bCs/>
          <w:sz w:val="28"/>
          <w:szCs w:val="28"/>
        </w:rPr>
      </w:pPr>
      <w:r w:rsidRPr="00CA10CF">
        <w:rPr>
          <w:rFonts w:ascii="Times New Roman" w:eastAsia="Times New Roman" w:hAnsi="Times New Roman" w:cs="Times New Roman"/>
          <w:b/>
          <w:bCs/>
          <w:sz w:val="28"/>
          <w:szCs w:val="28"/>
        </w:rPr>
        <w:t xml:space="preserve">4.1 </w:t>
      </w:r>
      <w:r w:rsidR="3C99D36D" w:rsidRPr="00CA10CF">
        <w:rPr>
          <w:rFonts w:ascii="Times New Roman" w:eastAsia="Times New Roman" w:hAnsi="Times New Roman" w:cs="Times New Roman"/>
          <w:b/>
          <w:bCs/>
          <w:sz w:val="28"/>
          <w:szCs w:val="28"/>
        </w:rPr>
        <w:t>Computing Tools and Techniques:</w:t>
      </w:r>
    </w:p>
    <w:p w:rsidR="00E87B12" w:rsidRDefault="003F6EF5" w:rsidP="005246CB">
      <w:pPr>
        <w:ind w:left="-450" w:right="-334"/>
        <w:jc w:val="both"/>
        <w:rPr>
          <w:rFonts w:ascii="Times New Roman" w:eastAsia="Times New Roman" w:hAnsi="Times New Roman" w:cs="Times New Roman"/>
          <w:b/>
          <w:bCs/>
          <w:sz w:val="24"/>
          <w:szCs w:val="24"/>
        </w:rPr>
      </w:pPr>
      <w:r w:rsidRPr="00CA10CF">
        <w:rPr>
          <w:rFonts w:ascii="Times New Roman" w:eastAsia="Times New Roman" w:hAnsi="Times New Roman" w:cs="Times New Roman"/>
          <w:b/>
          <w:bCs/>
          <w:sz w:val="24"/>
          <w:szCs w:val="24"/>
        </w:rPr>
        <w:t>4.1.1</w:t>
      </w:r>
      <w:r w:rsidR="009A5E6B">
        <w:rPr>
          <w:rFonts w:ascii="Times New Roman" w:eastAsia="Times New Roman" w:hAnsi="Times New Roman" w:cs="Times New Roman"/>
          <w:b/>
          <w:bCs/>
          <w:sz w:val="24"/>
          <w:szCs w:val="24"/>
        </w:rPr>
        <w:t xml:space="preserve"> Tools &amp;</w:t>
      </w:r>
      <w:r w:rsidR="3C99D36D" w:rsidRPr="00CA10CF">
        <w:rPr>
          <w:rFonts w:ascii="Times New Roman" w:eastAsia="Times New Roman" w:hAnsi="Times New Roman" w:cs="Times New Roman"/>
          <w:b/>
          <w:bCs/>
          <w:sz w:val="24"/>
          <w:szCs w:val="24"/>
        </w:rPr>
        <w:t>Techniques:</w:t>
      </w:r>
    </w:p>
    <w:p w:rsidR="00800195" w:rsidRPr="00800195" w:rsidRDefault="00800195" w:rsidP="005246CB">
      <w:pPr>
        <w:spacing w:line="360" w:lineRule="auto"/>
        <w:ind w:left="-450" w:right="-334"/>
        <w:jc w:val="both"/>
        <w:rPr>
          <w:rFonts w:ascii="Times New Roman" w:eastAsia="Times New Roman" w:hAnsi="Times New Roman" w:cs="Times New Roman"/>
          <w:bCs/>
          <w:sz w:val="24"/>
          <w:szCs w:val="24"/>
        </w:rPr>
      </w:pPr>
      <w:r w:rsidRPr="00800195">
        <w:rPr>
          <w:rFonts w:ascii="Times New Roman" w:eastAsia="Times New Roman" w:hAnsi="Times New Roman" w:cs="Times New Roman"/>
          <w:bCs/>
          <w:sz w:val="24"/>
          <w:szCs w:val="24"/>
        </w:rPr>
        <w:t>Meshing is a critical step in finite element analysis (FEA) as it determines the accuracy and reliability of the simulation results. In FEA, a mesh is created by dividing the geometry into a discrete number of elements, which contain nodes that represent the shape of the object. This discretization process makes it possible to solve the problem numerically.</w:t>
      </w:r>
    </w:p>
    <w:p w:rsidR="00800195" w:rsidRPr="00800195" w:rsidRDefault="00800195" w:rsidP="005246CB">
      <w:pPr>
        <w:spacing w:line="360" w:lineRule="auto"/>
        <w:ind w:left="-450" w:right="-334"/>
        <w:jc w:val="both"/>
        <w:rPr>
          <w:rFonts w:ascii="Times New Roman" w:eastAsia="Times New Roman" w:hAnsi="Times New Roman" w:cs="Times New Roman"/>
          <w:bCs/>
          <w:sz w:val="24"/>
          <w:szCs w:val="24"/>
        </w:rPr>
      </w:pPr>
      <w:r w:rsidRPr="00800195">
        <w:rPr>
          <w:rFonts w:ascii="Times New Roman" w:eastAsia="Times New Roman" w:hAnsi="Times New Roman" w:cs="Times New Roman"/>
          <w:bCs/>
          <w:sz w:val="24"/>
          <w:szCs w:val="24"/>
        </w:rPr>
        <w:t>In our study, we conducted a grid independence test to determine the optimal mesh size for the simulation. This test involved evaluating various grid conditions to find the smallest number of elements without generating a difference in the numerical results. We used ANSYS Fluent 18.1 software to create the mesh and solve the simulation.</w:t>
      </w:r>
    </w:p>
    <w:p w:rsidR="00800195" w:rsidRPr="00800195" w:rsidRDefault="00800195" w:rsidP="005246CB">
      <w:pPr>
        <w:spacing w:line="360" w:lineRule="auto"/>
        <w:ind w:left="-450" w:right="-334"/>
        <w:jc w:val="both"/>
        <w:rPr>
          <w:rFonts w:ascii="Times New Roman" w:eastAsia="Times New Roman" w:hAnsi="Times New Roman" w:cs="Times New Roman"/>
          <w:bCs/>
          <w:sz w:val="24"/>
          <w:szCs w:val="24"/>
        </w:rPr>
      </w:pPr>
      <w:r w:rsidRPr="00800195">
        <w:rPr>
          <w:rFonts w:ascii="Times New Roman" w:eastAsia="Times New Roman" w:hAnsi="Times New Roman" w:cs="Times New Roman"/>
          <w:bCs/>
          <w:sz w:val="24"/>
          <w:szCs w:val="24"/>
        </w:rPr>
        <w:t xml:space="preserve">To perform the grid-sensitivity test, we used different numbers of nodes and elements for each geometry. Specifically, we used 31840, 60000, 111300, 341829, 757614, 1024458, 2296574 nodes </w:t>
      </w:r>
      <w:r w:rsidRPr="00800195">
        <w:rPr>
          <w:rFonts w:ascii="Times New Roman" w:eastAsia="Times New Roman" w:hAnsi="Times New Roman" w:cs="Times New Roman"/>
          <w:bCs/>
          <w:sz w:val="24"/>
          <w:szCs w:val="24"/>
        </w:rPr>
        <w:lastRenderedPageBreak/>
        <w:t>for 22260, 44955, 87384, 287712, 662000, 903279, and 2088000 number of elements, respectively. We evaluated the Nusselt numbers for each grid size and recorded the results in Table-1.</w:t>
      </w:r>
    </w:p>
    <w:p w:rsidR="00800195" w:rsidRPr="00800195" w:rsidRDefault="00800195" w:rsidP="005246CB">
      <w:pPr>
        <w:spacing w:line="360" w:lineRule="auto"/>
        <w:ind w:left="-450" w:right="-334"/>
        <w:jc w:val="both"/>
        <w:rPr>
          <w:rFonts w:ascii="Times New Roman" w:eastAsia="Times New Roman" w:hAnsi="Times New Roman" w:cs="Times New Roman"/>
          <w:bCs/>
          <w:sz w:val="24"/>
          <w:szCs w:val="24"/>
        </w:rPr>
      </w:pPr>
      <w:r w:rsidRPr="00800195">
        <w:rPr>
          <w:rFonts w:ascii="Times New Roman" w:eastAsia="Times New Roman" w:hAnsi="Times New Roman" w:cs="Times New Roman"/>
          <w:bCs/>
          <w:sz w:val="24"/>
          <w:szCs w:val="24"/>
        </w:rPr>
        <w:t>After conducting the grid-sensitivity test, we determined that the optimal mesh size for the simulation was 0.45 mm. We used 1521856 elements and 1716900 nodes to achieve this mesh size. This mesh size allowed us to obtain accurate and reliable results while keeping the computational cost within reasonable limits.</w:t>
      </w:r>
    </w:p>
    <w:p w:rsidR="00800195" w:rsidRDefault="00800195" w:rsidP="005246CB">
      <w:pPr>
        <w:spacing w:line="360" w:lineRule="auto"/>
        <w:ind w:left="-450" w:right="-334"/>
        <w:jc w:val="both"/>
        <w:rPr>
          <w:rFonts w:ascii="Times New Roman" w:eastAsia="Times New Roman" w:hAnsi="Times New Roman" w:cs="Times New Roman"/>
          <w:bCs/>
          <w:sz w:val="24"/>
          <w:szCs w:val="24"/>
        </w:rPr>
      </w:pPr>
      <w:r w:rsidRPr="00800195">
        <w:rPr>
          <w:rFonts w:ascii="Times New Roman" w:eastAsia="Times New Roman" w:hAnsi="Times New Roman" w:cs="Times New Roman"/>
          <w:bCs/>
          <w:sz w:val="24"/>
          <w:szCs w:val="24"/>
        </w:rPr>
        <w:t>In summary, meshing is a critical step in FEA, and the grid-sensitivity test is an essential process to determine the optimal mesh size. In our study, we used ANSYS Fluent 18.1 software to create the mesh and solve the simulation, and we determined that the optimal mesh size for our simulation was 0.45 mm.</w:t>
      </w:r>
    </w:p>
    <w:p w:rsidR="00193B22" w:rsidRDefault="00193B22" w:rsidP="00DD3BB7">
      <w:pPr>
        <w:ind w:right="-334"/>
        <w:jc w:val="both"/>
        <w:rPr>
          <w:rFonts w:ascii="Times New Roman" w:eastAsia="Times New Roman" w:hAnsi="Times New Roman" w:cs="Times New Roman"/>
          <w:b/>
          <w:bCs/>
          <w:sz w:val="28"/>
          <w:szCs w:val="28"/>
        </w:rPr>
      </w:pPr>
    </w:p>
    <w:p w:rsidR="00193B22" w:rsidRDefault="00193B22" w:rsidP="005246CB">
      <w:pPr>
        <w:ind w:left="-450" w:right="-334"/>
        <w:jc w:val="both"/>
        <w:rPr>
          <w:rFonts w:ascii="Times New Roman" w:eastAsia="Times New Roman" w:hAnsi="Times New Roman" w:cs="Times New Roman"/>
          <w:b/>
          <w:bCs/>
          <w:sz w:val="28"/>
          <w:szCs w:val="28"/>
        </w:rPr>
      </w:pPr>
    </w:p>
    <w:tbl>
      <w:tblPr>
        <w:tblW w:w="8440" w:type="dxa"/>
        <w:tblCellMar>
          <w:left w:w="0" w:type="dxa"/>
          <w:right w:w="0" w:type="dxa"/>
        </w:tblCellMar>
        <w:tblLook w:val="04A0"/>
      </w:tblPr>
      <w:tblGrid>
        <w:gridCol w:w="1260"/>
        <w:gridCol w:w="3280"/>
        <w:gridCol w:w="3900"/>
      </w:tblGrid>
      <w:tr w:rsidR="00193B22" w:rsidRPr="00193B22" w:rsidTr="00193B22">
        <w:trPr>
          <w:trHeight w:val="618"/>
        </w:trPr>
        <w:tc>
          <w:tcPr>
            <w:tcW w:w="12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S.NO</w:t>
            </w:r>
          </w:p>
        </w:tc>
        <w:tc>
          <w:tcPr>
            <w:tcW w:w="32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Number of Elements</w:t>
            </w:r>
          </w:p>
        </w:tc>
        <w:tc>
          <w:tcPr>
            <w:tcW w:w="39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Nusselt Number</w:t>
            </w:r>
          </w:p>
        </w:tc>
      </w:tr>
      <w:tr w:rsidR="00193B22" w:rsidRPr="00193B22" w:rsidTr="00193B22">
        <w:trPr>
          <w:trHeight w:val="606"/>
        </w:trPr>
        <w:tc>
          <w:tcPr>
            <w:tcW w:w="1260"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1</w:t>
            </w:r>
          </w:p>
        </w:tc>
        <w:tc>
          <w:tcPr>
            <w:tcW w:w="3280"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10697</w:t>
            </w:r>
          </w:p>
        </w:tc>
        <w:tc>
          <w:tcPr>
            <w:tcW w:w="3900" w:type="dxa"/>
            <w:tcBorders>
              <w:top w:val="single" w:sz="24"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0.091891039</w:t>
            </w:r>
          </w:p>
        </w:tc>
      </w:tr>
      <w:tr w:rsidR="00193B22" w:rsidRPr="00193B22" w:rsidTr="00193B22">
        <w:trPr>
          <w:trHeight w:val="606"/>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2</w:t>
            </w:r>
          </w:p>
        </w:tc>
        <w:tc>
          <w:tcPr>
            <w:tcW w:w="328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23744</w:t>
            </w:r>
          </w:p>
        </w:tc>
        <w:tc>
          <w:tcPr>
            <w:tcW w:w="3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0.09209474</w:t>
            </w:r>
          </w:p>
        </w:tc>
      </w:tr>
      <w:tr w:rsidR="00193B22" w:rsidRPr="00193B22" w:rsidTr="00193B22">
        <w:trPr>
          <w:trHeight w:val="606"/>
        </w:trPr>
        <w:tc>
          <w:tcPr>
            <w:tcW w:w="126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3</w:t>
            </w:r>
          </w:p>
        </w:tc>
        <w:tc>
          <w:tcPr>
            <w:tcW w:w="328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37925</w:t>
            </w:r>
          </w:p>
        </w:tc>
        <w:tc>
          <w:tcPr>
            <w:tcW w:w="390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0.091572295</w:t>
            </w:r>
          </w:p>
        </w:tc>
      </w:tr>
      <w:tr w:rsidR="00193B22" w:rsidRPr="00193B22" w:rsidTr="00193B22">
        <w:trPr>
          <w:trHeight w:val="606"/>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4</w:t>
            </w:r>
          </w:p>
        </w:tc>
        <w:tc>
          <w:tcPr>
            <w:tcW w:w="328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95944</w:t>
            </w:r>
          </w:p>
        </w:tc>
        <w:tc>
          <w:tcPr>
            <w:tcW w:w="3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0.091290553</w:t>
            </w:r>
          </w:p>
        </w:tc>
      </w:tr>
      <w:tr w:rsidR="00193B22" w:rsidRPr="00193B22" w:rsidTr="00193B22">
        <w:trPr>
          <w:trHeight w:val="606"/>
        </w:trPr>
        <w:tc>
          <w:tcPr>
            <w:tcW w:w="126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5</w:t>
            </w:r>
          </w:p>
        </w:tc>
        <w:tc>
          <w:tcPr>
            <w:tcW w:w="328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177413</w:t>
            </w:r>
          </w:p>
        </w:tc>
        <w:tc>
          <w:tcPr>
            <w:tcW w:w="390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0.091204188</w:t>
            </w:r>
          </w:p>
        </w:tc>
      </w:tr>
      <w:tr w:rsidR="00193B22" w:rsidRPr="00193B22" w:rsidTr="00193B22">
        <w:trPr>
          <w:trHeight w:val="606"/>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6</w:t>
            </w:r>
          </w:p>
        </w:tc>
        <w:tc>
          <w:tcPr>
            <w:tcW w:w="328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245735</w:t>
            </w:r>
          </w:p>
        </w:tc>
        <w:tc>
          <w:tcPr>
            <w:tcW w:w="3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0.091215578</w:t>
            </w:r>
          </w:p>
        </w:tc>
      </w:tr>
      <w:tr w:rsidR="00193B22" w:rsidRPr="00193B22" w:rsidTr="00193B22">
        <w:trPr>
          <w:trHeight w:val="606"/>
        </w:trPr>
        <w:tc>
          <w:tcPr>
            <w:tcW w:w="126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7</w:t>
            </w:r>
          </w:p>
        </w:tc>
        <w:tc>
          <w:tcPr>
            <w:tcW w:w="328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424072</w:t>
            </w:r>
          </w:p>
        </w:tc>
        <w:tc>
          <w:tcPr>
            <w:tcW w:w="390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0.09125459</w:t>
            </w:r>
          </w:p>
        </w:tc>
      </w:tr>
      <w:tr w:rsidR="00193B22" w:rsidRPr="00193B22" w:rsidTr="00193B22">
        <w:trPr>
          <w:trHeight w:val="606"/>
        </w:trPr>
        <w:tc>
          <w:tcPr>
            <w:tcW w:w="126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8</w:t>
            </w:r>
          </w:p>
        </w:tc>
        <w:tc>
          <w:tcPr>
            <w:tcW w:w="328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2036320</w:t>
            </w:r>
          </w:p>
        </w:tc>
        <w:tc>
          <w:tcPr>
            <w:tcW w:w="3900" w:type="dxa"/>
            <w:tcBorders>
              <w:top w:val="single" w:sz="8" w:space="0" w:color="FFFFFF"/>
              <w:left w:val="single" w:sz="8" w:space="0" w:color="FFFFFF"/>
              <w:bottom w:val="single" w:sz="8" w:space="0" w:color="FFFFFF"/>
              <w:right w:val="single" w:sz="8" w:space="0" w:color="FFFFFF"/>
            </w:tcBorders>
            <w:shd w:val="clear" w:color="auto" w:fill="E9EBF5"/>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0.091257739</w:t>
            </w:r>
          </w:p>
        </w:tc>
      </w:tr>
      <w:tr w:rsidR="00193B22" w:rsidRPr="00193B22" w:rsidTr="00193B22">
        <w:trPr>
          <w:trHeight w:val="606"/>
        </w:trPr>
        <w:tc>
          <w:tcPr>
            <w:tcW w:w="126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9</w:t>
            </w:r>
          </w:p>
        </w:tc>
        <w:tc>
          <w:tcPr>
            <w:tcW w:w="328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2323456</w:t>
            </w:r>
          </w:p>
        </w:tc>
        <w:tc>
          <w:tcPr>
            <w:tcW w:w="3900" w:type="dxa"/>
            <w:tcBorders>
              <w:top w:val="single" w:sz="8" w:space="0" w:color="FFFFFF"/>
              <w:left w:val="single" w:sz="8" w:space="0" w:color="FFFFFF"/>
              <w:bottom w:val="single" w:sz="8" w:space="0" w:color="FFFFFF"/>
              <w:right w:val="single" w:sz="8" w:space="0" w:color="FFFFFF"/>
            </w:tcBorders>
            <w:shd w:val="clear" w:color="auto" w:fill="CFD5EA"/>
            <w:tcMar>
              <w:top w:w="12" w:type="dxa"/>
              <w:left w:w="12" w:type="dxa"/>
              <w:bottom w:w="0" w:type="dxa"/>
              <w:right w:w="12" w:type="dxa"/>
            </w:tcMar>
            <w:vAlign w:val="bottom"/>
            <w:hideMark/>
          </w:tcPr>
          <w:p w:rsidR="00763538" w:rsidRPr="00193B22" w:rsidRDefault="00193B22" w:rsidP="005246CB">
            <w:pPr>
              <w:ind w:left="-450" w:right="-334"/>
              <w:jc w:val="both"/>
              <w:rPr>
                <w:rFonts w:ascii="Times New Roman" w:eastAsia="Times New Roman" w:hAnsi="Times New Roman" w:cs="Times New Roman"/>
                <w:bCs/>
                <w:sz w:val="24"/>
                <w:szCs w:val="28"/>
                <w:lang w:val="en-US"/>
              </w:rPr>
            </w:pPr>
            <w:r w:rsidRPr="00193B22">
              <w:rPr>
                <w:rFonts w:ascii="Times New Roman" w:eastAsia="Times New Roman" w:hAnsi="Times New Roman" w:cs="Times New Roman"/>
                <w:bCs/>
                <w:sz w:val="24"/>
                <w:szCs w:val="28"/>
              </w:rPr>
              <w:t>0.091257801</w:t>
            </w:r>
          </w:p>
        </w:tc>
      </w:tr>
    </w:tbl>
    <w:p w:rsidR="009A5E6B" w:rsidRPr="00193B22" w:rsidRDefault="009A5E6B" w:rsidP="005246CB">
      <w:pPr>
        <w:ind w:left="-450" w:right="-334"/>
        <w:jc w:val="both"/>
        <w:rPr>
          <w:rFonts w:ascii="Times New Roman" w:eastAsia="Times New Roman" w:hAnsi="Times New Roman" w:cs="Times New Roman"/>
          <w:bCs/>
          <w:sz w:val="24"/>
          <w:szCs w:val="28"/>
        </w:rPr>
      </w:pPr>
    </w:p>
    <w:p w:rsidR="009A5E6B" w:rsidRDefault="00193B22" w:rsidP="005246CB">
      <w:pPr>
        <w:ind w:left="-450" w:right="-334"/>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763538">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Table 1</w:t>
      </w:r>
    </w:p>
    <w:p w:rsidR="009A5E6B" w:rsidRDefault="009A5E6B" w:rsidP="005246CB">
      <w:pPr>
        <w:ind w:left="-450" w:right="-334"/>
        <w:jc w:val="both"/>
        <w:rPr>
          <w:rFonts w:ascii="Times New Roman" w:eastAsia="Times New Roman" w:hAnsi="Times New Roman" w:cs="Times New Roman"/>
          <w:b/>
          <w:bCs/>
          <w:sz w:val="28"/>
          <w:szCs w:val="28"/>
        </w:rPr>
      </w:pPr>
    </w:p>
    <w:p w:rsidR="009A5E6B" w:rsidRDefault="00763538" w:rsidP="005246CB">
      <w:pPr>
        <w:ind w:left="-450" w:right="-334"/>
        <w:jc w:val="both"/>
        <w:rPr>
          <w:rFonts w:ascii="Times New Roman" w:eastAsia="Times New Roman" w:hAnsi="Times New Roman" w:cs="Times New Roman"/>
          <w:b/>
          <w:bCs/>
          <w:sz w:val="28"/>
          <w:szCs w:val="28"/>
        </w:rPr>
      </w:pPr>
      <w:r w:rsidRPr="00763538">
        <w:rPr>
          <w:rFonts w:ascii="Times New Roman" w:eastAsia="Times New Roman" w:hAnsi="Times New Roman" w:cs="Times New Roman"/>
          <w:b/>
          <w:bCs/>
          <w:sz w:val="28"/>
          <w:szCs w:val="28"/>
        </w:rPr>
        <w:lastRenderedPageBreak/>
        <w:drawing>
          <wp:inline distT="0" distB="0" distL="0" distR="0">
            <wp:extent cx="5255580" cy="4022578"/>
            <wp:effectExtent l="19050" t="0" r="2220" b="0"/>
            <wp:docPr id="5"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9772B3B-E550-93F5-38E7-843062D7D474}"/>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 xmlns:p="http://schemas.openxmlformats.org/presentationml/2006/main" xmlns:a16="http://schemas.microsoft.com/office/drawing/2014/main" xmlns:lc="http://schemas.openxmlformats.org/drawingml/2006/lockedCanvas" id="{19772B3B-E550-93F5-38E7-843062D7D474}"/>
                        </a:ext>
                      </a:extLst>
                    </pic:cNvPr>
                    <pic:cNvPicPr>
                      <a:picLocks noChangeAspect="1"/>
                    </pic:cNvPicPr>
                  </pic:nvPicPr>
                  <pic:blipFill>
                    <a:blip r:embed="rId12" cstate="print"/>
                    <a:stretch>
                      <a:fillRect/>
                    </a:stretch>
                  </pic:blipFill>
                  <pic:spPr>
                    <a:xfrm>
                      <a:off x="0" y="0"/>
                      <a:ext cx="5255580" cy="4022578"/>
                    </a:xfrm>
                    <a:prstGeom prst="rect">
                      <a:avLst/>
                    </a:prstGeom>
                  </pic:spPr>
                </pic:pic>
              </a:graphicData>
            </a:graphic>
          </wp:inline>
        </w:drawing>
      </w: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763538" w:rsidRDefault="00763538" w:rsidP="005246CB">
      <w:pPr>
        <w:ind w:left="-450" w:right="-334"/>
        <w:jc w:val="both"/>
        <w:rPr>
          <w:rFonts w:ascii="Times New Roman" w:eastAsia="Times New Roman" w:hAnsi="Times New Roman" w:cs="Times New Roman"/>
          <w:b/>
          <w:bCs/>
          <w:sz w:val="28"/>
          <w:szCs w:val="28"/>
        </w:rPr>
      </w:pPr>
    </w:p>
    <w:p w:rsidR="00193CBC" w:rsidRDefault="00470E3E" w:rsidP="005246CB">
      <w:pPr>
        <w:ind w:left="-450" w:right="-334"/>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4.1.3.1 Thermal Analysis of Reference Model:</w:t>
      </w:r>
    </w:p>
    <w:p w:rsidR="0033199A" w:rsidRPr="0033199A" w:rsidRDefault="0033199A" w:rsidP="005246CB">
      <w:pPr>
        <w:pStyle w:val="ListParagraph"/>
        <w:ind w:left="-450" w:right="-334"/>
        <w:jc w:val="both"/>
        <w:rPr>
          <w:rFonts w:ascii="Times New Roman" w:eastAsia="Times New Roman" w:hAnsi="Times New Roman" w:cs="Times New Roman"/>
          <w:sz w:val="24"/>
          <w:szCs w:val="24"/>
        </w:rPr>
      </w:pPr>
    </w:p>
    <w:p w:rsidR="002B024E" w:rsidRDefault="002B024E" w:rsidP="005246CB">
      <w:pPr>
        <w:ind w:left="-450" w:right="-334"/>
        <w:jc w:val="both"/>
        <w:rPr>
          <w:rFonts w:ascii="Times New Roman" w:eastAsia="Times New Roman" w:hAnsi="Times New Roman" w:cs="Times New Roman"/>
          <w:b/>
          <w:bCs/>
          <w:sz w:val="28"/>
          <w:szCs w:val="28"/>
        </w:rPr>
      </w:pPr>
    </w:p>
    <w:p w:rsidR="002B024E" w:rsidRDefault="002B024E" w:rsidP="005246CB">
      <w:pPr>
        <w:ind w:left="-450" w:right="-334"/>
        <w:jc w:val="both"/>
        <w:rPr>
          <w:rFonts w:ascii="Times New Roman" w:eastAsia="Times New Roman" w:hAnsi="Times New Roman" w:cs="Times New Roman"/>
          <w:b/>
          <w:bCs/>
          <w:sz w:val="28"/>
          <w:szCs w:val="28"/>
        </w:rPr>
      </w:pPr>
    </w:p>
    <w:p w:rsidR="00193CBC" w:rsidRDefault="00193CBC" w:rsidP="005246CB">
      <w:pPr>
        <w:ind w:left="-450" w:right="-334"/>
        <w:jc w:val="both"/>
        <w:rPr>
          <w:rFonts w:ascii="Times New Roman" w:eastAsia="Times New Roman" w:hAnsi="Times New Roman" w:cs="Times New Roman"/>
          <w:b/>
          <w:bCs/>
          <w:color w:val="000000" w:themeColor="text1"/>
          <w:sz w:val="24"/>
          <w:szCs w:val="24"/>
        </w:rPr>
      </w:pPr>
      <w:r w:rsidRPr="0044396C">
        <w:rPr>
          <w:rFonts w:ascii="Times New Roman" w:eastAsia="Times New Roman" w:hAnsi="Times New Roman" w:cs="Times New Roman"/>
          <w:b/>
          <w:bCs/>
          <w:color w:val="000000" w:themeColor="text1"/>
          <w:sz w:val="24"/>
          <w:szCs w:val="24"/>
        </w:rPr>
        <w:t>4.1.</w:t>
      </w:r>
      <w:r w:rsidR="0033199A">
        <w:rPr>
          <w:rFonts w:ascii="Times New Roman" w:eastAsia="Times New Roman" w:hAnsi="Times New Roman" w:cs="Times New Roman"/>
          <w:b/>
          <w:bCs/>
          <w:color w:val="000000" w:themeColor="text1"/>
          <w:sz w:val="24"/>
          <w:szCs w:val="24"/>
        </w:rPr>
        <w:t xml:space="preserve">4 </w:t>
      </w:r>
      <w:r>
        <w:rPr>
          <w:rFonts w:ascii="Times New Roman" w:eastAsia="Times New Roman" w:hAnsi="Times New Roman" w:cs="Times New Roman"/>
          <w:b/>
          <w:bCs/>
          <w:color w:val="000000" w:themeColor="text1"/>
          <w:sz w:val="24"/>
          <w:szCs w:val="24"/>
        </w:rPr>
        <w:t xml:space="preserve">First </w:t>
      </w:r>
      <w:r w:rsidRPr="0044396C">
        <w:rPr>
          <w:rFonts w:ascii="Times New Roman" w:eastAsia="Times New Roman" w:hAnsi="Times New Roman" w:cs="Times New Roman"/>
          <w:b/>
          <w:bCs/>
          <w:color w:val="000000" w:themeColor="text1"/>
          <w:sz w:val="24"/>
          <w:szCs w:val="24"/>
        </w:rPr>
        <w:t>Model:</w:t>
      </w:r>
    </w:p>
    <w:p w:rsidR="002B024E" w:rsidRDefault="002B024E" w:rsidP="005246CB">
      <w:pPr>
        <w:ind w:left="-450" w:right="-334"/>
        <w:jc w:val="both"/>
        <w:rPr>
          <w:rFonts w:ascii="Times New Roman" w:eastAsia="Times New Roman" w:hAnsi="Times New Roman" w:cs="Times New Roman"/>
          <w:b/>
          <w:bCs/>
          <w:sz w:val="28"/>
          <w:szCs w:val="28"/>
        </w:rPr>
      </w:pPr>
    </w:p>
    <w:p w:rsidR="002B024E" w:rsidRDefault="002B024E" w:rsidP="005246CB">
      <w:pPr>
        <w:ind w:left="-450" w:right="-334"/>
        <w:jc w:val="both"/>
        <w:rPr>
          <w:rFonts w:ascii="Times New Roman" w:eastAsia="Times New Roman" w:hAnsi="Times New Roman" w:cs="Times New Roman"/>
          <w:b/>
          <w:bCs/>
          <w:sz w:val="28"/>
          <w:szCs w:val="28"/>
        </w:rPr>
      </w:pPr>
    </w:p>
    <w:p w:rsidR="002B024E" w:rsidRDefault="002B024E" w:rsidP="005246CB">
      <w:pPr>
        <w:ind w:left="-450" w:right="-334"/>
        <w:jc w:val="both"/>
        <w:rPr>
          <w:rFonts w:ascii="Times New Roman" w:eastAsia="Times New Roman" w:hAnsi="Times New Roman" w:cs="Times New Roman"/>
          <w:b/>
          <w:bCs/>
          <w:sz w:val="28"/>
          <w:szCs w:val="28"/>
        </w:rPr>
      </w:pPr>
    </w:p>
    <w:p w:rsidR="002B024E" w:rsidRDefault="002B024E" w:rsidP="005246CB">
      <w:pPr>
        <w:ind w:left="-450" w:right="-334"/>
        <w:jc w:val="both"/>
        <w:rPr>
          <w:rFonts w:ascii="Times New Roman" w:eastAsia="Times New Roman" w:hAnsi="Times New Roman" w:cs="Times New Roman"/>
          <w:b/>
          <w:bCs/>
          <w:sz w:val="28"/>
          <w:szCs w:val="28"/>
        </w:rPr>
      </w:pPr>
    </w:p>
    <w:p w:rsidR="0033199A" w:rsidRDefault="0033199A" w:rsidP="005246CB">
      <w:pPr>
        <w:ind w:left="-450" w:right="-334"/>
        <w:jc w:val="both"/>
        <w:rPr>
          <w:rFonts w:ascii="Times New Roman" w:eastAsia="Times New Roman" w:hAnsi="Times New Roman" w:cs="Times New Roman"/>
          <w:b/>
          <w:bCs/>
          <w:sz w:val="28"/>
          <w:szCs w:val="28"/>
        </w:rPr>
      </w:pPr>
    </w:p>
    <w:p w:rsidR="0033199A" w:rsidRDefault="0033199A" w:rsidP="005246CB">
      <w:pPr>
        <w:ind w:left="-450" w:right="-334"/>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4.1.4.1 Thermal Analysis of First Model:</w:t>
      </w:r>
    </w:p>
    <w:p w:rsidR="0033199A" w:rsidRDefault="0033199A" w:rsidP="005246CB">
      <w:pPr>
        <w:ind w:left="-450" w:right="-334"/>
        <w:jc w:val="both"/>
        <w:rPr>
          <w:rFonts w:ascii="Times New Roman" w:eastAsia="Times New Roman" w:hAnsi="Times New Roman" w:cs="Times New Roman"/>
          <w:b/>
          <w:bCs/>
          <w:sz w:val="28"/>
          <w:szCs w:val="28"/>
        </w:rPr>
      </w:pPr>
    </w:p>
    <w:p w:rsidR="00C544F6" w:rsidRDefault="00C544F6" w:rsidP="005246CB">
      <w:pPr>
        <w:ind w:left="-450" w:right="-334"/>
        <w:jc w:val="both"/>
        <w:rPr>
          <w:rFonts w:ascii="Times New Roman" w:eastAsia="Times New Roman" w:hAnsi="Times New Roman" w:cs="Times New Roman"/>
          <w:b/>
          <w:bCs/>
          <w:sz w:val="48"/>
          <w:szCs w:val="48"/>
        </w:rPr>
      </w:pPr>
    </w:p>
    <w:p w:rsidR="005F18DB" w:rsidRDefault="005F18DB" w:rsidP="005246CB">
      <w:pPr>
        <w:ind w:left="-450" w:right="-334"/>
        <w:jc w:val="both"/>
        <w:rPr>
          <w:rFonts w:ascii="Times New Roman" w:eastAsia="Times New Roman" w:hAnsi="Times New Roman" w:cs="Times New Roman"/>
          <w:b/>
          <w:bCs/>
          <w:color w:val="000000" w:themeColor="text1"/>
          <w:sz w:val="24"/>
          <w:szCs w:val="24"/>
        </w:rPr>
      </w:pPr>
    </w:p>
    <w:p w:rsidR="007E4EE7" w:rsidRDefault="007E4EE7" w:rsidP="005246CB">
      <w:pPr>
        <w:ind w:left="-450" w:right="-334"/>
        <w:jc w:val="both"/>
        <w:rPr>
          <w:rFonts w:ascii="Times New Roman" w:eastAsia="Times New Roman" w:hAnsi="Times New Roman" w:cs="Times New Roman"/>
          <w:b/>
          <w:bCs/>
          <w:color w:val="000000" w:themeColor="text1"/>
          <w:sz w:val="24"/>
          <w:szCs w:val="24"/>
        </w:rPr>
      </w:pPr>
      <w:r w:rsidRPr="0044396C">
        <w:rPr>
          <w:rFonts w:ascii="Times New Roman" w:eastAsia="Times New Roman" w:hAnsi="Times New Roman" w:cs="Times New Roman"/>
          <w:b/>
          <w:bCs/>
          <w:color w:val="000000" w:themeColor="text1"/>
          <w:sz w:val="24"/>
          <w:szCs w:val="24"/>
        </w:rPr>
        <w:t>4.1.</w:t>
      </w:r>
      <w:r w:rsidR="00C162EF">
        <w:rPr>
          <w:rFonts w:ascii="Times New Roman" w:eastAsia="Times New Roman" w:hAnsi="Times New Roman" w:cs="Times New Roman"/>
          <w:b/>
          <w:bCs/>
          <w:color w:val="000000" w:themeColor="text1"/>
          <w:sz w:val="24"/>
          <w:szCs w:val="24"/>
        </w:rPr>
        <w:t>5</w:t>
      </w:r>
      <w:r>
        <w:rPr>
          <w:rFonts w:ascii="Times New Roman" w:eastAsia="Times New Roman" w:hAnsi="Times New Roman" w:cs="Times New Roman"/>
          <w:b/>
          <w:bCs/>
          <w:color w:val="000000" w:themeColor="text1"/>
          <w:sz w:val="24"/>
          <w:szCs w:val="24"/>
        </w:rPr>
        <w:t>Second</w:t>
      </w:r>
      <w:r w:rsidRPr="0044396C">
        <w:rPr>
          <w:rFonts w:ascii="Times New Roman" w:eastAsia="Times New Roman" w:hAnsi="Times New Roman" w:cs="Times New Roman"/>
          <w:b/>
          <w:bCs/>
          <w:color w:val="000000" w:themeColor="text1"/>
          <w:sz w:val="24"/>
          <w:szCs w:val="24"/>
        </w:rPr>
        <w:t>Model:</w:t>
      </w:r>
    </w:p>
    <w:p w:rsidR="00C162EF" w:rsidRDefault="00C162EF" w:rsidP="005246CB">
      <w:pPr>
        <w:ind w:left="-450" w:right="-334"/>
        <w:jc w:val="both"/>
        <w:rPr>
          <w:rFonts w:ascii="Times New Roman" w:eastAsia="Times New Roman" w:hAnsi="Times New Roman" w:cs="Times New Roman"/>
          <w:b/>
          <w:bCs/>
          <w:sz w:val="48"/>
          <w:szCs w:val="48"/>
        </w:rPr>
      </w:pPr>
    </w:p>
    <w:p w:rsidR="00C162EF" w:rsidRDefault="00C162EF" w:rsidP="005246CB">
      <w:pPr>
        <w:ind w:left="-450" w:right="-334"/>
        <w:jc w:val="both"/>
        <w:rPr>
          <w:rFonts w:ascii="Times New Roman" w:eastAsia="Times New Roman" w:hAnsi="Times New Roman" w:cs="Times New Roman"/>
          <w:b/>
          <w:bCs/>
          <w:sz w:val="48"/>
          <w:szCs w:val="48"/>
        </w:rPr>
      </w:pPr>
    </w:p>
    <w:p w:rsidR="00C162EF" w:rsidRDefault="00C162EF" w:rsidP="005246CB">
      <w:pPr>
        <w:ind w:left="-450" w:right="-334"/>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4.1.5.1 Thermal Analysis of Second Model:</w:t>
      </w:r>
    </w:p>
    <w:p w:rsidR="00C162EF" w:rsidRDefault="00C162EF" w:rsidP="005246CB">
      <w:pPr>
        <w:ind w:left="-450" w:right="-334"/>
        <w:jc w:val="both"/>
        <w:rPr>
          <w:rFonts w:ascii="Times New Roman" w:eastAsia="Times New Roman" w:hAnsi="Times New Roman" w:cs="Times New Roman"/>
          <w:b/>
          <w:bCs/>
          <w:sz w:val="28"/>
          <w:szCs w:val="28"/>
        </w:rPr>
      </w:pPr>
    </w:p>
    <w:p w:rsidR="005F18DB" w:rsidRDefault="005F18DB" w:rsidP="005246CB">
      <w:pPr>
        <w:pStyle w:val="ListParagraph"/>
        <w:ind w:left="-450" w:right="-334"/>
        <w:jc w:val="both"/>
        <w:rPr>
          <w:rFonts w:ascii="Times New Roman" w:eastAsia="Times New Roman" w:hAnsi="Times New Roman" w:cs="Times New Roman"/>
          <w:sz w:val="24"/>
          <w:szCs w:val="24"/>
        </w:rPr>
      </w:pPr>
    </w:p>
    <w:p w:rsidR="00C162EF" w:rsidRDefault="00C162EF" w:rsidP="005246CB">
      <w:pPr>
        <w:ind w:left="-450" w:right="-334"/>
        <w:jc w:val="both"/>
        <w:rPr>
          <w:rFonts w:ascii="Times New Roman" w:eastAsia="Times New Roman" w:hAnsi="Times New Roman" w:cs="Times New Roman"/>
          <w:b/>
          <w:bCs/>
          <w:sz w:val="48"/>
          <w:szCs w:val="48"/>
        </w:rPr>
      </w:pPr>
    </w:p>
    <w:p w:rsidR="005F18DB" w:rsidRDefault="005F18DB" w:rsidP="005246CB">
      <w:pPr>
        <w:ind w:left="-450" w:right="-334"/>
        <w:jc w:val="both"/>
        <w:rPr>
          <w:rFonts w:ascii="Times New Roman" w:eastAsia="Times New Roman" w:hAnsi="Times New Roman" w:cs="Times New Roman"/>
          <w:b/>
          <w:bCs/>
          <w:color w:val="000000" w:themeColor="text1"/>
          <w:sz w:val="24"/>
          <w:szCs w:val="24"/>
        </w:rPr>
      </w:pPr>
    </w:p>
    <w:p w:rsidR="003A49B0" w:rsidRPr="009A5E6B" w:rsidRDefault="005F18DB" w:rsidP="005246CB">
      <w:pPr>
        <w:ind w:left="-450" w:right="-334"/>
        <w:jc w:val="both"/>
        <w:rPr>
          <w:rFonts w:ascii="Times New Roman" w:eastAsia="Times New Roman" w:hAnsi="Times New Roman" w:cs="Times New Roman"/>
          <w:b/>
          <w:bCs/>
          <w:color w:val="000000" w:themeColor="text1"/>
          <w:sz w:val="24"/>
          <w:szCs w:val="24"/>
        </w:rPr>
      </w:pPr>
      <w:r w:rsidRPr="0044396C">
        <w:rPr>
          <w:rFonts w:ascii="Times New Roman" w:eastAsia="Times New Roman" w:hAnsi="Times New Roman" w:cs="Times New Roman"/>
          <w:b/>
          <w:bCs/>
          <w:color w:val="000000" w:themeColor="text1"/>
          <w:sz w:val="24"/>
          <w:szCs w:val="24"/>
        </w:rPr>
        <w:t>4.1.</w:t>
      </w:r>
      <w:r w:rsidR="003A49B0">
        <w:rPr>
          <w:rFonts w:ascii="Times New Roman" w:eastAsia="Times New Roman" w:hAnsi="Times New Roman" w:cs="Times New Roman"/>
          <w:b/>
          <w:bCs/>
          <w:color w:val="000000" w:themeColor="text1"/>
          <w:sz w:val="24"/>
          <w:szCs w:val="24"/>
        </w:rPr>
        <w:t>6</w:t>
      </w:r>
      <w:r w:rsidR="009A5E6B">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Third</w:t>
      </w:r>
      <w:r w:rsidRPr="0044396C">
        <w:rPr>
          <w:rFonts w:ascii="Times New Roman" w:eastAsia="Times New Roman" w:hAnsi="Times New Roman" w:cs="Times New Roman"/>
          <w:b/>
          <w:bCs/>
          <w:color w:val="000000" w:themeColor="text1"/>
          <w:sz w:val="24"/>
          <w:szCs w:val="24"/>
        </w:rPr>
        <w:t>Model:</w:t>
      </w:r>
    </w:p>
    <w:p w:rsidR="003A49B0" w:rsidRDefault="003A49B0" w:rsidP="005246CB">
      <w:pPr>
        <w:ind w:left="-450" w:right="-334"/>
        <w:jc w:val="both"/>
        <w:rPr>
          <w:rFonts w:ascii="Times New Roman" w:eastAsia="Times New Roman" w:hAnsi="Times New Roman" w:cs="Times New Roman"/>
          <w:sz w:val="24"/>
          <w:szCs w:val="24"/>
        </w:rPr>
      </w:pPr>
    </w:p>
    <w:p w:rsidR="003A49B0" w:rsidRDefault="003A49B0" w:rsidP="005246CB">
      <w:pPr>
        <w:ind w:left="-450" w:right="-334"/>
        <w:jc w:val="both"/>
        <w:rPr>
          <w:rFonts w:ascii="Times New Roman" w:eastAsia="Times New Roman" w:hAnsi="Times New Roman" w:cs="Times New Roman"/>
          <w:sz w:val="24"/>
          <w:szCs w:val="24"/>
        </w:rPr>
      </w:pPr>
    </w:p>
    <w:p w:rsidR="003A49B0" w:rsidRDefault="003A49B0" w:rsidP="005246CB">
      <w:pPr>
        <w:ind w:left="-450" w:right="-334"/>
        <w:jc w:val="both"/>
        <w:rPr>
          <w:rFonts w:ascii="Times New Roman" w:eastAsia="Times New Roman" w:hAnsi="Times New Roman" w:cs="Times New Roman"/>
          <w:sz w:val="24"/>
          <w:szCs w:val="24"/>
        </w:rPr>
      </w:pPr>
    </w:p>
    <w:p w:rsidR="003A49B0" w:rsidRDefault="003A49B0" w:rsidP="005246CB">
      <w:pPr>
        <w:ind w:left="-450" w:right="-334"/>
        <w:jc w:val="both"/>
        <w:rPr>
          <w:rFonts w:ascii="Times New Roman" w:eastAsia="Times New Roman" w:hAnsi="Times New Roman" w:cs="Times New Roman"/>
          <w:sz w:val="24"/>
          <w:szCs w:val="24"/>
        </w:rPr>
      </w:pPr>
    </w:p>
    <w:p w:rsidR="003A49B0" w:rsidRDefault="003A49B0" w:rsidP="005246CB">
      <w:pPr>
        <w:ind w:left="-450" w:right="-334"/>
        <w:jc w:val="both"/>
        <w:rPr>
          <w:rFonts w:ascii="Times New Roman" w:eastAsia="Times New Roman" w:hAnsi="Times New Roman" w:cs="Times New Roman"/>
          <w:sz w:val="24"/>
          <w:szCs w:val="24"/>
        </w:rPr>
      </w:pPr>
    </w:p>
    <w:p w:rsidR="003A49B0" w:rsidRDefault="003A49B0" w:rsidP="005246CB">
      <w:pPr>
        <w:ind w:left="-450" w:right="-334"/>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4.1.6.1 Thermal Analysis of Third Model:</w:t>
      </w:r>
    </w:p>
    <w:p w:rsidR="005D358F" w:rsidRPr="005D358F" w:rsidRDefault="005D358F" w:rsidP="005246CB">
      <w:pPr>
        <w:pStyle w:val="ListParagraph"/>
        <w:ind w:left="-450" w:right="-334"/>
        <w:jc w:val="both"/>
        <w:rPr>
          <w:rFonts w:ascii="Times New Roman" w:eastAsia="Times New Roman" w:hAnsi="Times New Roman" w:cs="Times New Roman"/>
          <w:sz w:val="24"/>
          <w:szCs w:val="24"/>
        </w:rPr>
      </w:pPr>
    </w:p>
    <w:p w:rsidR="00D71695" w:rsidRPr="00B349B9" w:rsidRDefault="00D71695" w:rsidP="005246CB">
      <w:pPr>
        <w:ind w:left="-450" w:right="-334"/>
        <w:jc w:val="both"/>
        <w:rPr>
          <w:rFonts w:ascii="Times New Roman" w:eastAsia="Times New Roman" w:hAnsi="Times New Roman" w:cs="Times New Roman"/>
          <w:b/>
          <w:bCs/>
          <w:sz w:val="48"/>
          <w:szCs w:val="48"/>
        </w:rPr>
      </w:pPr>
      <w:r w:rsidRPr="00B349B9">
        <w:rPr>
          <w:rFonts w:ascii="Times New Roman" w:eastAsia="Times New Roman" w:hAnsi="Times New Roman" w:cs="Times New Roman"/>
          <w:b/>
          <w:bCs/>
          <w:sz w:val="48"/>
          <w:szCs w:val="48"/>
        </w:rPr>
        <w:t>Chapter 5</w:t>
      </w:r>
    </w:p>
    <w:p w:rsidR="00D71695" w:rsidRPr="00CA10CF" w:rsidRDefault="00D71695" w:rsidP="005246CB">
      <w:pPr>
        <w:ind w:left="-450" w:right="-334"/>
        <w:jc w:val="both"/>
        <w:rPr>
          <w:rFonts w:ascii="Times New Roman" w:eastAsia="Times New Roman" w:hAnsi="Times New Roman" w:cs="Times New Roman"/>
          <w:b/>
          <w:bCs/>
          <w:sz w:val="28"/>
          <w:szCs w:val="28"/>
        </w:rPr>
      </w:pPr>
    </w:p>
    <w:p w:rsidR="3C99D36D" w:rsidRDefault="00AF1079" w:rsidP="005246CB">
      <w:pPr>
        <w:ind w:left="-450" w:right="-334"/>
        <w:jc w:val="both"/>
        <w:rPr>
          <w:rFonts w:ascii="Times New Roman" w:eastAsia="Times New Roman" w:hAnsi="Times New Roman" w:cs="Times New Roman"/>
          <w:b/>
          <w:bCs/>
          <w:sz w:val="32"/>
          <w:szCs w:val="32"/>
        </w:rPr>
      </w:pPr>
      <w:r w:rsidRPr="00137634">
        <w:rPr>
          <w:rFonts w:ascii="Times New Roman" w:eastAsia="Times New Roman" w:hAnsi="Times New Roman" w:cs="Times New Roman"/>
          <w:b/>
          <w:bCs/>
          <w:sz w:val="32"/>
          <w:szCs w:val="32"/>
        </w:rPr>
        <w:t>Results</w:t>
      </w:r>
      <w:r w:rsidR="00D23C30" w:rsidRPr="00137634">
        <w:rPr>
          <w:rFonts w:ascii="Times New Roman" w:eastAsia="Times New Roman" w:hAnsi="Times New Roman" w:cs="Times New Roman"/>
          <w:b/>
          <w:bCs/>
          <w:sz w:val="32"/>
          <w:szCs w:val="32"/>
        </w:rPr>
        <w:t xml:space="preserve"> And Discussion</w:t>
      </w:r>
    </w:p>
    <w:p w:rsidR="005D358F" w:rsidRPr="005D358F" w:rsidRDefault="005D358F" w:rsidP="002D4454">
      <w:pPr>
        <w:numPr>
          <w:ilvl w:val="0"/>
          <w:numId w:val="3"/>
        </w:numPr>
        <w:ind w:left="-450" w:right="-334"/>
        <w:rPr>
          <w:rFonts w:ascii="Times New Roman" w:eastAsia="Times New Roman" w:hAnsi="Times New Roman" w:cs="Times New Roman"/>
          <w:sz w:val="24"/>
          <w:szCs w:val="24"/>
        </w:rPr>
      </w:pPr>
      <w:r w:rsidRPr="005D358F">
        <w:rPr>
          <w:rFonts w:ascii="Times New Roman" w:eastAsia="Times New Roman" w:hAnsi="Times New Roman" w:cs="Times New Roman"/>
          <w:sz w:val="24"/>
          <w:szCs w:val="24"/>
        </w:rPr>
        <w:t>The topology optimization method for maximizing the thermal performance of a heat sink with a pre optimized uniform cross-section cooled by natural convection in three different scenarios.</w:t>
      </w:r>
    </w:p>
    <w:p w:rsidR="005D358F" w:rsidRDefault="005D358F" w:rsidP="002D4454">
      <w:pPr>
        <w:numPr>
          <w:ilvl w:val="0"/>
          <w:numId w:val="3"/>
        </w:numPr>
        <w:ind w:left="-450" w:right="-334"/>
        <w:rPr>
          <w:rFonts w:ascii="Times New Roman" w:eastAsia="Times New Roman" w:hAnsi="Times New Roman" w:cs="Times New Roman"/>
          <w:sz w:val="24"/>
          <w:szCs w:val="24"/>
        </w:rPr>
      </w:pPr>
      <w:r w:rsidRPr="005D358F">
        <w:rPr>
          <w:rFonts w:ascii="Times New Roman" w:eastAsia="Times New Roman" w:hAnsi="Times New Roman" w:cs="Times New Roman"/>
          <w:sz w:val="24"/>
          <w:szCs w:val="24"/>
        </w:rPr>
        <w:t>Heat dissipation rate  &lt; Heat removal rate { transient state heat transfer with high temperature rises for a few seconds }</w:t>
      </w:r>
    </w:p>
    <w:p w:rsidR="005D358F" w:rsidRPr="005D358F" w:rsidRDefault="005D358F" w:rsidP="005246CB">
      <w:pPr>
        <w:ind w:left="-450" w:right="-334"/>
        <w:rPr>
          <w:rFonts w:ascii="Times New Roman" w:eastAsia="Times New Roman" w:hAnsi="Times New Roman" w:cs="Times New Roman"/>
          <w:sz w:val="24"/>
          <w:szCs w:val="24"/>
        </w:rPr>
      </w:pPr>
      <w:r w:rsidRPr="005D358F">
        <w:rPr>
          <w:rFonts w:ascii="Times New Roman" w:eastAsia="Times New Roman" w:hAnsi="Times New Roman" w:cs="Times New Roman"/>
          <w:sz w:val="24"/>
          <w:szCs w:val="24"/>
        </w:rPr>
        <w:t>Priority: Maximum (Heat Capacity + Conductivity)</w:t>
      </w:r>
    </w:p>
    <w:p w:rsidR="005D358F" w:rsidRDefault="005D358F" w:rsidP="002D4454">
      <w:pPr>
        <w:numPr>
          <w:ilvl w:val="0"/>
          <w:numId w:val="4"/>
        </w:numPr>
        <w:ind w:left="-450" w:right="-334"/>
        <w:rPr>
          <w:rFonts w:ascii="Times New Roman" w:eastAsia="Times New Roman" w:hAnsi="Times New Roman" w:cs="Times New Roman"/>
          <w:sz w:val="24"/>
          <w:szCs w:val="24"/>
        </w:rPr>
      </w:pPr>
      <w:r w:rsidRPr="005D358F">
        <w:rPr>
          <w:rFonts w:ascii="Times New Roman" w:eastAsia="Times New Roman" w:hAnsi="Times New Roman" w:cs="Times New Roman"/>
          <w:sz w:val="24"/>
          <w:szCs w:val="24"/>
        </w:rPr>
        <w:t>Heat dissipation rate &gt; Heat removal rate {Steady state heat transfer}</w:t>
      </w:r>
    </w:p>
    <w:p w:rsidR="005D358F" w:rsidRPr="005D358F" w:rsidRDefault="005D358F" w:rsidP="005246CB">
      <w:pPr>
        <w:ind w:left="-450" w:right="-334"/>
        <w:rPr>
          <w:rFonts w:ascii="Times New Roman" w:eastAsia="Times New Roman" w:hAnsi="Times New Roman" w:cs="Times New Roman"/>
          <w:sz w:val="24"/>
          <w:szCs w:val="24"/>
        </w:rPr>
      </w:pPr>
      <w:r w:rsidRPr="005D358F">
        <w:rPr>
          <w:rFonts w:ascii="Times New Roman" w:eastAsia="Times New Roman" w:hAnsi="Times New Roman" w:cs="Times New Roman"/>
          <w:sz w:val="24"/>
          <w:szCs w:val="24"/>
        </w:rPr>
        <w:t xml:space="preserve">Priority: Maximum Convective Heat Transfer </w:t>
      </w:r>
    </w:p>
    <w:p w:rsidR="005D358F" w:rsidRDefault="005D358F" w:rsidP="002D4454">
      <w:pPr>
        <w:numPr>
          <w:ilvl w:val="0"/>
          <w:numId w:val="5"/>
        </w:numPr>
        <w:ind w:left="-450" w:right="-334"/>
        <w:rPr>
          <w:rFonts w:ascii="Times New Roman" w:eastAsia="Times New Roman" w:hAnsi="Times New Roman" w:cs="Times New Roman"/>
          <w:sz w:val="24"/>
          <w:szCs w:val="24"/>
        </w:rPr>
      </w:pPr>
      <w:r w:rsidRPr="005D358F">
        <w:rPr>
          <w:rFonts w:ascii="Times New Roman" w:eastAsia="Times New Roman" w:hAnsi="Times New Roman" w:cs="Times New Roman"/>
          <w:sz w:val="24"/>
          <w:szCs w:val="24"/>
        </w:rPr>
        <w:t>Maximising heat dissipation by minimising the airflow resistance</w:t>
      </w:r>
    </w:p>
    <w:p w:rsidR="005D358F" w:rsidRDefault="005D358F" w:rsidP="005246CB">
      <w:pPr>
        <w:ind w:left="-450" w:right="-334"/>
        <w:rPr>
          <w:rFonts w:ascii="Times New Roman" w:eastAsia="Times New Roman" w:hAnsi="Times New Roman" w:cs="Times New Roman"/>
          <w:b/>
          <w:bCs/>
          <w:sz w:val="32"/>
          <w:szCs w:val="32"/>
        </w:rPr>
      </w:pPr>
      <w:r w:rsidRPr="005D358F">
        <w:rPr>
          <w:rFonts w:ascii="Times New Roman" w:eastAsia="Times New Roman" w:hAnsi="Times New Roman" w:cs="Times New Roman"/>
          <w:sz w:val="24"/>
          <w:szCs w:val="24"/>
        </w:rPr>
        <w:t xml:space="preserve"> Priority : Airflow path Optimisation and Pressure region Analysis ( To be Done)</w:t>
      </w:r>
    </w:p>
    <w:p w:rsidR="000505B8" w:rsidRPr="005D358F" w:rsidRDefault="000505B8" w:rsidP="005246CB">
      <w:pPr>
        <w:ind w:left="-450" w:right="-334"/>
        <w:rPr>
          <w:rFonts w:ascii="Times New Roman" w:eastAsia="Times New Roman" w:hAnsi="Times New Roman" w:cs="Times New Roman"/>
          <w:sz w:val="24"/>
          <w:szCs w:val="24"/>
        </w:rPr>
      </w:pPr>
    </w:p>
    <w:p w:rsidR="005D358F" w:rsidRPr="005D358F" w:rsidRDefault="005D358F" w:rsidP="005246CB">
      <w:pPr>
        <w:ind w:left="-450" w:right="-334"/>
        <w:jc w:val="both"/>
        <w:rPr>
          <w:rFonts w:ascii="Times New Roman" w:eastAsia="Times New Roman" w:hAnsi="Times New Roman" w:cs="Times New Roman"/>
          <w:b/>
          <w:bCs/>
          <w:sz w:val="32"/>
          <w:szCs w:val="32"/>
        </w:rPr>
      </w:pPr>
    </w:p>
    <w:p w:rsidR="004E6569" w:rsidRDefault="000505B8" w:rsidP="005246CB">
      <w:pPr>
        <w:ind w:left="-450" w:right="-334"/>
        <w:jc w:val="both"/>
        <w:rPr>
          <w:rFonts w:ascii="Times New Roman" w:eastAsia="Times New Roman" w:hAnsi="Times New Roman" w:cs="Times New Roman"/>
          <w:b/>
          <w:bCs/>
          <w:sz w:val="48"/>
          <w:szCs w:val="48"/>
        </w:rPr>
      </w:pPr>
      <w:r w:rsidRPr="000505B8">
        <w:rPr>
          <w:rFonts w:ascii="Times New Roman" w:eastAsia="Times New Roman" w:hAnsi="Times New Roman" w:cs="Times New Roman"/>
          <w:b/>
          <w:bCs/>
          <w:sz w:val="48"/>
          <w:szCs w:val="48"/>
        </w:rPr>
        <w:t>Chapter 6</w:t>
      </w:r>
    </w:p>
    <w:p w:rsidR="000505B8" w:rsidRDefault="000505B8" w:rsidP="005246CB">
      <w:pPr>
        <w:ind w:left="-450" w:right="-334"/>
        <w:jc w:val="both"/>
        <w:rPr>
          <w:rFonts w:ascii="Times New Roman" w:eastAsia="Times New Roman" w:hAnsi="Times New Roman" w:cs="Times New Roman"/>
          <w:b/>
          <w:bCs/>
          <w:sz w:val="48"/>
          <w:szCs w:val="48"/>
        </w:rPr>
      </w:pPr>
    </w:p>
    <w:p w:rsidR="000505B8" w:rsidRDefault="000505B8" w:rsidP="005246CB">
      <w:pPr>
        <w:ind w:left="-450" w:right="-334"/>
        <w:jc w:val="both"/>
        <w:rPr>
          <w:rFonts w:ascii="Times New Roman" w:eastAsia="Times New Roman" w:hAnsi="Times New Roman" w:cs="Times New Roman"/>
          <w:b/>
          <w:bCs/>
          <w:sz w:val="32"/>
          <w:szCs w:val="32"/>
        </w:rPr>
      </w:pPr>
      <w:r w:rsidRPr="000505B8">
        <w:rPr>
          <w:rFonts w:ascii="Times New Roman" w:eastAsia="Times New Roman" w:hAnsi="Times New Roman" w:cs="Times New Roman"/>
          <w:b/>
          <w:bCs/>
          <w:sz w:val="32"/>
          <w:szCs w:val="32"/>
        </w:rPr>
        <w:t>Future P</w:t>
      </w:r>
      <w:r>
        <w:rPr>
          <w:rFonts w:ascii="Times New Roman" w:eastAsia="Times New Roman" w:hAnsi="Times New Roman" w:cs="Times New Roman"/>
          <w:b/>
          <w:bCs/>
          <w:sz w:val="32"/>
          <w:szCs w:val="32"/>
        </w:rPr>
        <w:t>lan</w:t>
      </w:r>
    </w:p>
    <w:p w:rsidR="000505B8" w:rsidRDefault="000505B8" w:rsidP="002D4454">
      <w:pPr>
        <w:pStyle w:val="ListParagraph"/>
        <w:numPr>
          <w:ilvl w:val="0"/>
          <w:numId w:val="2"/>
        </w:numPr>
        <w:ind w:left="-450" w:right="-334"/>
        <w:jc w:val="both"/>
        <w:rPr>
          <w:rFonts w:ascii="Times New Roman" w:eastAsia="Times New Roman" w:hAnsi="Times New Roman" w:cs="Times New Roman"/>
          <w:sz w:val="24"/>
          <w:szCs w:val="24"/>
        </w:rPr>
      </w:pPr>
      <w:r w:rsidRPr="000505B8">
        <w:rPr>
          <w:rFonts w:ascii="Times New Roman" w:eastAsia="Times New Roman" w:hAnsi="Times New Roman" w:cs="Times New Roman"/>
          <w:sz w:val="24"/>
          <w:szCs w:val="24"/>
        </w:rPr>
        <w:t>We would like</w:t>
      </w:r>
      <w:r>
        <w:rPr>
          <w:rFonts w:ascii="Times New Roman" w:eastAsia="Times New Roman" w:hAnsi="Times New Roman" w:cs="Times New Roman"/>
          <w:sz w:val="24"/>
          <w:szCs w:val="24"/>
        </w:rPr>
        <w:t xml:space="preserve"> to increase the accuracy of the results.</w:t>
      </w:r>
    </w:p>
    <w:p w:rsidR="000505B8" w:rsidRPr="000505B8" w:rsidRDefault="000505B8" w:rsidP="005246CB">
      <w:pPr>
        <w:pStyle w:val="ListParagraph"/>
        <w:ind w:left="-450" w:right="-334"/>
        <w:jc w:val="both"/>
        <w:rPr>
          <w:rFonts w:ascii="Times New Roman" w:eastAsia="Times New Roman" w:hAnsi="Times New Roman" w:cs="Times New Roman"/>
          <w:sz w:val="24"/>
          <w:szCs w:val="24"/>
        </w:rPr>
      </w:pPr>
    </w:p>
    <w:p w:rsidR="000505B8" w:rsidRDefault="000505B8" w:rsidP="002D4454">
      <w:pPr>
        <w:pStyle w:val="ListParagraph"/>
        <w:numPr>
          <w:ilvl w:val="0"/>
          <w:numId w:val="2"/>
        </w:numPr>
        <w:ind w:left="-450" w:right="-3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do the analysis under forced convection with various fluids flowing over it, at present we used natural convection.</w:t>
      </w:r>
    </w:p>
    <w:p w:rsidR="000505B8" w:rsidRPr="000505B8" w:rsidRDefault="000505B8" w:rsidP="005246CB">
      <w:pPr>
        <w:pStyle w:val="ListParagraph"/>
        <w:ind w:left="-450" w:right="-334"/>
        <w:rPr>
          <w:rFonts w:ascii="Times New Roman" w:eastAsia="Times New Roman" w:hAnsi="Times New Roman" w:cs="Times New Roman"/>
          <w:sz w:val="24"/>
          <w:szCs w:val="24"/>
        </w:rPr>
      </w:pPr>
    </w:p>
    <w:p w:rsidR="000505B8" w:rsidRPr="000505B8" w:rsidRDefault="000505B8" w:rsidP="002D4454">
      <w:pPr>
        <w:pStyle w:val="ListParagraph"/>
        <w:numPr>
          <w:ilvl w:val="0"/>
          <w:numId w:val="2"/>
        </w:numPr>
        <w:ind w:left="-450" w:right="-3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consider these models as a stepping stone and modify it for increased heat dissipation.</w:t>
      </w:r>
    </w:p>
    <w:p w:rsidR="000505B8" w:rsidRDefault="000505B8" w:rsidP="005246CB">
      <w:pPr>
        <w:ind w:left="-450" w:right="-334"/>
        <w:jc w:val="both"/>
        <w:rPr>
          <w:rFonts w:ascii="Times New Roman" w:eastAsia="Times New Roman" w:hAnsi="Times New Roman" w:cs="Times New Roman"/>
          <w:b/>
          <w:bCs/>
          <w:sz w:val="28"/>
          <w:szCs w:val="28"/>
        </w:rPr>
      </w:pPr>
    </w:p>
    <w:p w:rsidR="005D358F" w:rsidRDefault="005D358F" w:rsidP="005246CB">
      <w:pPr>
        <w:ind w:left="-450" w:right="-334"/>
        <w:jc w:val="both"/>
        <w:rPr>
          <w:rFonts w:ascii="Times New Roman" w:eastAsia="Times New Roman" w:hAnsi="Times New Roman" w:cs="Times New Roman"/>
          <w:b/>
          <w:bCs/>
          <w:sz w:val="28"/>
          <w:szCs w:val="28"/>
        </w:rPr>
      </w:pPr>
    </w:p>
    <w:p w:rsidR="005D358F" w:rsidRDefault="005D358F" w:rsidP="005246CB">
      <w:pPr>
        <w:ind w:left="-450" w:right="-334"/>
        <w:jc w:val="both"/>
        <w:rPr>
          <w:rFonts w:ascii="Times New Roman" w:eastAsia="Times New Roman" w:hAnsi="Times New Roman" w:cs="Times New Roman"/>
          <w:b/>
          <w:bCs/>
          <w:sz w:val="28"/>
          <w:szCs w:val="28"/>
        </w:rPr>
      </w:pPr>
    </w:p>
    <w:p w:rsidR="005D358F" w:rsidRDefault="005D358F" w:rsidP="005246CB">
      <w:pPr>
        <w:ind w:left="-450" w:right="-334"/>
        <w:jc w:val="both"/>
        <w:rPr>
          <w:rFonts w:ascii="Times New Roman" w:eastAsia="Times New Roman" w:hAnsi="Times New Roman" w:cs="Times New Roman"/>
          <w:b/>
          <w:bCs/>
          <w:sz w:val="28"/>
          <w:szCs w:val="28"/>
        </w:rPr>
      </w:pPr>
    </w:p>
    <w:p w:rsidR="00385527" w:rsidRDefault="00385527" w:rsidP="005246CB">
      <w:pPr>
        <w:ind w:left="-450" w:right="-334"/>
        <w:jc w:val="both"/>
        <w:rPr>
          <w:rFonts w:ascii="Times New Roman" w:eastAsia="Times New Roman" w:hAnsi="Times New Roman" w:cs="Times New Roman"/>
          <w:b/>
          <w:bCs/>
          <w:sz w:val="28"/>
          <w:szCs w:val="28"/>
        </w:rPr>
      </w:pPr>
    </w:p>
    <w:p w:rsidR="00CA10CF" w:rsidRPr="004E6569" w:rsidRDefault="00CA10CF" w:rsidP="005246CB">
      <w:pPr>
        <w:ind w:left="-450" w:right="-334"/>
        <w:jc w:val="both"/>
        <w:rPr>
          <w:rFonts w:ascii="Times New Roman" w:eastAsia="Times New Roman" w:hAnsi="Times New Roman" w:cs="Times New Roman"/>
          <w:b/>
          <w:bCs/>
          <w:sz w:val="32"/>
          <w:szCs w:val="32"/>
        </w:rPr>
      </w:pPr>
      <w:r w:rsidRPr="004E6569">
        <w:rPr>
          <w:rFonts w:ascii="Times New Roman" w:eastAsia="Times New Roman" w:hAnsi="Times New Roman" w:cs="Times New Roman"/>
          <w:b/>
          <w:bCs/>
          <w:sz w:val="32"/>
          <w:szCs w:val="32"/>
        </w:rPr>
        <w:t>References:</w:t>
      </w:r>
    </w:p>
    <w:p w:rsidR="00C276E7" w:rsidRDefault="00C276E7" w:rsidP="005246CB">
      <w:pPr>
        <w:ind w:left="-450" w:right="-334"/>
        <w:jc w:val="both"/>
        <w:rPr>
          <w:rFonts w:ascii="Times New Roman" w:eastAsia="Times New Roman" w:hAnsi="Times New Roman" w:cs="Times New Roman"/>
          <w:b/>
          <w:bCs/>
          <w:sz w:val="28"/>
          <w:szCs w:val="28"/>
        </w:rPr>
      </w:pPr>
    </w:p>
    <w:p w:rsidR="005D358F" w:rsidRPr="005D358F" w:rsidRDefault="005D358F" w:rsidP="002D4454">
      <w:pPr>
        <w:pStyle w:val="ListParagraph"/>
        <w:numPr>
          <w:ilvl w:val="0"/>
          <w:numId w:val="1"/>
        </w:numPr>
        <w:ind w:left="-450" w:right="-334"/>
        <w:jc w:val="both"/>
        <w:rPr>
          <w:rFonts w:ascii="Times New Roman" w:eastAsia="Times New Roman" w:hAnsi="Times New Roman" w:cs="Times New Roman"/>
          <w:b/>
          <w:bCs/>
          <w:sz w:val="24"/>
          <w:szCs w:val="24"/>
        </w:rPr>
      </w:pPr>
      <w:r w:rsidRPr="005D358F">
        <w:rPr>
          <w:rFonts w:ascii="Times New Roman" w:hAnsi="Times New Roman" w:cs="Times New Roman"/>
          <w:color w:val="222222"/>
          <w:sz w:val="24"/>
          <w:szCs w:val="24"/>
          <w:shd w:val="clear" w:color="auto" w:fill="FFFFFF"/>
        </w:rPr>
        <w:t>Alexandersen, J., Sigmund, O., Meyer, K. E., &amp;Lazarov, B. S. (2018). Design of passive coolers for light-emitting diode lamps using topology optimisation. </w:t>
      </w:r>
      <w:r w:rsidRPr="005D358F">
        <w:rPr>
          <w:rFonts w:ascii="Times New Roman" w:hAnsi="Times New Roman" w:cs="Times New Roman"/>
          <w:i/>
          <w:iCs/>
          <w:color w:val="222222"/>
          <w:sz w:val="24"/>
          <w:szCs w:val="24"/>
          <w:shd w:val="clear" w:color="auto" w:fill="FFFFFF"/>
        </w:rPr>
        <w:t>International Journal of Heat and Mass Transfer</w:t>
      </w:r>
      <w:r w:rsidRPr="005D358F">
        <w:rPr>
          <w:rFonts w:ascii="Times New Roman" w:hAnsi="Times New Roman" w:cs="Times New Roman"/>
          <w:color w:val="222222"/>
          <w:sz w:val="24"/>
          <w:szCs w:val="24"/>
          <w:shd w:val="clear" w:color="auto" w:fill="FFFFFF"/>
        </w:rPr>
        <w:t>, </w:t>
      </w:r>
      <w:r w:rsidRPr="005D358F">
        <w:rPr>
          <w:rFonts w:ascii="Times New Roman" w:hAnsi="Times New Roman" w:cs="Times New Roman"/>
          <w:i/>
          <w:iCs/>
          <w:color w:val="222222"/>
          <w:sz w:val="24"/>
          <w:szCs w:val="24"/>
          <w:shd w:val="clear" w:color="auto" w:fill="FFFFFF"/>
        </w:rPr>
        <w:t>122</w:t>
      </w:r>
      <w:r w:rsidRPr="005D358F">
        <w:rPr>
          <w:rFonts w:ascii="Times New Roman" w:hAnsi="Times New Roman" w:cs="Times New Roman"/>
          <w:color w:val="222222"/>
          <w:sz w:val="24"/>
          <w:szCs w:val="24"/>
          <w:shd w:val="clear" w:color="auto" w:fill="FFFFFF"/>
        </w:rPr>
        <w:t>, 138-149.</w:t>
      </w:r>
    </w:p>
    <w:p w:rsidR="005D358F" w:rsidRPr="005D358F" w:rsidRDefault="005D358F" w:rsidP="005246CB">
      <w:pPr>
        <w:ind w:left="-450" w:right="-334"/>
        <w:jc w:val="both"/>
        <w:rPr>
          <w:rFonts w:ascii="Times New Roman" w:eastAsia="Times New Roman" w:hAnsi="Times New Roman" w:cs="Times New Roman"/>
          <w:b/>
          <w:bCs/>
          <w:sz w:val="32"/>
          <w:szCs w:val="32"/>
        </w:rPr>
      </w:pPr>
    </w:p>
    <w:p w:rsidR="00C276E7" w:rsidRPr="005D358F" w:rsidRDefault="004E6569" w:rsidP="002D4454">
      <w:pPr>
        <w:pStyle w:val="ListParagraph"/>
        <w:numPr>
          <w:ilvl w:val="0"/>
          <w:numId w:val="1"/>
        </w:numPr>
        <w:ind w:left="-450" w:right="-334"/>
        <w:jc w:val="both"/>
        <w:rPr>
          <w:rFonts w:ascii="Times New Roman" w:eastAsia="Times New Roman" w:hAnsi="Times New Roman" w:cs="Times New Roman"/>
          <w:b/>
          <w:bCs/>
          <w:sz w:val="32"/>
          <w:szCs w:val="32"/>
        </w:rPr>
      </w:pPr>
      <w:r w:rsidRPr="005D358F">
        <w:rPr>
          <w:rFonts w:ascii="Times New Roman" w:hAnsi="Times New Roman" w:cs="Times New Roman"/>
          <w:color w:val="222222"/>
          <w:sz w:val="24"/>
          <w:szCs w:val="24"/>
          <w:shd w:val="clear" w:color="auto" w:fill="FFFFFF"/>
        </w:rPr>
        <w:t>Lee, G., Lee, I., &amp; Kim, S. J. (2021). Topology optimization of a heat sink with an axially uniform cross-section cooled by forced convection. </w:t>
      </w:r>
      <w:r w:rsidRPr="005D358F">
        <w:rPr>
          <w:rFonts w:ascii="Times New Roman" w:hAnsi="Times New Roman" w:cs="Times New Roman"/>
          <w:i/>
          <w:iCs/>
          <w:color w:val="222222"/>
          <w:sz w:val="24"/>
          <w:szCs w:val="24"/>
          <w:shd w:val="clear" w:color="auto" w:fill="FFFFFF"/>
        </w:rPr>
        <w:t>International Journal of Heat and Mass Transfer</w:t>
      </w:r>
      <w:r w:rsidRPr="005D358F">
        <w:rPr>
          <w:rFonts w:ascii="Times New Roman" w:hAnsi="Times New Roman" w:cs="Times New Roman"/>
          <w:color w:val="222222"/>
          <w:sz w:val="24"/>
          <w:szCs w:val="24"/>
          <w:shd w:val="clear" w:color="auto" w:fill="FFFFFF"/>
        </w:rPr>
        <w:t>, </w:t>
      </w:r>
      <w:r w:rsidRPr="005D358F">
        <w:rPr>
          <w:rFonts w:ascii="Times New Roman" w:hAnsi="Times New Roman" w:cs="Times New Roman"/>
          <w:i/>
          <w:iCs/>
          <w:color w:val="222222"/>
          <w:sz w:val="24"/>
          <w:szCs w:val="24"/>
          <w:shd w:val="clear" w:color="auto" w:fill="FFFFFF"/>
        </w:rPr>
        <w:t>168</w:t>
      </w:r>
      <w:r w:rsidRPr="005D358F">
        <w:rPr>
          <w:rFonts w:ascii="Times New Roman" w:hAnsi="Times New Roman" w:cs="Times New Roman"/>
          <w:color w:val="222222"/>
          <w:sz w:val="24"/>
          <w:szCs w:val="24"/>
          <w:shd w:val="clear" w:color="auto" w:fill="FFFFFF"/>
        </w:rPr>
        <w:t>, 120732.</w:t>
      </w:r>
    </w:p>
    <w:p w:rsidR="0048395D" w:rsidRPr="0048395D" w:rsidRDefault="0048395D" w:rsidP="005246CB">
      <w:pPr>
        <w:ind w:left="-450" w:right="-334"/>
        <w:jc w:val="both"/>
        <w:rPr>
          <w:rFonts w:ascii="Times New Roman" w:eastAsia="Times New Roman" w:hAnsi="Times New Roman" w:cs="Times New Roman"/>
          <w:b/>
          <w:bCs/>
          <w:sz w:val="24"/>
          <w:szCs w:val="24"/>
        </w:rPr>
      </w:pPr>
    </w:p>
    <w:p w:rsidR="00524074" w:rsidRPr="004E6569" w:rsidRDefault="004E6569" w:rsidP="002D4454">
      <w:pPr>
        <w:pStyle w:val="ListParagraph"/>
        <w:numPr>
          <w:ilvl w:val="0"/>
          <w:numId w:val="1"/>
        </w:numPr>
        <w:ind w:left="-450" w:right="-334"/>
        <w:jc w:val="both"/>
        <w:rPr>
          <w:rFonts w:ascii="Times New Roman" w:eastAsia="Times New Roman" w:hAnsi="Times New Roman" w:cs="Times New Roman"/>
          <w:b/>
          <w:bCs/>
          <w:sz w:val="32"/>
          <w:szCs w:val="32"/>
        </w:rPr>
      </w:pPr>
      <w:r w:rsidRPr="004E6569">
        <w:rPr>
          <w:rFonts w:ascii="Times New Roman" w:hAnsi="Times New Roman" w:cs="Times New Roman"/>
          <w:color w:val="222222"/>
          <w:sz w:val="24"/>
          <w:szCs w:val="24"/>
          <w:shd w:val="clear" w:color="auto" w:fill="FFFFFF"/>
        </w:rPr>
        <w:t>Lacko, P., Blommaert, M., Dekeyser, W., &amp;Baelmans, M. (2017). Filtering in microchannel heat sink topology optimization</w:t>
      </w:r>
      <w:r>
        <w:rPr>
          <w:rFonts w:ascii="Times New Roman" w:hAnsi="Times New Roman" w:cs="Times New Roman"/>
          <w:color w:val="222222"/>
          <w:sz w:val="24"/>
          <w:szCs w:val="24"/>
          <w:shd w:val="clear" w:color="auto" w:fill="FFFFFF"/>
        </w:rPr>
        <w:t>.</w:t>
      </w:r>
    </w:p>
    <w:p w:rsidR="0048395D" w:rsidRPr="0048395D" w:rsidRDefault="0048395D" w:rsidP="005246CB">
      <w:pPr>
        <w:ind w:left="-450" w:right="-334"/>
        <w:jc w:val="both"/>
        <w:rPr>
          <w:rFonts w:ascii="Times New Roman" w:eastAsia="Times New Roman" w:hAnsi="Times New Roman" w:cs="Times New Roman"/>
          <w:b/>
          <w:bCs/>
          <w:sz w:val="24"/>
          <w:szCs w:val="24"/>
        </w:rPr>
      </w:pPr>
    </w:p>
    <w:p w:rsidR="00F74A95" w:rsidRPr="004E6569" w:rsidRDefault="004E6569" w:rsidP="002D4454">
      <w:pPr>
        <w:pStyle w:val="ListParagraph"/>
        <w:numPr>
          <w:ilvl w:val="0"/>
          <w:numId w:val="1"/>
        </w:numPr>
        <w:ind w:left="-450" w:right="-334"/>
        <w:jc w:val="both"/>
        <w:rPr>
          <w:rFonts w:ascii="Times New Roman" w:eastAsia="Times New Roman" w:hAnsi="Times New Roman" w:cs="Times New Roman"/>
          <w:sz w:val="24"/>
          <w:szCs w:val="24"/>
        </w:rPr>
      </w:pPr>
      <w:r w:rsidRPr="004E6569">
        <w:rPr>
          <w:rFonts w:ascii="Times New Roman" w:eastAsia="Times New Roman" w:hAnsi="Times New Roman" w:cs="Times New Roman"/>
          <w:sz w:val="24"/>
          <w:szCs w:val="24"/>
        </w:rPr>
        <w:t>Zeng, T., Wang, H., Yang, M., &amp;Alexandersen, J. (2020). Topology optimization of heat sinks for instantaneous chip cooling using a transient pseudo-3D thermofluid model. International Journal of Heat and Mass Transfer, 154, 119681.</w:t>
      </w:r>
    </w:p>
    <w:p w:rsidR="00F74A95" w:rsidRPr="00F74A95" w:rsidRDefault="00F74A95" w:rsidP="005246CB">
      <w:pPr>
        <w:ind w:left="-450" w:right="-334"/>
        <w:jc w:val="both"/>
        <w:rPr>
          <w:rFonts w:ascii="Times New Roman" w:eastAsia="Times New Roman" w:hAnsi="Times New Roman" w:cs="Times New Roman"/>
          <w:sz w:val="24"/>
          <w:szCs w:val="24"/>
        </w:rPr>
      </w:pPr>
    </w:p>
    <w:p w:rsidR="00F74A95" w:rsidRPr="004E6569" w:rsidRDefault="004E6569" w:rsidP="002D4454">
      <w:pPr>
        <w:pStyle w:val="ListParagraph"/>
        <w:numPr>
          <w:ilvl w:val="0"/>
          <w:numId w:val="1"/>
        </w:numPr>
        <w:ind w:left="-450" w:right="-334"/>
        <w:jc w:val="both"/>
        <w:rPr>
          <w:rFonts w:ascii="Times New Roman" w:eastAsia="Times New Roman" w:hAnsi="Times New Roman" w:cs="Times New Roman"/>
          <w:sz w:val="24"/>
          <w:szCs w:val="24"/>
        </w:rPr>
      </w:pPr>
      <w:r w:rsidRPr="004E6569">
        <w:rPr>
          <w:rFonts w:ascii="Times New Roman" w:eastAsia="Times New Roman" w:hAnsi="Times New Roman" w:cs="Times New Roman"/>
          <w:sz w:val="24"/>
          <w:szCs w:val="24"/>
        </w:rPr>
        <w:t>Andreassen, E., Clausen, A., Schevenels, M., Lazarov, B. S., &amp; Sigmund, O. (2011). Efficient topology optimization in MATLAB using 88 lines of code. Structural and Multidisciplinary Optimization, 43(1), 1-16.</w:t>
      </w: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p w:rsidR="00CA10CF" w:rsidRDefault="00CA10CF" w:rsidP="005246CB">
      <w:pPr>
        <w:ind w:left="-450" w:right="-334"/>
        <w:jc w:val="both"/>
        <w:rPr>
          <w:rFonts w:ascii="Times New Roman" w:eastAsia="Times New Roman" w:hAnsi="Times New Roman" w:cs="Times New Roman"/>
          <w:b/>
          <w:bCs/>
          <w:sz w:val="24"/>
          <w:szCs w:val="24"/>
        </w:rPr>
      </w:pPr>
    </w:p>
    <w:sectPr w:rsidR="00CA10CF" w:rsidSect="00AE5086">
      <w:head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454" w:rsidRDefault="002D4454" w:rsidP="000666A9">
      <w:pPr>
        <w:spacing w:after="0" w:line="240" w:lineRule="auto"/>
      </w:pPr>
      <w:r>
        <w:separator/>
      </w:r>
    </w:p>
    <w:p w:rsidR="002D4454" w:rsidRDefault="002D4454"/>
  </w:endnote>
  <w:endnote w:type="continuationSeparator" w:id="1">
    <w:p w:rsidR="002D4454" w:rsidRDefault="002D4454" w:rsidP="000666A9">
      <w:pPr>
        <w:spacing w:after="0" w:line="240" w:lineRule="auto"/>
      </w:pPr>
      <w:r>
        <w:continuationSeparator/>
      </w:r>
    </w:p>
    <w:p w:rsidR="002D4454" w:rsidRDefault="002D4454"/>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529024"/>
      <w:docPartObj>
        <w:docPartGallery w:val="Page Numbers (Bottom of Page)"/>
        <w:docPartUnique/>
      </w:docPartObj>
    </w:sdtPr>
    <w:sdtEndPr>
      <w:rPr>
        <w:noProof/>
      </w:rPr>
    </w:sdtEndPr>
    <w:sdtContent>
      <w:p w:rsidR="00763538" w:rsidRDefault="00763538">
        <w:pPr>
          <w:pStyle w:val="Footer"/>
          <w:jc w:val="center"/>
        </w:pPr>
        <w:fldSimple w:instr=" PAGE   \* MERGEFORMAT ">
          <w:r w:rsidR="00DD3BB7">
            <w:rPr>
              <w:noProof/>
            </w:rPr>
            <w:t>16</w:t>
          </w:r>
        </w:fldSimple>
      </w:p>
    </w:sdtContent>
  </w:sdt>
  <w:p w:rsidR="00763538" w:rsidRDefault="00763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454" w:rsidRDefault="002D4454" w:rsidP="000666A9">
      <w:pPr>
        <w:spacing w:after="0" w:line="240" w:lineRule="auto"/>
      </w:pPr>
      <w:r>
        <w:separator/>
      </w:r>
    </w:p>
    <w:p w:rsidR="002D4454" w:rsidRDefault="002D4454"/>
  </w:footnote>
  <w:footnote w:type="continuationSeparator" w:id="1">
    <w:p w:rsidR="002D4454" w:rsidRDefault="002D4454" w:rsidP="000666A9">
      <w:pPr>
        <w:spacing w:after="0" w:line="240" w:lineRule="auto"/>
      </w:pPr>
      <w:r>
        <w:continuationSeparator/>
      </w:r>
    </w:p>
    <w:p w:rsidR="002D4454" w:rsidRDefault="002D445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538" w:rsidRPr="00692C6D" w:rsidRDefault="00763538">
    <w:pPr>
      <w:pStyle w:val="Header"/>
      <w:rPr>
        <w:rFonts w:ascii="Times New Roman" w:hAnsi="Times New Roman" w:cs="Times New Roman"/>
        <w:b/>
        <w:bCs/>
        <w:sz w:val="24"/>
        <w:szCs w:val="24"/>
      </w:rPr>
    </w:pPr>
  </w:p>
  <w:p w:rsidR="00763538" w:rsidRDefault="007635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538" w:rsidRPr="00692C6D" w:rsidRDefault="00763538">
    <w:pPr>
      <w:pStyle w:val="Header"/>
      <w:rPr>
        <w:rFonts w:ascii="Times New Roman" w:hAnsi="Times New Roman" w:cs="Times New Roman"/>
        <w:b/>
        <w:bCs/>
        <w:sz w:val="24"/>
        <w:szCs w:val="24"/>
      </w:rPr>
    </w:pPr>
    <w:r>
      <w:rPr>
        <w:rFonts w:ascii="Times New Roman" w:hAnsi="Times New Roman" w:cs="Times New Roman"/>
        <w:b/>
        <w:bCs/>
        <w:sz w:val="24"/>
        <w:szCs w:val="24"/>
      </w:rPr>
      <w:t>NIT ANDHRA PRADESH</w:t>
    </w:r>
  </w:p>
  <w:p w:rsidR="00763538" w:rsidRDefault="007635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A33E1"/>
    <w:multiLevelType w:val="hybridMultilevel"/>
    <w:tmpl w:val="417EE5E4"/>
    <w:lvl w:ilvl="0" w:tplc="90E670D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3D755E"/>
    <w:multiLevelType w:val="hybridMultilevel"/>
    <w:tmpl w:val="B3F2E0FE"/>
    <w:lvl w:ilvl="0" w:tplc="31026DE2">
      <w:start w:val="1"/>
      <w:numFmt w:val="bullet"/>
      <w:lvlText w:val="•"/>
      <w:lvlJc w:val="left"/>
      <w:pPr>
        <w:tabs>
          <w:tab w:val="num" w:pos="720"/>
        </w:tabs>
        <w:ind w:left="720" w:hanging="360"/>
      </w:pPr>
      <w:rPr>
        <w:rFonts w:ascii="Arial" w:hAnsi="Arial" w:hint="default"/>
      </w:rPr>
    </w:lvl>
    <w:lvl w:ilvl="1" w:tplc="D576A9F0" w:tentative="1">
      <w:start w:val="1"/>
      <w:numFmt w:val="bullet"/>
      <w:lvlText w:val="•"/>
      <w:lvlJc w:val="left"/>
      <w:pPr>
        <w:tabs>
          <w:tab w:val="num" w:pos="1440"/>
        </w:tabs>
        <w:ind w:left="1440" w:hanging="360"/>
      </w:pPr>
      <w:rPr>
        <w:rFonts w:ascii="Arial" w:hAnsi="Arial" w:hint="default"/>
      </w:rPr>
    </w:lvl>
    <w:lvl w:ilvl="2" w:tplc="00620FE8" w:tentative="1">
      <w:start w:val="1"/>
      <w:numFmt w:val="bullet"/>
      <w:lvlText w:val="•"/>
      <w:lvlJc w:val="left"/>
      <w:pPr>
        <w:tabs>
          <w:tab w:val="num" w:pos="2160"/>
        </w:tabs>
        <w:ind w:left="2160" w:hanging="360"/>
      </w:pPr>
      <w:rPr>
        <w:rFonts w:ascii="Arial" w:hAnsi="Arial" w:hint="default"/>
      </w:rPr>
    </w:lvl>
    <w:lvl w:ilvl="3" w:tplc="ABB4B8AC" w:tentative="1">
      <w:start w:val="1"/>
      <w:numFmt w:val="bullet"/>
      <w:lvlText w:val="•"/>
      <w:lvlJc w:val="left"/>
      <w:pPr>
        <w:tabs>
          <w:tab w:val="num" w:pos="2880"/>
        </w:tabs>
        <w:ind w:left="2880" w:hanging="360"/>
      </w:pPr>
      <w:rPr>
        <w:rFonts w:ascii="Arial" w:hAnsi="Arial" w:hint="default"/>
      </w:rPr>
    </w:lvl>
    <w:lvl w:ilvl="4" w:tplc="5274BBF6" w:tentative="1">
      <w:start w:val="1"/>
      <w:numFmt w:val="bullet"/>
      <w:lvlText w:val="•"/>
      <w:lvlJc w:val="left"/>
      <w:pPr>
        <w:tabs>
          <w:tab w:val="num" w:pos="3600"/>
        </w:tabs>
        <w:ind w:left="3600" w:hanging="360"/>
      </w:pPr>
      <w:rPr>
        <w:rFonts w:ascii="Arial" w:hAnsi="Arial" w:hint="default"/>
      </w:rPr>
    </w:lvl>
    <w:lvl w:ilvl="5" w:tplc="4C0A81E0" w:tentative="1">
      <w:start w:val="1"/>
      <w:numFmt w:val="bullet"/>
      <w:lvlText w:val="•"/>
      <w:lvlJc w:val="left"/>
      <w:pPr>
        <w:tabs>
          <w:tab w:val="num" w:pos="4320"/>
        </w:tabs>
        <w:ind w:left="4320" w:hanging="360"/>
      </w:pPr>
      <w:rPr>
        <w:rFonts w:ascii="Arial" w:hAnsi="Arial" w:hint="default"/>
      </w:rPr>
    </w:lvl>
    <w:lvl w:ilvl="6" w:tplc="144025B4" w:tentative="1">
      <w:start w:val="1"/>
      <w:numFmt w:val="bullet"/>
      <w:lvlText w:val="•"/>
      <w:lvlJc w:val="left"/>
      <w:pPr>
        <w:tabs>
          <w:tab w:val="num" w:pos="5040"/>
        </w:tabs>
        <w:ind w:left="5040" w:hanging="360"/>
      </w:pPr>
      <w:rPr>
        <w:rFonts w:ascii="Arial" w:hAnsi="Arial" w:hint="default"/>
      </w:rPr>
    </w:lvl>
    <w:lvl w:ilvl="7" w:tplc="D756B3C8" w:tentative="1">
      <w:start w:val="1"/>
      <w:numFmt w:val="bullet"/>
      <w:lvlText w:val="•"/>
      <w:lvlJc w:val="left"/>
      <w:pPr>
        <w:tabs>
          <w:tab w:val="num" w:pos="5760"/>
        </w:tabs>
        <w:ind w:left="5760" w:hanging="360"/>
      </w:pPr>
      <w:rPr>
        <w:rFonts w:ascii="Arial" w:hAnsi="Arial" w:hint="default"/>
      </w:rPr>
    </w:lvl>
    <w:lvl w:ilvl="8" w:tplc="9FECA690" w:tentative="1">
      <w:start w:val="1"/>
      <w:numFmt w:val="bullet"/>
      <w:lvlText w:val="•"/>
      <w:lvlJc w:val="left"/>
      <w:pPr>
        <w:tabs>
          <w:tab w:val="num" w:pos="6480"/>
        </w:tabs>
        <w:ind w:left="6480" w:hanging="360"/>
      </w:pPr>
      <w:rPr>
        <w:rFonts w:ascii="Arial" w:hAnsi="Arial" w:hint="default"/>
      </w:rPr>
    </w:lvl>
  </w:abstractNum>
  <w:abstractNum w:abstractNumId="2">
    <w:nsid w:val="33F174D1"/>
    <w:multiLevelType w:val="hybridMultilevel"/>
    <w:tmpl w:val="AB56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A3C7A"/>
    <w:multiLevelType w:val="hybridMultilevel"/>
    <w:tmpl w:val="9CD8B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32C52BC"/>
    <w:multiLevelType w:val="hybridMultilevel"/>
    <w:tmpl w:val="748E0B42"/>
    <w:lvl w:ilvl="0" w:tplc="49B87F58">
      <w:start w:val="1"/>
      <w:numFmt w:val="bullet"/>
      <w:lvlText w:val="•"/>
      <w:lvlJc w:val="left"/>
      <w:pPr>
        <w:tabs>
          <w:tab w:val="num" w:pos="720"/>
        </w:tabs>
        <w:ind w:left="720" w:hanging="360"/>
      </w:pPr>
      <w:rPr>
        <w:rFonts w:ascii="Arial" w:hAnsi="Arial" w:hint="default"/>
      </w:rPr>
    </w:lvl>
    <w:lvl w:ilvl="1" w:tplc="B58A102E" w:tentative="1">
      <w:start w:val="1"/>
      <w:numFmt w:val="bullet"/>
      <w:lvlText w:val="•"/>
      <w:lvlJc w:val="left"/>
      <w:pPr>
        <w:tabs>
          <w:tab w:val="num" w:pos="1440"/>
        </w:tabs>
        <w:ind w:left="1440" w:hanging="360"/>
      </w:pPr>
      <w:rPr>
        <w:rFonts w:ascii="Arial" w:hAnsi="Arial" w:hint="default"/>
      </w:rPr>
    </w:lvl>
    <w:lvl w:ilvl="2" w:tplc="21CCD68C" w:tentative="1">
      <w:start w:val="1"/>
      <w:numFmt w:val="bullet"/>
      <w:lvlText w:val="•"/>
      <w:lvlJc w:val="left"/>
      <w:pPr>
        <w:tabs>
          <w:tab w:val="num" w:pos="2160"/>
        </w:tabs>
        <w:ind w:left="2160" w:hanging="360"/>
      </w:pPr>
      <w:rPr>
        <w:rFonts w:ascii="Arial" w:hAnsi="Arial" w:hint="default"/>
      </w:rPr>
    </w:lvl>
    <w:lvl w:ilvl="3" w:tplc="5222708A" w:tentative="1">
      <w:start w:val="1"/>
      <w:numFmt w:val="bullet"/>
      <w:lvlText w:val="•"/>
      <w:lvlJc w:val="left"/>
      <w:pPr>
        <w:tabs>
          <w:tab w:val="num" w:pos="2880"/>
        </w:tabs>
        <w:ind w:left="2880" w:hanging="360"/>
      </w:pPr>
      <w:rPr>
        <w:rFonts w:ascii="Arial" w:hAnsi="Arial" w:hint="default"/>
      </w:rPr>
    </w:lvl>
    <w:lvl w:ilvl="4" w:tplc="F1F4BFB4" w:tentative="1">
      <w:start w:val="1"/>
      <w:numFmt w:val="bullet"/>
      <w:lvlText w:val="•"/>
      <w:lvlJc w:val="left"/>
      <w:pPr>
        <w:tabs>
          <w:tab w:val="num" w:pos="3600"/>
        </w:tabs>
        <w:ind w:left="3600" w:hanging="360"/>
      </w:pPr>
      <w:rPr>
        <w:rFonts w:ascii="Arial" w:hAnsi="Arial" w:hint="default"/>
      </w:rPr>
    </w:lvl>
    <w:lvl w:ilvl="5" w:tplc="F3DE1976" w:tentative="1">
      <w:start w:val="1"/>
      <w:numFmt w:val="bullet"/>
      <w:lvlText w:val="•"/>
      <w:lvlJc w:val="left"/>
      <w:pPr>
        <w:tabs>
          <w:tab w:val="num" w:pos="4320"/>
        </w:tabs>
        <w:ind w:left="4320" w:hanging="360"/>
      </w:pPr>
      <w:rPr>
        <w:rFonts w:ascii="Arial" w:hAnsi="Arial" w:hint="default"/>
      </w:rPr>
    </w:lvl>
    <w:lvl w:ilvl="6" w:tplc="26C80E6E" w:tentative="1">
      <w:start w:val="1"/>
      <w:numFmt w:val="bullet"/>
      <w:lvlText w:val="•"/>
      <w:lvlJc w:val="left"/>
      <w:pPr>
        <w:tabs>
          <w:tab w:val="num" w:pos="5040"/>
        </w:tabs>
        <w:ind w:left="5040" w:hanging="360"/>
      </w:pPr>
      <w:rPr>
        <w:rFonts w:ascii="Arial" w:hAnsi="Arial" w:hint="default"/>
      </w:rPr>
    </w:lvl>
    <w:lvl w:ilvl="7" w:tplc="E736C58A" w:tentative="1">
      <w:start w:val="1"/>
      <w:numFmt w:val="bullet"/>
      <w:lvlText w:val="•"/>
      <w:lvlJc w:val="left"/>
      <w:pPr>
        <w:tabs>
          <w:tab w:val="num" w:pos="5760"/>
        </w:tabs>
        <w:ind w:left="5760" w:hanging="360"/>
      </w:pPr>
      <w:rPr>
        <w:rFonts w:ascii="Arial" w:hAnsi="Arial" w:hint="default"/>
      </w:rPr>
    </w:lvl>
    <w:lvl w:ilvl="8" w:tplc="CD944AF2" w:tentative="1">
      <w:start w:val="1"/>
      <w:numFmt w:val="bullet"/>
      <w:lvlText w:val="•"/>
      <w:lvlJc w:val="left"/>
      <w:pPr>
        <w:tabs>
          <w:tab w:val="num" w:pos="6480"/>
        </w:tabs>
        <w:ind w:left="6480" w:hanging="360"/>
      </w:pPr>
      <w:rPr>
        <w:rFonts w:ascii="Arial" w:hAnsi="Arial" w:hint="default"/>
      </w:rPr>
    </w:lvl>
  </w:abstractNum>
  <w:abstractNum w:abstractNumId="5">
    <w:nsid w:val="668A1280"/>
    <w:multiLevelType w:val="hybridMultilevel"/>
    <w:tmpl w:val="BA642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365682"/>
    <w:multiLevelType w:val="hybridMultilevel"/>
    <w:tmpl w:val="15F6BC76"/>
    <w:lvl w:ilvl="0" w:tplc="A1B416A2">
      <w:start w:val="1"/>
      <w:numFmt w:val="bullet"/>
      <w:lvlText w:val="•"/>
      <w:lvlJc w:val="left"/>
      <w:pPr>
        <w:tabs>
          <w:tab w:val="num" w:pos="720"/>
        </w:tabs>
        <w:ind w:left="720" w:hanging="360"/>
      </w:pPr>
      <w:rPr>
        <w:rFonts w:ascii="Arial" w:hAnsi="Arial" w:hint="default"/>
      </w:rPr>
    </w:lvl>
    <w:lvl w:ilvl="1" w:tplc="B38C6EFE" w:tentative="1">
      <w:start w:val="1"/>
      <w:numFmt w:val="bullet"/>
      <w:lvlText w:val="•"/>
      <w:lvlJc w:val="left"/>
      <w:pPr>
        <w:tabs>
          <w:tab w:val="num" w:pos="1440"/>
        </w:tabs>
        <w:ind w:left="1440" w:hanging="360"/>
      </w:pPr>
      <w:rPr>
        <w:rFonts w:ascii="Arial" w:hAnsi="Arial" w:hint="default"/>
      </w:rPr>
    </w:lvl>
    <w:lvl w:ilvl="2" w:tplc="6D748574" w:tentative="1">
      <w:start w:val="1"/>
      <w:numFmt w:val="bullet"/>
      <w:lvlText w:val="•"/>
      <w:lvlJc w:val="left"/>
      <w:pPr>
        <w:tabs>
          <w:tab w:val="num" w:pos="2160"/>
        </w:tabs>
        <w:ind w:left="2160" w:hanging="360"/>
      </w:pPr>
      <w:rPr>
        <w:rFonts w:ascii="Arial" w:hAnsi="Arial" w:hint="default"/>
      </w:rPr>
    </w:lvl>
    <w:lvl w:ilvl="3" w:tplc="40C4F340" w:tentative="1">
      <w:start w:val="1"/>
      <w:numFmt w:val="bullet"/>
      <w:lvlText w:val="•"/>
      <w:lvlJc w:val="left"/>
      <w:pPr>
        <w:tabs>
          <w:tab w:val="num" w:pos="2880"/>
        </w:tabs>
        <w:ind w:left="2880" w:hanging="360"/>
      </w:pPr>
      <w:rPr>
        <w:rFonts w:ascii="Arial" w:hAnsi="Arial" w:hint="default"/>
      </w:rPr>
    </w:lvl>
    <w:lvl w:ilvl="4" w:tplc="868C42FC" w:tentative="1">
      <w:start w:val="1"/>
      <w:numFmt w:val="bullet"/>
      <w:lvlText w:val="•"/>
      <w:lvlJc w:val="left"/>
      <w:pPr>
        <w:tabs>
          <w:tab w:val="num" w:pos="3600"/>
        </w:tabs>
        <w:ind w:left="3600" w:hanging="360"/>
      </w:pPr>
      <w:rPr>
        <w:rFonts w:ascii="Arial" w:hAnsi="Arial" w:hint="default"/>
      </w:rPr>
    </w:lvl>
    <w:lvl w:ilvl="5" w:tplc="492A67DE" w:tentative="1">
      <w:start w:val="1"/>
      <w:numFmt w:val="bullet"/>
      <w:lvlText w:val="•"/>
      <w:lvlJc w:val="left"/>
      <w:pPr>
        <w:tabs>
          <w:tab w:val="num" w:pos="4320"/>
        </w:tabs>
        <w:ind w:left="4320" w:hanging="360"/>
      </w:pPr>
      <w:rPr>
        <w:rFonts w:ascii="Arial" w:hAnsi="Arial" w:hint="default"/>
      </w:rPr>
    </w:lvl>
    <w:lvl w:ilvl="6" w:tplc="23189F8A" w:tentative="1">
      <w:start w:val="1"/>
      <w:numFmt w:val="bullet"/>
      <w:lvlText w:val="•"/>
      <w:lvlJc w:val="left"/>
      <w:pPr>
        <w:tabs>
          <w:tab w:val="num" w:pos="5040"/>
        </w:tabs>
        <w:ind w:left="5040" w:hanging="360"/>
      </w:pPr>
      <w:rPr>
        <w:rFonts w:ascii="Arial" w:hAnsi="Arial" w:hint="default"/>
      </w:rPr>
    </w:lvl>
    <w:lvl w:ilvl="7" w:tplc="122EB67C" w:tentative="1">
      <w:start w:val="1"/>
      <w:numFmt w:val="bullet"/>
      <w:lvlText w:val="•"/>
      <w:lvlJc w:val="left"/>
      <w:pPr>
        <w:tabs>
          <w:tab w:val="num" w:pos="5760"/>
        </w:tabs>
        <w:ind w:left="5760" w:hanging="360"/>
      </w:pPr>
      <w:rPr>
        <w:rFonts w:ascii="Arial" w:hAnsi="Arial" w:hint="default"/>
      </w:rPr>
    </w:lvl>
    <w:lvl w:ilvl="8" w:tplc="6AD28FDA" w:tentative="1">
      <w:start w:val="1"/>
      <w:numFmt w:val="bullet"/>
      <w:lvlText w:val="•"/>
      <w:lvlJc w:val="left"/>
      <w:pPr>
        <w:tabs>
          <w:tab w:val="num" w:pos="6480"/>
        </w:tabs>
        <w:ind w:left="6480" w:hanging="360"/>
      </w:pPr>
      <w:rPr>
        <w:rFonts w:ascii="Arial" w:hAnsi="Arial" w:hint="default"/>
      </w:rPr>
    </w:lvl>
  </w:abstractNum>
  <w:abstractNum w:abstractNumId="7">
    <w:nsid w:val="6C7D3A5B"/>
    <w:multiLevelType w:val="hybridMultilevel"/>
    <w:tmpl w:val="D86887B8"/>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nsid w:val="78B21932"/>
    <w:multiLevelType w:val="hybridMultilevel"/>
    <w:tmpl w:val="D832B6E8"/>
    <w:lvl w:ilvl="0" w:tplc="54ACB9A8">
      <w:start w:val="1"/>
      <w:numFmt w:val="decimal"/>
      <w:lvlText w:val="[%1]"/>
      <w:lvlJc w:val="left"/>
      <w:pPr>
        <w:ind w:left="786" w:hanging="360"/>
      </w:pPr>
      <w:rPr>
        <w:rFonts w:hint="default"/>
        <w:b w:val="0"/>
        <w:bCs w:val="0"/>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8"/>
  </w:num>
  <w:num w:numId="2">
    <w:abstractNumId w:val="0"/>
  </w:num>
  <w:num w:numId="3">
    <w:abstractNumId w:val="6"/>
  </w:num>
  <w:num w:numId="4">
    <w:abstractNumId w:val="1"/>
  </w:num>
  <w:num w:numId="5">
    <w:abstractNumId w:val="4"/>
  </w:num>
  <w:num w:numId="6">
    <w:abstractNumId w:val="2"/>
  </w:num>
  <w:num w:numId="7">
    <w:abstractNumId w:val="5"/>
  </w:num>
  <w:num w:numId="8">
    <w:abstractNumId w:val="3"/>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hdrShapeDefaults>
    <o:shapedefaults v:ext="edit" spidmax="8194"/>
  </w:hdrShapeDefaults>
  <w:footnotePr>
    <w:footnote w:id="0"/>
    <w:footnote w:id="1"/>
  </w:footnotePr>
  <w:endnotePr>
    <w:endnote w:id="0"/>
    <w:endnote w:id="1"/>
  </w:endnotePr>
  <w:compat/>
  <w:rsids>
    <w:rsidRoot w:val="00F800C7"/>
    <w:rsid w:val="00012DA2"/>
    <w:rsid w:val="00020568"/>
    <w:rsid w:val="00045C4D"/>
    <w:rsid w:val="000505B8"/>
    <w:rsid w:val="0006548F"/>
    <w:rsid w:val="000666A9"/>
    <w:rsid w:val="000B218B"/>
    <w:rsid w:val="000B2358"/>
    <w:rsid w:val="0012130E"/>
    <w:rsid w:val="00124CAD"/>
    <w:rsid w:val="00132511"/>
    <w:rsid w:val="00137634"/>
    <w:rsid w:val="00142AA6"/>
    <w:rsid w:val="00190220"/>
    <w:rsid w:val="00193B22"/>
    <w:rsid w:val="00193CBC"/>
    <w:rsid w:val="001B057F"/>
    <w:rsid w:val="001B07A8"/>
    <w:rsid w:val="001C0EA5"/>
    <w:rsid w:val="00212E44"/>
    <w:rsid w:val="00215793"/>
    <w:rsid w:val="00237E4C"/>
    <w:rsid w:val="0025077A"/>
    <w:rsid w:val="0027006A"/>
    <w:rsid w:val="00297337"/>
    <w:rsid w:val="002B024E"/>
    <w:rsid w:val="002C4625"/>
    <w:rsid w:val="002D4454"/>
    <w:rsid w:val="002E04E2"/>
    <w:rsid w:val="0033199A"/>
    <w:rsid w:val="003446C7"/>
    <w:rsid w:val="003625FC"/>
    <w:rsid w:val="00385527"/>
    <w:rsid w:val="00396824"/>
    <w:rsid w:val="003A49B0"/>
    <w:rsid w:val="003B0786"/>
    <w:rsid w:val="003C5D78"/>
    <w:rsid w:val="003F3C43"/>
    <w:rsid w:val="003F6EF5"/>
    <w:rsid w:val="00401FD8"/>
    <w:rsid w:val="0044396C"/>
    <w:rsid w:val="00463294"/>
    <w:rsid w:val="00470E3E"/>
    <w:rsid w:val="004817EC"/>
    <w:rsid w:val="0048395D"/>
    <w:rsid w:val="004C0159"/>
    <w:rsid w:val="004C4B73"/>
    <w:rsid w:val="004E6569"/>
    <w:rsid w:val="004F77F4"/>
    <w:rsid w:val="00524074"/>
    <w:rsid w:val="005246CB"/>
    <w:rsid w:val="00524795"/>
    <w:rsid w:val="00573993"/>
    <w:rsid w:val="0058368A"/>
    <w:rsid w:val="005A2DFE"/>
    <w:rsid w:val="005D0458"/>
    <w:rsid w:val="005D2202"/>
    <w:rsid w:val="005D358F"/>
    <w:rsid w:val="005F18DB"/>
    <w:rsid w:val="0062113C"/>
    <w:rsid w:val="00634EB8"/>
    <w:rsid w:val="00645A61"/>
    <w:rsid w:val="00692C6D"/>
    <w:rsid w:val="006A3F57"/>
    <w:rsid w:val="006B0336"/>
    <w:rsid w:val="006B78EF"/>
    <w:rsid w:val="006E3D28"/>
    <w:rsid w:val="00763538"/>
    <w:rsid w:val="00782BA8"/>
    <w:rsid w:val="007A5620"/>
    <w:rsid w:val="007C3814"/>
    <w:rsid w:val="007E4EE7"/>
    <w:rsid w:val="00800195"/>
    <w:rsid w:val="008009AD"/>
    <w:rsid w:val="00832C3C"/>
    <w:rsid w:val="00871B29"/>
    <w:rsid w:val="008840F4"/>
    <w:rsid w:val="008928EC"/>
    <w:rsid w:val="008D0F82"/>
    <w:rsid w:val="008E07D4"/>
    <w:rsid w:val="008F6854"/>
    <w:rsid w:val="00944A1C"/>
    <w:rsid w:val="00946FFF"/>
    <w:rsid w:val="00950880"/>
    <w:rsid w:val="009A5E6B"/>
    <w:rsid w:val="009B54BA"/>
    <w:rsid w:val="009D2CC6"/>
    <w:rsid w:val="009E1441"/>
    <w:rsid w:val="00A5204D"/>
    <w:rsid w:val="00A57B0C"/>
    <w:rsid w:val="00AE08E0"/>
    <w:rsid w:val="00AE2016"/>
    <w:rsid w:val="00AE5086"/>
    <w:rsid w:val="00AF1079"/>
    <w:rsid w:val="00AF129D"/>
    <w:rsid w:val="00B00FD9"/>
    <w:rsid w:val="00B02538"/>
    <w:rsid w:val="00B168CB"/>
    <w:rsid w:val="00B17702"/>
    <w:rsid w:val="00B349B9"/>
    <w:rsid w:val="00B70C9C"/>
    <w:rsid w:val="00B818BF"/>
    <w:rsid w:val="00BF53D7"/>
    <w:rsid w:val="00BF745A"/>
    <w:rsid w:val="00C10584"/>
    <w:rsid w:val="00C162EF"/>
    <w:rsid w:val="00C16B69"/>
    <w:rsid w:val="00C276E7"/>
    <w:rsid w:val="00C5204B"/>
    <w:rsid w:val="00C544F6"/>
    <w:rsid w:val="00C900E9"/>
    <w:rsid w:val="00C925BD"/>
    <w:rsid w:val="00CA0129"/>
    <w:rsid w:val="00CA10CF"/>
    <w:rsid w:val="00CB67CE"/>
    <w:rsid w:val="00CD55DB"/>
    <w:rsid w:val="00D23C30"/>
    <w:rsid w:val="00D46609"/>
    <w:rsid w:val="00D51FB2"/>
    <w:rsid w:val="00D71695"/>
    <w:rsid w:val="00DD3BB7"/>
    <w:rsid w:val="00DD7305"/>
    <w:rsid w:val="00DF5D73"/>
    <w:rsid w:val="00E301D6"/>
    <w:rsid w:val="00E87B12"/>
    <w:rsid w:val="00E92BD2"/>
    <w:rsid w:val="00ED2436"/>
    <w:rsid w:val="00ED283E"/>
    <w:rsid w:val="00ED40A7"/>
    <w:rsid w:val="00F04078"/>
    <w:rsid w:val="00F74A95"/>
    <w:rsid w:val="00F800C7"/>
    <w:rsid w:val="00FC10C3"/>
    <w:rsid w:val="00FF4B30"/>
    <w:rsid w:val="3C99D36D"/>
    <w:rsid w:val="5F762C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09"/>
  </w:style>
  <w:style w:type="paragraph" w:styleId="Heading1">
    <w:name w:val="heading 1"/>
    <w:basedOn w:val="Normal"/>
    <w:link w:val="Heading1Char"/>
    <w:uiPriority w:val="9"/>
    <w:qFormat/>
    <w:rsid w:val="004839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057F"/>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Spacing">
    <w:name w:val="No Spacing"/>
    <w:uiPriority w:val="1"/>
    <w:qFormat/>
    <w:rsid w:val="001B057F"/>
    <w:pPr>
      <w:spacing w:after="0" w:line="240" w:lineRule="auto"/>
    </w:pPr>
  </w:style>
  <w:style w:type="paragraph" w:styleId="Header">
    <w:name w:val="header"/>
    <w:basedOn w:val="Normal"/>
    <w:link w:val="HeaderChar"/>
    <w:uiPriority w:val="99"/>
    <w:unhideWhenUsed/>
    <w:rsid w:val="00066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6A9"/>
  </w:style>
  <w:style w:type="paragraph" w:styleId="Footer">
    <w:name w:val="footer"/>
    <w:basedOn w:val="Normal"/>
    <w:link w:val="FooterChar"/>
    <w:uiPriority w:val="99"/>
    <w:unhideWhenUsed/>
    <w:rsid w:val="00066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6A9"/>
  </w:style>
  <w:style w:type="paragraph" w:styleId="ListParagraph">
    <w:name w:val="List Paragraph"/>
    <w:basedOn w:val="Normal"/>
    <w:uiPriority w:val="34"/>
    <w:qFormat/>
    <w:rsid w:val="00020568"/>
    <w:pPr>
      <w:ind w:left="720"/>
      <w:contextualSpacing/>
    </w:pPr>
  </w:style>
  <w:style w:type="character" w:styleId="CommentReference">
    <w:name w:val="annotation reference"/>
    <w:basedOn w:val="DefaultParagraphFont"/>
    <w:uiPriority w:val="99"/>
    <w:semiHidden/>
    <w:unhideWhenUsed/>
    <w:rsid w:val="002C4625"/>
    <w:rPr>
      <w:sz w:val="16"/>
      <w:szCs w:val="16"/>
    </w:rPr>
  </w:style>
  <w:style w:type="paragraph" w:styleId="CommentText">
    <w:name w:val="annotation text"/>
    <w:basedOn w:val="Normal"/>
    <w:link w:val="CommentTextChar"/>
    <w:uiPriority w:val="99"/>
    <w:semiHidden/>
    <w:unhideWhenUsed/>
    <w:rsid w:val="002C4625"/>
    <w:pPr>
      <w:spacing w:line="240" w:lineRule="auto"/>
    </w:pPr>
    <w:rPr>
      <w:sz w:val="20"/>
      <w:szCs w:val="20"/>
    </w:rPr>
  </w:style>
  <w:style w:type="character" w:customStyle="1" w:styleId="CommentTextChar">
    <w:name w:val="Comment Text Char"/>
    <w:basedOn w:val="DefaultParagraphFont"/>
    <w:link w:val="CommentText"/>
    <w:uiPriority w:val="99"/>
    <w:semiHidden/>
    <w:rsid w:val="002C4625"/>
    <w:rPr>
      <w:sz w:val="20"/>
      <w:szCs w:val="20"/>
    </w:rPr>
  </w:style>
  <w:style w:type="paragraph" w:styleId="CommentSubject">
    <w:name w:val="annotation subject"/>
    <w:basedOn w:val="CommentText"/>
    <w:next w:val="CommentText"/>
    <w:link w:val="CommentSubjectChar"/>
    <w:uiPriority w:val="99"/>
    <w:semiHidden/>
    <w:unhideWhenUsed/>
    <w:rsid w:val="002C4625"/>
    <w:rPr>
      <w:b/>
      <w:bCs/>
    </w:rPr>
  </w:style>
  <w:style w:type="character" w:customStyle="1" w:styleId="CommentSubjectChar">
    <w:name w:val="Comment Subject Char"/>
    <w:basedOn w:val="CommentTextChar"/>
    <w:link w:val="CommentSubject"/>
    <w:uiPriority w:val="99"/>
    <w:semiHidden/>
    <w:rsid w:val="002C4625"/>
    <w:rPr>
      <w:b/>
      <w:bCs/>
      <w:sz w:val="20"/>
      <w:szCs w:val="20"/>
    </w:rPr>
  </w:style>
  <w:style w:type="paragraph" w:styleId="NormalWeb">
    <w:name w:val="Normal (Web)"/>
    <w:basedOn w:val="Normal"/>
    <w:uiPriority w:val="99"/>
    <w:semiHidden/>
    <w:unhideWhenUsed/>
    <w:rsid w:val="003F6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8395D"/>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270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E50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BalloonText">
    <w:name w:val="Balloon Text"/>
    <w:basedOn w:val="Normal"/>
    <w:link w:val="BalloonTextChar"/>
    <w:uiPriority w:val="99"/>
    <w:semiHidden/>
    <w:unhideWhenUsed/>
    <w:rsid w:val="00C10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5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45641">
      <w:bodyDiv w:val="1"/>
      <w:marLeft w:val="0"/>
      <w:marRight w:val="0"/>
      <w:marTop w:val="0"/>
      <w:marBottom w:val="0"/>
      <w:divBdr>
        <w:top w:val="none" w:sz="0" w:space="0" w:color="auto"/>
        <w:left w:val="none" w:sz="0" w:space="0" w:color="auto"/>
        <w:bottom w:val="none" w:sz="0" w:space="0" w:color="auto"/>
        <w:right w:val="none" w:sz="0" w:space="0" w:color="auto"/>
      </w:divBdr>
    </w:div>
    <w:div w:id="11341694">
      <w:bodyDiv w:val="1"/>
      <w:marLeft w:val="0"/>
      <w:marRight w:val="0"/>
      <w:marTop w:val="0"/>
      <w:marBottom w:val="0"/>
      <w:divBdr>
        <w:top w:val="none" w:sz="0" w:space="0" w:color="auto"/>
        <w:left w:val="none" w:sz="0" w:space="0" w:color="auto"/>
        <w:bottom w:val="none" w:sz="0" w:space="0" w:color="auto"/>
        <w:right w:val="none" w:sz="0" w:space="0" w:color="auto"/>
      </w:divBdr>
    </w:div>
    <w:div w:id="15011115">
      <w:bodyDiv w:val="1"/>
      <w:marLeft w:val="0"/>
      <w:marRight w:val="0"/>
      <w:marTop w:val="0"/>
      <w:marBottom w:val="0"/>
      <w:divBdr>
        <w:top w:val="none" w:sz="0" w:space="0" w:color="auto"/>
        <w:left w:val="none" w:sz="0" w:space="0" w:color="auto"/>
        <w:bottom w:val="none" w:sz="0" w:space="0" w:color="auto"/>
        <w:right w:val="none" w:sz="0" w:space="0" w:color="auto"/>
      </w:divBdr>
    </w:div>
    <w:div w:id="21790266">
      <w:bodyDiv w:val="1"/>
      <w:marLeft w:val="0"/>
      <w:marRight w:val="0"/>
      <w:marTop w:val="0"/>
      <w:marBottom w:val="0"/>
      <w:divBdr>
        <w:top w:val="none" w:sz="0" w:space="0" w:color="auto"/>
        <w:left w:val="none" w:sz="0" w:space="0" w:color="auto"/>
        <w:bottom w:val="none" w:sz="0" w:space="0" w:color="auto"/>
        <w:right w:val="none" w:sz="0" w:space="0" w:color="auto"/>
      </w:divBdr>
    </w:div>
    <w:div w:id="46999727">
      <w:bodyDiv w:val="1"/>
      <w:marLeft w:val="0"/>
      <w:marRight w:val="0"/>
      <w:marTop w:val="0"/>
      <w:marBottom w:val="0"/>
      <w:divBdr>
        <w:top w:val="none" w:sz="0" w:space="0" w:color="auto"/>
        <w:left w:val="none" w:sz="0" w:space="0" w:color="auto"/>
        <w:bottom w:val="none" w:sz="0" w:space="0" w:color="auto"/>
        <w:right w:val="none" w:sz="0" w:space="0" w:color="auto"/>
      </w:divBdr>
    </w:div>
    <w:div w:id="122769774">
      <w:bodyDiv w:val="1"/>
      <w:marLeft w:val="0"/>
      <w:marRight w:val="0"/>
      <w:marTop w:val="0"/>
      <w:marBottom w:val="0"/>
      <w:divBdr>
        <w:top w:val="none" w:sz="0" w:space="0" w:color="auto"/>
        <w:left w:val="none" w:sz="0" w:space="0" w:color="auto"/>
        <w:bottom w:val="none" w:sz="0" w:space="0" w:color="auto"/>
        <w:right w:val="none" w:sz="0" w:space="0" w:color="auto"/>
      </w:divBdr>
    </w:div>
    <w:div w:id="148329200">
      <w:bodyDiv w:val="1"/>
      <w:marLeft w:val="0"/>
      <w:marRight w:val="0"/>
      <w:marTop w:val="0"/>
      <w:marBottom w:val="0"/>
      <w:divBdr>
        <w:top w:val="none" w:sz="0" w:space="0" w:color="auto"/>
        <w:left w:val="none" w:sz="0" w:space="0" w:color="auto"/>
        <w:bottom w:val="none" w:sz="0" w:space="0" w:color="auto"/>
        <w:right w:val="none" w:sz="0" w:space="0" w:color="auto"/>
      </w:divBdr>
    </w:div>
    <w:div w:id="162398329">
      <w:bodyDiv w:val="1"/>
      <w:marLeft w:val="0"/>
      <w:marRight w:val="0"/>
      <w:marTop w:val="0"/>
      <w:marBottom w:val="0"/>
      <w:divBdr>
        <w:top w:val="none" w:sz="0" w:space="0" w:color="auto"/>
        <w:left w:val="none" w:sz="0" w:space="0" w:color="auto"/>
        <w:bottom w:val="none" w:sz="0" w:space="0" w:color="auto"/>
        <w:right w:val="none" w:sz="0" w:space="0" w:color="auto"/>
      </w:divBdr>
    </w:div>
    <w:div w:id="174461786">
      <w:bodyDiv w:val="1"/>
      <w:marLeft w:val="0"/>
      <w:marRight w:val="0"/>
      <w:marTop w:val="0"/>
      <w:marBottom w:val="0"/>
      <w:divBdr>
        <w:top w:val="none" w:sz="0" w:space="0" w:color="auto"/>
        <w:left w:val="none" w:sz="0" w:space="0" w:color="auto"/>
        <w:bottom w:val="none" w:sz="0" w:space="0" w:color="auto"/>
        <w:right w:val="none" w:sz="0" w:space="0" w:color="auto"/>
      </w:divBdr>
    </w:div>
    <w:div w:id="176044453">
      <w:bodyDiv w:val="1"/>
      <w:marLeft w:val="0"/>
      <w:marRight w:val="0"/>
      <w:marTop w:val="0"/>
      <w:marBottom w:val="0"/>
      <w:divBdr>
        <w:top w:val="none" w:sz="0" w:space="0" w:color="auto"/>
        <w:left w:val="none" w:sz="0" w:space="0" w:color="auto"/>
        <w:bottom w:val="none" w:sz="0" w:space="0" w:color="auto"/>
        <w:right w:val="none" w:sz="0" w:space="0" w:color="auto"/>
      </w:divBdr>
    </w:div>
    <w:div w:id="178660617">
      <w:bodyDiv w:val="1"/>
      <w:marLeft w:val="0"/>
      <w:marRight w:val="0"/>
      <w:marTop w:val="0"/>
      <w:marBottom w:val="0"/>
      <w:divBdr>
        <w:top w:val="none" w:sz="0" w:space="0" w:color="auto"/>
        <w:left w:val="none" w:sz="0" w:space="0" w:color="auto"/>
        <w:bottom w:val="none" w:sz="0" w:space="0" w:color="auto"/>
        <w:right w:val="none" w:sz="0" w:space="0" w:color="auto"/>
      </w:divBdr>
    </w:div>
    <w:div w:id="191264246">
      <w:bodyDiv w:val="1"/>
      <w:marLeft w:val="0"/>
      <w:marRight w:val="0"/>
      <w:marTop w:val="0"/>
      <w:marBottom w:val="0"/>
      <w:divBdr>
        <w:top w:val="none" w:sz="0" w:space="0" w:color="auto"/>
        <w:left w:val="none" w:sz="0" w:space="0" w:color="auto"/>
        <w:bottom w:val="none" w:sz="0" w:space="0" w:color="auto"/>
        <w:right w:val="none" w:sz="0" w:space="0" w:color="auto"/>
      </w:divBdr>
    </w:div>
    <w:div w:id="213086837">
      <w:bodyDiv w:val="1"/>
      <w:marLeft w:val="0"/>
      <w:marRight w:val="0"/>
      <w:marTop w:val="0"/>
      <w:marBottom w:val="0"/>
      <w:divBdr>
        <w:top w:val="none" w:sz="0" w:space="0" w:color="auto"/>
        <w:left w:val="none" w:sz="0" w:space="0" w:color="auto"/>
        <w:bottom w:val="none" w:sz="0" w:space="0" w:color="auto"/>
        <w:right w:val="none" w:sz="0" w:space="0" w:color="auto"/>
      </w:divBdr>
    </w:div>
    <w:div w:id="214241966">
      <w:bodyDiv w:val="1"/>
      <w:marLeft w:val="0"/>
      <w:marRight w:val="0"/>
      <w:marTop w:val="0"/>
      <w:marBottom w:val="0"/>
      <w:divBdr>
        <w:top w:val="none" w:sz="0" w:space="0" w:color="auto"/>
        <w:left w:val="none" w:sz="0" w:space="0" w:color="auto"/>
        <w:bottom w:val="none" w:sz="0" w:space="0" w:color="auto"/>
        <w:right w:val="none" w:sz="0" w:space="0" w:color="auto"/>
      </w:divBdr>
    </w:div>
    <w:div w:id="256330680">
      <w:bodyDiv w:val="1"/>
      <w:marLeft w:val="0"/>
      <w:marRight w:val="0"/>
      <w:marTop w:val="0"/>
      <w:marBottom w:val="0"/>
      <w:divBdr>
        <w:top w:val="none" w:sz="0" w:space="0" w:color="auto"/>
        <w:left w:val="none" w:sz="0" w:space="0" w:color="auto"/>
        <w:bottom w:val="none" w:sz="0" w:space="0" w:color="auto"/>
        <w:right w:val="none" w:sz="0" w:space="0" w:color="auto"/>
      </w:divBdr>
    </w:div>
    <w:div w:id="261378038">
      <w:bodyDiv w:val="1"/>
      <w:marLeft w:val="0"/>
      <w:marRight w:val="0"/>
      <w:marTop w:val="0"/>
      <w:marBottom w:val="0"/>
      <w:divBdr>
        <w:top w:val="none" w:sz="0" w:space="0" w:color="auto"/>
        <w:left w:val="none" w:sz="0" w:space="0" w:color="auto"/>
        <w:bottom w:val="none" w:sz="0" w:space="0" w:color="auto"/>
        <w:right w:val="none" w:sz="0" w:space="0" w:color="auto"/>
      </w:divBdr>
    </w:div>
    <w:div w:id="266544538">
      <w:bodyDiv w:val="1"/>
      <w:marLeft w:val="0"/>
      <w:marRight w:val="0"/>
      <w:marTop w:val="0"/>
      <w:marBottom w:val="0"/>
      <w:divBdr>
        <w:top w:val="none" w:sz="0" w:space="0" w:color="auto"/>
        <w:left w:val="none" w:sz="0" w:space="0" w:color="auto"/>
        <w:bottom w:val="none" w:sz="0" w:space="0" w:color="auto"/>
        <w:right w:val="none" w:sz="0" w:space="0" w:color="auto"/>
      </w:divBdr>
    </w:div>
    <w:div w:id="279990669">
      <w:bodyDiv w:val="1"/>
      <w:marLeft w:val="0"/>
      <w:marRight w:val="0"/>
      <w:marTop w:val="0"/>
      <w:marBottom w:val="0"/>
      <w:divBdr>
        <w:top w:val="none" w:sz="0" w:space="0" w:color="auto"/>
        <w:left w:val="none" w:sz="0" w:space="0" w:color="auto"/>
        <w:bottom w:val="none" w:sz="0" w:space="0" w:color="auto"/>
        <w:right w:val="none" w:sz="0" w:space="0" w:color="auto"/>
      </w:divBdr>
      <w:divsChild>
        <w:div w:id="284195270">
          <w:marLeft w:val="360"/>
          <w:marRight w:val="0"/>
          <w:marTop w:val="0"/>
          <w:marBottom w:val="0"/>
          <w:divBdr>
            <w:top w:val="none" w:sz="0" w:space="0" w:color="auto"/>
            <w:left w:val="none" w:sz="0" w:space="0" w:color="auto"/>
            <w:bottom w:val="none" w:sz="0" w:space="0" w:color="auto"/>
            <w:right w:val="none" w:sz="0" w:space="0" w:color="auto"/>
          </w:divBdr>
        </w:div>
        <w:div w:id="961032376">
          <w:marLeft w:val="360"/>
          <w:marRight w:val="0"/>
          <w:marTop w:val="200"/>
          <w:marBottom w:val="0"/>
          <w:divBdr>
            <w:top w:val="none" w:sz="0" w:space="0" w:color="auto"/>
            <w:left w:val="none" w:sz="0" w:space="0" w:color="auto"/>
            <w:bottom w:val="none" w:sz="0" w:space="0" w:color="auto"/>
            <w:right w:val="none" w:sz="0" w:space="0" w:color="auto"/>
          </w:divBdr>
        </w:div>
      </w:divsChild>
    </w:div>
    <w:div w:id="283198844">
      <w:bodyDiv w:val="1"/>
      <w:marLeft w:val="0"/>
      <w:marRight w:val="0"/>
      <w:marTop w:val="0"/>
      <w:marBottom w:val="0"/>
      <w:divBdr>
        <w:top w:val="none" w:sz="0" w:space="0" w:color="auto"/>
        <w:left w:val="none" w:sz="0" w:space="0" w:color="auto"/>
        <w:bottom w:val="none" w:sz="0" w:space="0" w:color="auto"/>
        <w:right w:val="none" w:sz="0" w:space="0" w:color="auto"/>
      </w:divBdr>
      <w:divsChild>
        <w:div w:id="1625845531">
          <w:marLeft w:val="547"/>
          <w:marRight w:val="0"/>
          <w:marTop w:val="0"/>
          <w:marBottom w:val="0"/>
          <w:divBdr>
            <w:top w:val="none" w:sz="0" w:space="0" w:color="auto"/>
            <w:left w:val="none" w:sz="0" w:space="0" w:color="auto"/>
            <w:bottom w:val="none" w:sz="0" w:space="0" w:color="auto"/>
            <w:right w:val="none" w:sz="0" w:space="0" w:color="auto"/>
          </w:divBdr>
        </w:div>
      </w:divsChild>
    </w:div>
    <w:div w:id="334579392">
      <w:bodyDiv w:val="1"/>
      <w:marLeft w:val="0"/>
      <w:marRight w:val="0"/>
      <w:marTop w:val="0"/>
      <w:marBottom w:val="0"/>
      <w:divBdr>
        <w:top w:val="none" w:sz="0" w:space="0" w:color="auto"/>
        <w:left w:val="none" w:sz="0" w:space="0" w:color="auto"/>
        <w:bottom w:val="none" w:sz="0" w:space="0" w:color="auto"/>
        <w:right w:val="none" w:sz="0" w:space="0" w:color="auto"/>
      </w:divBdr>
    </w:div>
    <w:div w:id="358164748">
      <w:bodyDiv w:val="1"/>
      <w:marLeft w:val="0"/>
      <w:marRight w:val="0"/>
      <w:marTop w:val="0"/>
      <w:marBottom w:val="0"/>
      <w:divBdr>
        <w:top w:val="none" w:sz="0" w:space="0" w:color="auto"/>
        <w:left w:val="none" w:sz="0" w:space="0" w:color="auto"/>
        <w:bottom w:val="none" w:sz="0" w:space="0" w:color="auto"/>
        <w:right w:val="none" w:sz="0" w:space="0" w:color="auto"/>
      </w:divBdr>
    </w:div>
    <w:div w:id="360907688">
      <w:bodyDiv w:val="1"/>
      <w:marLeft w:val="0"/>
      <w:marRight w:val="0"/>
      <w:marTop w:val="0"/>
      <w:marBottom w:val="0"/>
      <w:divBdr>
        <w:top w:val="none" w:sz="0" w:space="0" w:color="auto"/>
        <w:left w:val="none" w:sz="0" w:space="0" w:color="auto"/>
        <w:bottom w:val="none" w:sz="0" w:space="0" w:color="auto"/>
        <w:right w:val="none" w:sz="0" w:space="0" w:color="auto"/>
      </w:divBdr>
    </w:div>
    <w:div w:id="374307291">
      <w:bodyDiv w:val="1"/>
      <w:marLeft w:val="0"/>
      <w:marRight w:val="0"/>
      <w:marTop w:val="0"/>
      <w:marBottom w:val="0"/>
      <w:divBdr>
        <w:top w:val="none" w:sz="0" w:space="0" w:color="auto"/>
        <w:left w:val="none" w:sz="0" w:space="0" w:color="auto"/>
        <w:bottom w:val="none" w:sz="0" w:space="0" w:color="auto"/>
        <w:right w:val="none" w:sz="0" w:space="0" w:color="auto"/>
      </w:divBdr>
    </w:div>
    <w:div w:id="378286274">
      <w:bodyDiv w:val="1"/>
      <w:marLeft w:val="0"/>
      <w:marRight w:val="0"/>
      <w:marTop w:val="0"/>
      <w:marBottom w:val="0"/>
      <w:divBdr>
        <w:top w:val="none" w:sz="0" w:space="0" w:color="auto"/>
        <w:left w:val="none" w:sz="0" w:space="0" w:color="auto"/>
        <w:bottom w:val="none" w:sz="0" w:space="0" w:color="auto"/>
        <w:right w:val="none" w:sz="0" w:space="0" w:color="auto"/>
      </w:divBdr>
    </w:div>
    <w:div w:id="387993316">
      <w:bodyDiv w:val="1"/>
      <w:marLeft w:val="0"/>
      <w:marRight w:val="0"/>
      <w:marTop w:val="0"/>
      <w:marBottom w:val="0"/>
      <w:divBdr>
        <w:top w:val="none" w:sz="0" w:space="0" w:color="auto"/>
        <w:left w:val="none" w:sz="0" w:space="0" w:color="auto"/>
        <w:bottom w:val="none" w:sz="0" w:space="0" w:color="auto"/>
        <w:right w:val="none" w:sz="0" w:space="0" w:color="auto"/>
      </w:divBdr>
    </w:div>
    <w:div w:id="415832800">
      <w:bodyDiv w:val="1"/>
      <w:marLeft w:val="0"/>
      <w:marRight w:val="0"/>
      <w:marTop w:val="0"/>
      <w:marBottom w:val="0"/>
      <w:divBdr>
        <w:top w:val="none" w:sz="0" w:space="0" w:color="auto"/>
        <w:left w:val="none" w:sz="0" w:space="0" w:color="auto"/>
        <w:bottom w:val="none" w:sz="0" w:space="0" w:color="auto"/>
        <w:right w:val="none" w:sz="0" w:space="0" w:color="auto"/>
      </w:divBdr>
    </w:div>
    <w:div w:id="428158335">
      <w:bodyDiv w:val="1"/>
      <w:marLeft w:val="0"/>
      <w:marRight w:val="0"/>
      <w:marTop w:val="0"/>
      <w:marBottom w:val="0"/>
      <w:divBdr>
        <w:top w:val="none" w:sz="0" w:space="0" w:color="auto"/>
        <w:left w:val="none" w:sz="0" w:space="0" w:color="auto"/>
        <w:bottom w:val="none" w:sz="0" w:space="0" w:color="auto"/>
        <w:right w:val="none" w:sz="0" w:space="0" w:color="auto"/>
      </w:divBdr>
      <w:divsChild>
        <w:div w:id="985625609">
          <w:marLeft w:val="360"/>
          <w:marRight w:val="0"/>
          <w:marTop w:val="0"/>
          <w:marBottom w:val="0"/>
          <w:divBdr>
            <w:top w:val="none" w:sz="0" w:space="0" w:color="auto"/>
            <w:left w:val="none" w:sz="0" w:space="0" w:color="auto"/>
            <w:bottom w:val="none" w:sz="0" w:space="0" w:color="auto"/>
            <w:right w:val="none" w:sz="0" w:space="0" w:color="auto"/>
          </w:divBdr>
        </w:div>
      </w:divsChild>
    </w:div>
    <w:div w:id="441151269">
      <w:bodyDiv w:val="1"/>
      <w:marLeft w:val="0"/>
      <w:marRight w:val="0"/>
      <w:marTop w:val="0"/>
      <w:marBottom w:val="0"/>
      <w:divBdr>
        <w:top w:val="none" w:sz="0" w:space="0" w:color="auto"/>
        <w:left w:val="none" w:sz="0" w:space="0" w:color="auto"/>
        <w:bottom w:val="none" w:sz="0" w:space="0" w:color="auto"/>
        <w:right w:val="none" w:sz="0" w:space="0" w:color="auto"/>
      </w:divBdr>
    </w:div>
    <w:div w:id="473378202">
      <w:bodyDiv w:val="1"/>
      <w:marLeft w:val="0"/>
      <w:marRight w:val="0"/>
      <w:marTop w:val="0"/>
      <w:marBottom w:val="0"/>
      <w:divBdr>
        <w:top w:val="none" w:sz="0" w:space="0" w:color="auto"/>
        <w:left w:val="none" w:sz="0" w:space="0" w:color="auto"/>
        <w:bottom w:val="none" w:sz="0" w:space="0" w:color="auto"/>
        <w:right w:val="none" w:sz="0" w:space="0" w:color="auto"/>
      </w:divBdr>
    </w:div>
    <w:div w:id="493305376">
      <w:bodyDiv w:val="1"/>
      <w:marLeft w:val="0"/>
      <w:marRight w:val="0"/>
      <w:marTop w:val="0"/>
      <w:marBottom w:val="0"/>
      <w:divBdr>
        <w:top w:val="none" w:sz="0" w:space="0" w:color="auto"/>
        <w:left w:val="none" w:sz="0" w:space="0" w:color="auto"/>
        <w:bottom w:val="none" w:sz="0" w:space="0" w:color="auto"/>
        <w:right w:val="none" w:sz="0" w:space="0" w:color="auto"/>
      </w:divBdr>
    </w:div>
    <w:div w:id="544567301">
      <w:bodyDiv w:val="1"/>
      <w:marLeft w:val="0"/>
      <w:marRight w:val="0"/>
      <w:marTop w:val="0"/>
      <w:marBottom w:val="0"/>
      <w:divBdr>
        <w:top w:val="none" w:sz="0" w:space="0" w:color="auto"/>
        <w:left w:val="none" w:sz="0" w:space="0" w:color="auto"/>
        <w:bottom w:val="none" w:sz="0" w:space="0" w:color="auto"/>
        <w:right w:val="none" w:sz="0" w:space="0" w:color="auto"/>
      </w:divBdr>
      <w:divsChild>
        <w:div w:id="314649437">
          <w:marLeft w:val="360"/>
          <w:marRight w:val="0"/>
          <w:marTop w:val="0"/>
          <w:marBottom w:val="0"/>
          <w:divBdr>
            <w:top w:val="none" w:sz="0" w:space="0" w:color="auto"/>
            <w:left w:val="none" w:sz="0" w:space="0" w:color="auto"/>
            <w:bottom w:val="none" w:sz="0" w:space="0" w:color="auto"/>
            <w:right w:val="none" w:sz="0" w:space="0" w:color="auto"/>
          </w:divBdr>
        </w:div>
      </w:divsChild>
    </w:div>
    <w:div w:id="589699225">
      <w:bodyDiv w:val="1"/>
      <w:marLeft w:val="0"/>
      <w:marRight w:val="0"/>
      <w:marTop w:val="0"/>
      <w:marBottom w:val="0"/>
      <w:divBdr>
        <w:top w:val="none" w:sz="0" w:space="0" w:color="auto"/>
        <w:left w:val="none" w:sz="0" w:space="0" w:color="auto"/>
        <w:bottom w:val="none" w:sz="0" w:space="0" w:color="auto"/>
        <w:right w:val="none" w:sz="0" w:space="0" w:color="auto"/>
      </w:divBdr>
    </w:div>
    <w:div w:id="604650026">
      <w:bodyDiv w:val="1"/>
      <w:marLeft w:val="0"/>
      <w:marRight w:val="0"/>
      <w:marTop w:val="0"/>
      <w:marBottom w:val="0"/>
      <w:divBdr>
        <w:top w:val="none" w:sz="0" w:space="0" w:color="auto"/>
        <w:left w:val="none" w:sz="0" w:space="0" w:color="auto"/>
        <w:bottom w:val="none" w:sz="0" w:space="0" w:color="auto"/>
        <w:right w:val="none" w:sz="0" w:space="0" w:color="auto"/>
      </w:divBdr>
    </w:div>
    <w:div w:id="604650545">
      <w:bodyDiv w:val="1"/>
      <w:marLeft w:val="0"/>
      <w:marRight w:val="0"/>
      <w:marTop w:val="0"/>
      <w:marBottom w:val="0"/>
      <w:divBdr>
        <w:top w:val="none" w:sz="0" w:space="0" w:color="auto"/>
        <w:left w:val="none" w:sz="0" w:space="0" w:color="auto"/>
        <w:bottom w:val="none" w:sz="0" w:space="0" w:color="auto"/>
        <w:right w:val="none" w:sz="0" w:space="0" w:color="auto"/>
      </w:divBdr>
    </w:div>
    <w:div w:id="620495144">
      <w:bodyDiv w:val="1"/>
      <w:marLeft w:val="0"/>
      <w:marRight w:val="0"/>
      <w:marTop w:val="0"/>
      <w:marBottom w:val="0"/>
      <w:divBdr>
        <w:top w:val="none" w:sz="0" w:space="0" w:color="auto"/>
        <w:left w:val="none" w:sz="0" w:space="0" w:color="auto"/>
        <w:bottom w:val="none" w:sz="0" w:space="0" w:color="auto"/>
        <w:right w:val="none" w:sz="0" w:space="0" w:color="auto"/>
      </w:divBdr>
    </w:div>
    <w:div w:id="626088677">
      <w:bodyDiv w:val="1"/>
      <w:marLeft w:val="0"/>
      <w:marRight w:val="0"/>
      <w:marTop w:val="0"/>
      <w:marBottom w:val="0"/>
      <w:divBdr>
        <w:top w:val="none" w:sz="0" w:space="0" w:color="auto"/>
        <w:left w:val="none" w:sz="0" w:space="0" w:color="auto"/>
        <w:bottom w:val="none" w:sz="0" w:space="0" w:color="auto"/>
        <w:right w:val="none" w:sz="0" w:space="0" w:color="auto"/>
      </w:divBdr>
    </w:div>
    <w:div w:id="638924007">
      <w:bodyDiv w:val="1"/>
      <w:marLeft w:val="0"/>
      <w:marRight w:val="0"/>
      <w:marTop w:val="0"/>
      <w:marBottom w:val="0"/>
      <w:divBdr>
        <w:top w:val="none" w:sz="0" w:space="0" w:color="auto"/>
        <w:left w:val="none" w:sz="0" w:space="0" w:color="auto"/>
        <w:bottom w:val="none" w:sz="0" w:space="0" w:color="auto"/>
        <w:right w:val="none" w:sz="0" w:space="0" w:color="auto"/>
      </w:divBdr>
    </w:div>
    <w:div w:id="639920495">
      <w:bodyDiv w:val="1"/>
      <w:marLeft w:val="0"/>
      <w:marRight w:val="0"/>
      <w:marTop w:val="0"/>
      <w:marBottom w:val="0"/>
      <w:divBdr>
        <w:top w:val="none" w:sz="0" w:space="0" w:color="auto"/>
        <w:left w:val="none" w:sz="0" w:space="0" w:color="auto"/>
        <w:bottom w:val="none" w:sz="0" w:space="0" w:color="auto"/>
        <w:right w:val="none" w:sz="0" w:space="0" w:color="auto"/>
      </w:divBdr>
    </w:div>
    <w:div w:id="655836300">
      <w:bodyDiv w:val="1"/>
      <w:marLeft w:val="0"/>
      <w:marRight w:val="0"/>
      <w:marTop w:val="0"/>
      <w:marBottom w:val="0"/>
      <w:divBdr>
        <w:top w:val="none" w:sz="0" w:space="0" w:color="auto"/>
        <w:left w:val="none" w:sz="0" w:space="0" w:color="auto"/>
        <w:bottom w:val="none" w:sz="0" w:space="0" w:color="auto"/>
        <w:right w:val="none" w:sz="0" w:space="0" w:color="auto"/>
      </w:divBdr>
    </w:div>
    <w:div w:id="657463081">
      <w:bodyDiv w:val="1"/>
      <w:marLeft w:val="0"/>
      <w:marRight w:val="0"/>
      <w:marTop w:val="0"/>
      <w:marBottom w:val="0"/>
      <w:divBdr>
        <w:top w:val="none" w:sz="0" w:space="0" w:color="auto"/>
        <w:left w:val="none" w:sz="0" w:space="0" w:color="auto"/>
        <w:bottom w:val="none" w:sz="0" w:space="0" w:color="auto"/>
        <w:right w:val="none" w:sz="0" w:space="0" w:color="auto"/>
      </w:divBdr>
    </w:div>
    <w:div w:id="662199660">
      <w:bodyDiv w:val="1"/>
      <w:marLeft w:val="0"/>
      <w:marRight w:val="0"/>
      <w:marTop w:val="0"/>
      <w:marBottom w:val="0"/>
      <w:divBdr>
        <w:top w:val="none" w:sz="0" w:space="0" w:color="auto"/>
        <w:left w:val="none" w:sz="0" w:space="0" w:color="auto"/>
        <w:bottom w:val="none" w:sz="0" w:space="0" w:color="auto"/>
        <w:right w:val="none" w:sz="0" w:space="0" w:color="auto"/>
      </w:divBdr>
    </w:div>
    <w:div w:id="664430860">
      <w:bodyDiv w:val="1"/>
      <w:marLeft w:val="0"/>
      <w:marRight w:val="0"/>
      <w:marTop w:val="0"/>
      <w:marBottom w:val="0"/>
      <w:divBdr>
        <w:top w:val="none" w:sz="0" w:space="0" w:color="auto"/>
        <w:left w:val="none" w:sz="0" w:space="0" w:color="auto"/>
        <w:bottom w:val="none" w:sz="0" w:space="0" w:color="auto"/>
        <w:right w:val="none" w:sz="0" w:space="0" w:color="auto"/>
      </w:divBdr>
    </w:div>
    <w:div w:id="665477704">
      <w:bodyDiv w:val="1"/>
      <w:marLeft w:val="0"/>
      <w:marRight w:val="0"/>
      <w:marTop w:val="0"/>
      <w:marBottom w:val="0"/>
      <w:divBdr>
        <w:top w:val="none" w:sz="0" w:space="0" w:color="auto"/>
        <w:left w:val="none" w:sz="0" w:space="0" w:color="auto"/>
        <w:bottom w:val="none" w:sz="0" w:space="0" w:color="auto"/>
        <w:right w:val="none" w:sz="0" w:space="0" w:color="auto"/>
      </w:divBdr>
    </w:div>
    <w:div w:id="665790480">
      <w:bodyDiv w:val="1"/>
      <w:marLeft w:val="0"/>
      <w:marRight w:val="0"/>
      <w:marTop w:val="0"/>
      <w:marBottom w:val="0"/>
      <w:divBdr>
        <w:top w:val="none" w:sz="0" w:space="0" w:color="auto"/>
        <w:left w:val="none" w:sz="0" w:space="0" w:color="auto"/>
        <w:bottom w:val="none" w:sz="0" w:space="0" w:color="auto"/>
        <w:right w:val="none" w:sz="0" w:space="0" w:color="auto"/>
      </w:divBdr>
    </w:div>
    <w:div w:id="710886755">
      <w:bodyDiv w:val="1"/>
      <w:marLeft w:val="0"/>
      <w:marRight w:val="0"/>
      <w:marTop w:val="0"/>
      <w:marBottom w:val="0"/>
      <w:divBdr>
        <w:top w:val="none" w:sz="0" w:space="0" w:color="auto"/>
        <w:left w:val="none" w:sz="0" w:space="0" w:color="auto"/>
        <w:bottom w:val="none" w:sz="0" w:space="0" w:color="auto"/>
        <w:right w:val="none" w:sz="0" w:space="0" w:color="auto"/>
      </w:divBdr>
    </w:div>
    <w:div w:id="780537137">
      <w:bodyDiv w:val="1"/>
      <w:marLeft w:val="0"/>
      <w:marRight w:val="0"/>
      <w:marTop w:val="0"/>
      <w:marBottom w:val="0"/>
      <w:divBdr>
        <w:top w:val="none" w:sz="0" w:space="0" w:color="auto"/>
        <w:left w:val="none" w:sz="0" w:space="0" w:color="auto"/>
        <w:bottom w:val="none" w:sz="0" w:space="0" w:color="auto"/>
        <w:right w:val="none" w:sz="0" w:space="0" w:color="auto"/>
      </w:divBdr>
    </w:div>
    <w:div w:id="798836595">
      <w:bodyDiv w:val="1"/>
      <w:marLeft w:val="0"/>
      <w:marRight w:val="0"/>
      <w:marTop w:val="0"/>
      <w:marBottom w:val="0"/>
      <w:divBdr>
        <w:top w:val="none" w:sz="0" w:space="0" w:color="auto"/>
        <w:left w:val="none" w:sz="0" w:space="0" w:color="auto"/>
        <w:bottom w:val="none" w:sz="0" w:space="0" w:color="auto"/>
        <w:right w:val="none" w:sz="0" w:space="0" w:color="auto"/>
      </w:divBdr>
    </w:div>
    <w:div w:id="808279922">
      <w:bodyDiv w:val="1"/>
      <w:marLeft w:val="0"/>
      <w:marRight w:val="0"/>
      <w:marTop w:val="0"/>
      <w:marBottom w:val="0"/>
      <w:divBdr>
        <w:top w:val="none" w:sz="0" w:space="0" w:color="auto"/>
        <w:left w:val="none" w:sz="0" w:space="0" w:color="auto"/>
        <w:bottom w:val="none" w:sz="0" w:space="0" w:color="auto"/>
        <w:right w:val="none" w:sz="0" w:space="0" w:color="auto"/>
      </w:divBdr>
    </w:div>
    <w:div w:id="823933819">
      <w:bodyDiv w:val="1"/>
      <w:marLeft w:val="0"/>
      <w:marRight w:val="0"/>
      <w:marTop w:val="0"/>
      <w:marBottom w:val="0"/>
      <w:divBdr>
        <w:top w:val="none" w:sz="0" w:space="0" w:color="auto"/>
        <w:left w:val="none" w:sz="0" w:space="0" w:color="auto"/>
        <w:bottom w:val="none" w:sz="0" w:space="0" w:color="auto"/>
        <w:right w:val="none" w:sz="0" w:space="0" w:color="auto"/>
      </w:divBdr>
    </w:div>
    <w:div w:id="853031632">
      <w:bodyDiv w:val="1"/>
      <w:marLeft w:val="0"/>
      <w:marRight w:val="0"/>
      <w:marTop w:val="0"/>
      <w:marBottom w:val="0"/>
      <w:divBdr>
        <w:top w:val="none" w:sz="0" w:space="0" w:color="auto"/>
        <w:left w:val="none" w:sz="0" w:space="0" w:color="auto"/>
        <w:bottom w:val="none" w:sz="0" w:space="0" w:color="auto"/>
        <w:right w:val="none" w:sz="0" w:space="0" w:color="auto"/>
      </w:divBdr>
    </w:div>
    <w:div w:id="858084074">
      <w:bodyDiv w:val="1"/>
      <w:marLeft w:val="0"/>
      <w:marRight w:val="0"/>
      <w:marTop w:val="0"/>
      <w:marBottom w:val="0"/>
      <w:divBdr>
        <w:top w:val="none" w:sz="0" w:space="0" w:color="auto"/>
        <w:left w:val="none" w:sz="0" w:space="0" w:color="auto"/>
        <w:bottom w:val="none" w:sz="0" w:space="0" w:color="auto"/>
        <w:right w:val="none" w:sz="0" w:space="0" w:color="auto"/>
      </w:divBdr>
    </w:div>
    <w:div w:id="869225137">
      <w:bodyDiv w:val="1"/>
      <w:marLeft w:val="0"/>
      <w:marRight w:val="0"/>
      <w:marTop w:val="0"/>
      <w:marBottom w:val="0"/>
      <w:divBdr>
        <w:top w:val="none" w:sz="0" w:space="0" w:color="auto"/>
        <w:left w:val="none" w:sz="0" w:space="0" w:color="auto"/>
        <w:bottom w:val="none" w:sz="0" w:space="0" w:color="auto"/>
        <w:right w:val="none" w:sz="0" w:space="0" w:color="auto"/>
      </w:divBdr>
    </w:div>
    <w:div w:id="876431156">
      <w:bodyDiv w:val="1"/>
      <w:marLeft w:val="0"/>
      <w:marRight w:val="0"/>
      <w:marTop w:val="0"/>
      <w:marBottom w:val="0"/>
      <w:divBdr>
        <w:top w:val="none" w:sz="0" w:space="0" w:color="auto"/>
        <w:left w:val="none" w:sz="0" w:space="0" w:color="auto"/>
        <w:bottom w:val="none" w:sz="0" w:space="0" w:color="auto"/>
        <w:right w:val="none" w:sz="0" w:space="0" w:color="auto"/>
      </w:divBdr>
    </w:div>
    <w:div w:id="881596945">
      <w:bodyDiv w:val="1"/>
      <w:marLeft w:val="0"/>
      <w:marRight w:val="0"/>
      <w:marTop w:val="0"/>
      <w:marBottom w:val="0"/>
      <w:divBdr>
        <w:top w:val="none" w:sz="0" w:space="0" w:color="auto"/>
        <w:left w:val="none" w:sz="0" w:space="0" w:color="auto"/>
        <w:bottom w:val="none" w:sz="0" w:space="0" w:color="auto"/>
        <w:right w:val="none" w:sz="0" w:space="0" w:color="auto"/>
      </w:divBdr>
    </w:div>
    <w:div w:id="888302530">
      <w:bodyDiv w:val="1"/>
      <w:marLeft w:val="0"/>
      <w:marRight w:val="0"/>
      <w:marTop w:val="0"/>
      <w:marBottom w:val="0"/>
      <w:divBdr>
        <w:top w:val="none" w:sz="0" w:space="0" w:color="auto"/>
        <w:left w:val="none" w:sz="0" w:space="0" w:color="auto"/>
        <w:bottom w:val="none" w:sz="0" w:space="0" w:color="auto"/>
        <w:right w:val="none" w:sz="0" w:space="0" w:color="auto"/>
      </w:divBdr>
    </w:div>
    <w:div w:id="891961162">
      <w:bodyDiv w:val="1"/>
      <w:marLeft w:val="0"/>
      <w:marRight w:val="0"/>
      <w:marTop w:val="0"/>
      <w:marBottom w:val="0"/>
      <w:divBdr>
        <w:top w:val="none" w:sz="0" w:space="0" w:color="auto"/>
        <w:left w:val="none" w:sz="0" w:space="0" w:color="auto"/>
        <w:bottom w:val="none" w:sz="0" w:space="0" w:color="auto"/>
        <w:right w:val="none" w:sz="0" w:space="0" w:color="auto"/>
      </w:divBdr>
    </w:div>
    <w:div w:id="920525503">
      <w:bodyDiv w:val="1"/>
      <w:marLeft w:val="0"/>
      <w:marRight w:val="0"/>
      <w:marTop w:val="0"/>
      <w:marBottom w:val="0"/>
      <w:divBdr>
        <w:top w:val="none" w:sz="0" w:space="0" w:color="auto"/>
        <w:left w:val="none" w:sz="0" w:space="0" w:color="auto"/>
        <w:bottom w:val="none" w:sz="0" w:space="0" w:color="auto"/>
        <w:right w:val="none" w:sz="0" w:space="0" w:color="auto"/>
      </w:divBdr>
    </w:div>
    <w:div w:id="930044862">
      <w:bodyDiv w:val="1"/>
      <w:marLeft w:val="0"/>
      <w:marRight w:val="0"/>
      <w:marTop w:val="0"/>
      <w:marBottom w:val="0"/>
      <w:divBdr>
        <w:top w:val="none" w:sz="0" w:space="0" w:color="auto"/>
        <w:left w:val="none" w:sz="0" w:space="0" w:color="auto"/>
        <w:bottom w:val="none" w:sz="0" w:space="0" w:color="auto"/>
        <w:right w:val="none" w:sz="0" w:space="0" w:color="auto"/>
      </w:divBdr>
    </w:div>
    <w:div w:id="944121552">
      <w:bodyDiv w:val="1"/>
      <w:marLeft w:val="0"/>
      <w:marRight w:val="0"/>
      <w:marTop w:val="0"/>
      <w:marBottom w:val="0"/>
      <w:divBdr>
        <w:top w:val="none" w:sz="0" w:space="0" w:color="auto"/>
        <w:left w:val="none" w:sz="0" w:space="0" w:color="auto"/>
        <w:bottom w:val="none" w:sz="0" w:space="0" w:color="auto"/>
        <w:right w:val="none" w:sz="0" w:space="0" w:color="auto"/>
      </w:divBdr>
    </w:div>
    <w:div w:id="951279948">
      <w:bodyDiv w:val="1"/>
      <w:marLeft w:val="0"/>
      <w:marRight w:val="0"/>
      <w:marTop w:val="0"/>
      <w:marBottom w:val="0"/>
      <w:divBdr>
        <w:top w:val="none" w:sz="0" w:space="0" w:color="auto"/>
        <w:left w:val="none" w:sz="0" w:space="0" w:color="auto"/>
        <w:bottom w:val="none" w:sz="0" w:space="0" w:color="auto"/>
        <w:right w:val="none" w:sz="0" w:space="0" w:color="auto"/>
      </w:divBdr>
      <w:divsChild>
        <w:div w:id="1207715814">
          <w:marLeft w:val="662"/>
          <w:marRight w:val="0"/>
          <w:marTop w:val="200"/>
          <w:marBottom w:val="0"/>
          <w:divBdr>
            <w:top w:val="none" w:sz="0" w:space="0" w:color="auto"/>
            <w:left w:val="none" w:sz="0" w:space="0" w:color="auto"/>
            <w:bottom w:val="none" w:sz="0" w:space="0" w:color="auto"/>
            <w:right w:val="none" w:sz="0" w:space="0" w:color="auto"/>
          </w:divBdr>
        </w:div>
        <w:div w:id="1613434480">
          <w:marLeft w:val="662"/>
          <w:marRight w:val="0"/>
          <w:marTop w:val="200"/>
          <w:marBottom w:val="0"/>
          <w:divBdr>
            <w:top w:val="none" w:sz="0" w:space="0" w:color="auto"/>
            <w:left w:val="none" w:sz="0" w:space="0" w:color="auto"/>
            <w:bottom w:val="none" w:sz="0" w:space="0" w:color="auto"/>
            <w:right w:val="none" w:sz="0" w:space="0" w:color="auto"/>
          </w:divBdr>
        </w:div>
        <w:div w:id="483013994">
          <w:marLeft w:val="662"/>
          <w:marRight w:val="0"/>
          <w:marTop w:val="200"/>
          <w:marBottom w:val="0"/>
          <w:divBdr>
            <w:top w:val="none" w:sz="0" w:space="0" w:color="auto"/>
            <w:left w:val="none" w:sz="0" w:space="0" w:color="auto"/>
            <w:bottom w:val="none" w:sz="0" w:space="0" w:color="auto"/>
            <w:right w:val="none" w:sz="0" w:space="0" w:color="auto"/>
          </w:divBdr>
        </w:div>
      </w:divsChild>
    </w:div>
    <w:div w:id="972634334">
      <w:bodyDiv w:val="1"/>
      <w:marLeft w:val="0"/>
      <w:marRight w:val="0"/>
      <w:marTop w:val="0"/>
      <w:marBottom w:val="0"/>
      <w:divBdr>
        <w:top w:val="none" w:sz="0" w:space="0" w:color="auto"/>
        <w:left w:val="none" w:sz="0" w:space="0" w:color="auto"/>
        <w:bottom w:val="none" w:sz="0" w:space="0" w:color="auto"/>
        <w:right w:val="none" w:sz="0" w:space="0" w:color="auto"/>
      </w:divBdr>
    </w:div>
    <w:div w:id="976761508">
      <w:bodyDiv w:val="1"/>
      <w:marLeft w:val="0"/>
      <w:marRight w:val="0"/>
      <w:marTop w:val="0"/>
      <w:marBottom w:val="0"/>
      <w:divBdr>
        <w:top w:val="none" w:sz="0" w:space="0" w:color="auto"/>
        <w:left w:val="none" w:sz="0" w:space="0" w:color="auto"/>
        <w:bottom w:val="none" w:sz="0" w:space="0" w:color="auto"/>
        <w:right w:val="none" w:sz="0" w:space="0" w:color="auto"/>
      </w:divBdr>
    </w:div>
    <w:div w:id="1037005265">
      <w:bodyDiv w:val="1"/>
      <w:marLeft w:val="0"/>
      <w:marRight w:val="0"/>
      <w:marTop w:val="0"/>
      <w:marBottom w:val="0"/>
      <w:divBdr>
        <w:top w:val="none" w:sz="0" w:space="0" w:color="auto"/>
        <w:left w:val="none" w:sz="0" w:space="0" w:color="auto"/>
        <w:bottom w:val="none" w:sz="0" w:space="0" w:color="auto"/>
        <w:right w:val="none" w:sz="0" w:space="0" w:color="auto"/>
      </w:divBdr>
    </w:div>
    <w:div w:id="1083142485">
      <w:bodyDiv w:val="1"/>
      <w:marLeft w:val="0"/>
      <w:marRight w:val="0"/>
      <w:marTop w:val="0"/>
      <w:marBottom w:val="0"/>
      <w:divBdr>
        <w:top w:val="none" w:sz="0" w:space="0" w:color="auto"/>
        <w:left w:val="none" w:sz="0" w:space="0" w:color="auto"/>
        <w:bottom w:val="none" w:sz="0" w:space="0" w:color="auto"/>
        <w:right w:val="none" w:sz="0" w:space="0" w:color="auto"/>
      </w:divBdr>
      <w:divsChild>
        <w:div w:id="274601420">
          <w:marLeft w:val="360"/>
          <w:marRight w:val="0"/>
          <w:marTop w:val="0"/>
          <w:marBottom w:val="0"/>
          <w:divBdr>
            <w:top w:val="none" w:sz="0" w:space="0" w:color="auto"/>
            <w:left w:val="none" w:sz="0" w:space="0" w:color="auto"/>
            <w:bottom w:val="none" w:sz="0" w:space="0" w:color="auto"/>
            <w:right w:val="none" w:sz="0" w:space="0" w:color="auto"/>
          </w:divBdr>
        </w:div>
      </w:divsChild>
    </w:div>
    <w:div w:id="1086927192">
      <w:bodyDiv w:val="1"/>
      <w:marLeft w:val="0"/>
      <w:marRight w:val="0"/>
      <w:marTop w:val="0"/>
      <w:marBottom w:val="0"/>
      <w:divBdr>
        <w:top w:val="none" w:sz="0" w:space="0" w:color="auto"/>
        <w:left w:val="none" w:sz="0" w:space="0" w:color="auto"/>
        <w:bottom w:val="none" w:sz="0" w:space="0" w:color="auto"/>
        <w:right w:val="none" w:sz="0" w:space="0" w:color="auto"/>
      </w:divBdr>
    </w:div>
    <w:div w:id="1095132337">
      <w:bodyDiv w:val="1"/>
      <w:marLeft w:val="0"/>
      <w:marRight w:val="0"/>
      <w:marTop w:val="0"/>
      <w:marBottom w:val="0"/>
      <w:divBdr>
        <w:top w:val="none" w:sz="0" w:space="0" w:color="auto"/>
        <w:left w:val="none" w:sz="0" w:space="0" w:color="auto"/>
        <w:bottom w:val="none" w:sz="0" w:space="0" w:color="auto"/>
        <w:right w:val="none" w:sz="0" w:space="0" w:color="auto"/>
      </w:divBdr>
    </w:div>
    <w:div w:id="1098720010">
      <w:bodyDiv w:val="1"/>
      <w:marLeft w:val="0"/>
      <w:marRight w:val="0"/>
      <w:marTop w:val="0"/>
      <w:marBottom w:val="0"/>
      <w:divBdr>
        <w:top w:val="none" w:sz="0" w:space="0" w:color="auto"/>
        <w:left w:val="none" w:sz="0" w:space="0" w:color="auto"/>
        <w:bottom w:val="none" w:sz="0" w:space="0" w:color="auto"/>
        <w:right w:val="none" w:sz="0" w:space="0" w:color="auto"/>
      </w:divBdr>
    </w:div>
    <w:div w:id="1115365931">
      <w:bodyDiv w:val="1"/>
      <w:marLeft w:val="0"/>
      <w:marRight w:val="0"/>
      <w:marTop w:val="0"/>
      <w:marBottom w:val="0"/>
      <w:divBdr>
        <w:top w:val="none" w:sz="0" w:space="0" w:color="auto"/>
        <w:left w:val="none" w:sz="0" w:space="0" w:color="auto"/>
        <w:bottom w:val="none" w:sz="0" w:space="0" w:color="auto"/>
        <w:right w:val="none" w:sz="0" w:space="0" w:color="auto"/>
      </w:divBdr>
    </w:div>
    <w:div w:id="1117215705">
      <w:bodyDiv w:val="1"/>
      <w:marLeft w:val="0"/>
      <w:marRight w:val="0"/>
      <w:marTop w:val="0"/>
      <w:marBottom w:val="0"/>
      <w:divBdr>
        <w:top w:val="none" w:sz="0" w:space="0" w:color="auto"/>
        <w:left w:val="none" w:sz="0" w:space="0" w:color="auto"/>
        <w:bottom w:val="none" w:sz="0" w:space="0" w:color="auto"/>
        <w:right w:val="none" w:sz="0" w:space="0" w:color="auto"/>
      </w:divBdr>
    </w:div>
    <w:div w:id="1120146320">
      <w:bodyDiv w:val="1"/>
      <w:marLeft w:val="0"/>
      <w:marRight w:val="0"/>
      <w:marTop w:val="0"/>
      <w:marBottom w:val="0"/>
      <w:divBdr>
        <w:top w:val="none" w:sz="0" w:space="0" w:color="auto"/>
        <w:left w:val="none" w:sz="0" w:space="0" w:color="auto"/>
        <w:bottom w:val="none" w:sz="0" w:space="0" w:color="auto"/>
        <w:right w:val="none" w:sz="0" w:space="0" w:color="auto"/>
      </w:divBdr>
    </w:div>
    <w:div w:id="1146245140">
      <w:bodyDiv w:val="1"/>
      <w:marLeft w:val="0"/>
      <w:marRight w:val="0"/>
      <w:marTop w:val="0"/>
      <w:marBottom w:val="0"/>
      <w:divBdr>
        <w:top w:val="none" w:sz="0" w:space="0" w:color="auto"/>
        <w:left w:val="none" w:sz="0" w:space="0" w:color="auto"/>
        <w:bottom w:val="none" w:sz="0" w:space="0" w:color="auto"/>
        <w:right w:val="none" w:sz="0" w:space="0" w:color="auto"/>
      </w:divBdr>
    </w:div>
    <w:div w:id="1166936892">
      <w:bodyDiv w:val="1"/>
      <w:marLeft w:val="0"/>
      <w:marRight w:val="0"/>
      <w:marTop w:val="0"/>
      <w:marBottom w:val="0"/>
      <w:divBdr>
        <w:top w:val="none" w:sz="0" w:space="0" w:color="auto"/>
        <w:left w:val="none" w:sz="0" w:space="0" w:color="auto"/>
        <w:bottom w:val="none" w:sz="0" w:space="0" w:color="auto"/>
        <w:right w:val="none" w:sz="0" w:space="0" w:color="auto"/>
      </w:divBdr>
    </w:div>
    <w:div w:id="1173956847">
      <w:bodyDiv w:val="1"/>
      <w:marLeft w:val="0"/>
      <w:marRight w:val="0"/>
      <w:marTop w:val="0"/>
      <w:marBottom w:val="0"/>
      <w:divBdr>
        <w:top w:val="none" w:sz="0" w:space="0" w:color="auto"/>
        <w:left w:val="none" w:sz="0" w:space="0" w:color="auto"/>
        <w:bottom w:val="none" w:sz="0" w:space="0" w:color="auto"/>
        <w:right w:val="none" w:sz="0" w:space="0" w:color="auto"/>
      </w:divBdr>
    </w:div>
    <w:div w:id="1253971533">
      <w:bodyDiv w:val="1"/>
      <w:marLeft w:val="0"/>
      <w:marRight w:val="0"/>
      <w:marTop w:val="0"/>
      <w:marBottom w:val="0"/>
      <w:divBdr>
        <w:top w:val="none" w:sz="0" w:space="0" w:color="auto"/>
        <w:left w:val="none" w:sz="0" w:space="0" w:color="auto"/>
        <w:bottom w:val="none" w:sz="0" w:space="0" w:color="auto"/>
        <w:right w:val="none" w:sz="0" w:space="0" w:color="auto"/>
      </w:divBdr>
    </w:div>
    <w:div w:id="1268349457">
      <w:bodyDiv w:val="1"/>
      <w:marLeft w:val="0"/>
      <w:marRight w:val="0"/>
      <w:marTop w:val="0"/>
      <w:marBottom w:val="0"/>
      <w:divBdr>
        <w:top w:val="none" w:sz="0" w:space="0" w:color="auto"/>
        <w:left w:val="none" w:sz="0" w:space="0" w:color="auto"/>
        <w:bottom w:val="none" w:sz="0" w:space="0" w:color="auto"/>
        <w:right w:val="none" w:sz="0" w:space="0" w:color="auto"/>
      </w:divBdr>
    </w:div>
    <w:div w:id="1275140012">
      <w:bodyDiv w:val="1"/>
      <w:marLeft w:val="0"/>
      <w:marRight w:val="0"/>
      <w:marTop w:val="0"/>
      <w:marBottom w:val="0"/>
      <w:divBdr>
        <w:top w:val="none" w:sz="0" w:space="0" w:color="auto"/>
        <w:left w:val="none" w:sz="0" w:space="0" w:color="auto"/>
        <w:bottom w:val="none" w:sz="0" w:space="0" w:color="auto"/>
        <w:right w:val="none" w:sz="0" w:space="0" w:color="auto"/>
      </w:divBdr>
    </w:div>
    <w:div w:id="1284120070">
      <w:bodyDiv w:val="1"/>
      <w:marLeft w:val="0"/>
      <w:marRight w:val="0"/>
      <w:marTop w:val="0"/>
      <w:marBottom w:val="0"/>
      <w:divBdr>
        <w:top w:val="none" w:sz="0" w:space="0" w:color="auto"/>
        <w:left w:val="none" w:sz="0" w:space="0" w:color="auto"/>
        <w:bottom w:val="none" w:sz="0" w:space="0" w:color="auto"/>
        <w:right w:val="none" w:sz="0" w:space="0" w:color="auto"/>
      </w:divBdr>
    </w:div>
    <w:div w:id="1290698667">
      <w:bodyDiv w:val="1"/>
      <w:marLeft w:val="0"/>
      <w:marRight w:val="0"/>
      <w:marTop w:val="0"/>
      <w:marBottom w:val="0"/>
      <w:divBdr>
        <w:top w:val="none" w:sz="0" w:space="0" w:color="auto"/>
        <w:left w:val="none" w:sz="0" w:space="0" w:color="auto"/>
        <w:bottom w:val="none" w:sz="0" w:space="0" w:color="auto"/>
        <w:right w:val="none" w:sz="0" w:space="0" w:color="auto"/>
      </w:divBdr>
    </w:div>
    <w:div w:id="1313870911">
      <w:bodyDiv w:val="1"/>
      <w:marLeft w:val="0"/>
      <w:marRight w:val="0"/>
      <w:marTop w:val="0"/>
      <w:marBottom w:val="0"/>
      <w:divBdr>
        <w:top w:val="none" w:sz="0" w:space="0" w:color="auto"/>
        <w:left w:val="none" w:sz="0" w:space="0" w:color="auto"/>
        <w:bottom w:val="none" w:sz="0" w:space="0" w:color="auto"/>
        <w:right w:val="none" w:sz="0" w:space="0" w:color="auto"/>
      </w:divBdr>
      <w:divsChild>
        <w:div w:id="380247381">
          <w:marLeft w:val="720"/>
          <w:marRight w:val="0"/>
          <w:marTop w:val="200"/>
          <w:marBottom w:val="0"/>
          <w:divBdr>
            <w:top w:val="none" w:sz="0" w:space="0" w:color="auto"/>
            <w:left w:val="none" w:sz="0" w:space="0" w:color="auto"/>
            <w:bottom w:val="none" w:sz="0" w:space="0" w:color="auto"/>
            <w:right w:val="none" w:sz="0" w:space="0" w:color="auto"/>
          </w:divBdr>
        </w:div>
      </w:divsChild>
    </w:div>
    <w:div w:id="1318456718">
      <w:bodyDiv w:val="1"/>
      <w:marLeft w:val="0"/>
      <w:marRight w:val="0"/>
      <w:marTop w:val="0"/>
      <w:marBottom w:val="0"/>
      <w:divBdr>
        <w:top w:val="none" w:sz="0" w:space="0" w:color="auto"/>
        <w:left w:val="none" w:sz="0" w:space="0" w:color="auto"/>
        <w:bottom w:val="none" w:sz="0" w:space="0" w:color="auto"/>
        <w:right w:val="none" w:sz="0" w:space="0" w:color="auto"/>
      </w:divBdr>
    </w:div>
    <w:div w:id="1334406753">
      <w:bodyDiv w:val="1"/>
      <w:marLeft w:val="0"/>
      <w:marRight w:val="0"/>
      <w:marTop w:val="0"/>
      <w:marBottom w:val="0"/>
      <w:divBdr>
        <w:top w:val="none" w:sz="0" w:space="0" w:color="auto"/>
        <w:left w:val="none" w:sz="0" w:space="0" w:color="auto"/>
        <w:bottom w:val="none" w:sz="0" w:space="0" w:color="auto"/>
        <w:right w:val="none" w:sz="0" w:space="0" w:color="auto"/>
      </w:divBdr>
    </w:div>
    <w:div w:id="1335449549">
      <w:bodyDiv w:val="1"/>
      <w:marLeft w:val="0"/>
      <w:marRight w:val="0"/>
      <w:marTop w:val="0"/>
      <w:marBottom w:val="0"/>
      <w:divBdr>
        <w:top w:val="none" w:sz="0" w:space="0" w:color="auto"/>
        <w:left w:val="none" w:sz="0" w:space="0" w:color="auto"/>
        <w:bottom w:val="none" w:sz="0" w:space="0" w:color="auto"/>
        <w:right w:val="none" w:sz="0" w:space="0" w:color="auto"/>
      </w:divBdr>
    </w:div>
    <w:div w:id="1342275089">
      <w:bodyDiv w:val="1"/>
      <w:marLeft w:val="0"/>
      <w:marRight w:val="0"/>
      <w:marTop w:val="0"/>
      <w:marBottom w:val="0"/>
      <w:divBdr>
        <w:top w:val="none" w:sz="0" w:space="0" w:color="auto"/>
        <w:left w:val="none" w:sz="0" w:space="0" w:color="auto"/>
        <w:bottom w:val="none" w:sz="0" w:space="0" w:color="auto"/>
        <w:right w:val="none" w:sz="0" w:space="0" w:color="auto"/>
      </w:divBdr>
    </w:div>
    <w:div w:id="1370908363">
      <w:bodyDiv w:val="1"/>
      <w:marLeft w:val="0"/>
      <w:marRight w:val="0"/>
      <w:marTop w:val="0"/>
      <w:marBottom w:val="0"/>
      <w:divBdr>
        <w:top w:val="none" w:sz="0" w:space="0" w:color="auto"/>
        <w:left w:val="none" w:sz="0" w:space="0" w:color="auto"/>
        <w:bottom w:val="none" w:sz="0" w:space="0" w:color="auto"/>
        <w:right w:val="none" w:sz="0" w:space="0" w:color="auto"/>
      </w:divBdr>
    </w:div>
    <w:div w:id="1408334768">
      <w:bodyDiv w:val="1"/>
      <w:marLeft w:val="0"/>
      <w:marRight w:val="0"/>
      <w:marTop w:val="0"/>
      <w:marBottom w:val="0"/>
      <w:divBdr>
        <w:top w:val="none" w:sz="0" w:space="0" w:color="auto"/>
        <w:left w:val="none" w:sz="0" w:space="0" w:color="auto"/>
        <w:bottom w:val="none" w:sz="0" w:space="0" w:color="auto"/>
        <w:right w:val="none" w:sz="0" w:space="0" w:color="auto"/>
      </w:divBdr>
    </w:div>
    <w:div w:id="1418557534">
      <w:bodyDiv w:val="1"/>
      <w:marLeft w:val="0"/>
      <w:marRight w:val="0"/>
      <w:marTop w:val="0"/>
      <w:marBottom w:val="0"/>
      <w:divBdr>
        <w:top w:val="none" w:sz="0" w:space="0" w:color="auto"/>
        <w:left w:val="none" w:sz="0" w:space="0" w:color="auto"/>
        <w:bottom w:val="none" w:sz="0" w:space="0" w:color="auto"/>
        <w:right w:val="none" w:sz="0" w:space="0" w:color="auto"/>
      </w:divBdr>
    </w:div>
    <w:div w:id="1424297950">
      <w:bodyDiv w:val="1"/>
      <w:marLeft w:val="0"/>
      <w:marRight w:val="0"/>
      <w:marTop w:val="0"/>
      <w:marBottom w:val="0"/>
      <w:divBdr>
        <w:top w:val="none" w:sz="0" w:space="0" w:color="auto"/>
        <w:left w:val="none" w:sz="0" w:space="0" w:color="auto"/>
        <w:bottom w:val="none" w:sz="0" w:space="0" w:color="auto"/>
        <w:right w:val="none" w:sz="0" w:space="0" w:color="auto"/>
      </w:divBdr>
    </w:div>
    <w:div w:id="1451970613">
      <w:bodyDiv w:val="1"/>
      <w:marLeft w:val="0"/>
      <w:marRight w:val="0"/>
      <w:marTop w:val="0"/>
      <w:marBottom w:val="0"/>
      <w:divBdr>
        <w:top w:val="none" w:sz="0" w:space="0" w:color="auto"/>
        <w:left w:val="none" w:sz="0" w:space="0" w:color="auto"/>
        <w:bottom w:val="none" w:sz="0" w:space="0" w:color="auto"/>
        <w:right w:val="none" w:sz="0" w:space="0" w:color="auto"/>
      </w:divBdr>
    </w:div>
    <w:div w:id="1505511727">
      <w:bodyDiv w:val="1"/>
      <w:marLeft w:val="0"/>
      <w:marRight w:val="0"/>
      <w:marTop w:val="0"/>
      <w:marBottom w:val="0"/>
      <w:divBdr>
        <w:top w:val="none" w:sz="0" w:space="0" w:color="auto"/>
        <w:left w:val="none" w:sz="0" w:space="0" w:color="auto"/>
        <w:bottom w:val="none" w:sz="0" w:space="0" w:color="auto"/>
        <w:right w:val="none" w:sz="0" w:space="0" w:color="auto"/>
      </w:divBdr>
    </w:div>
    <w:div w:id="1516460669">
      <w:bodyDiv w:val="1"/>
      <w:marLeft w:val="0"/>
      <w:marRight w:val="0"/>
      <w:marTop w:val="0"/>
      <w:marBottom w:val="0"/>
      <w:divBdr>
        <w:top w:val="none" w:sz="0" w:space="0" w:color="auto"/>
        <w:left w:val="none" w:sz="0" w:space="0" w:color="auto"/>
        <w:bottom w:val="none" w:sz="0" w:space="0" w:color="auto"/>
        <w:right w:val="none" w:sz="0" w:space="0" w:color="auto"/>
      </w:divBdr>
      <w:divsChild>
        <w:div w:id="2029982915">
          <w:marLeft w:val="360"/>
          <w:marRight w:val="0"/>
          <w:marTop w:val="0"/>
          <w:marBottom w:val="0"/>
          <w:divBdr>
            <w:top w:val="none" w:sz="0" w:space="0" w:color="auto"/>
            <w:left w:val="none" w:sz="0" w:space="0" w:color="auto"/>
            <w:bottom w:val="none" w:sz="0" w:space="0" w:color="auto"/>
            <w:right w:val="none" w:sz="0" w:space="0" w:color="auto"/>
          </w:divBdr>
        </w:div>
        <w:div w:id="48893150">
          <w:marLeft w:val="360"/>
          <w:marRight w:val="0"/>
          <w:marTop w:val="0"/>
          <w:marBottom w:val="0"/>
          <w:divBdr>
            <w:top w:val="none" w:sz="0" w:space="0" w:color="auto"/>
            <w:left w:val="none" w:sz="0" w:space="0" w:color="auto"/>
            <w:bottom w:val="none" w:sz="0" w:space="0" w:color="auto"/>
            <w:right w:val="none" w:sz="0" w:space="0" w:color="auto"/>
          </w:divBdr>
        </w:div>
        <w:div w:id="864713722">
          <w:marLeft w:val="360"/>
          <w:marRight w:val="0"/>
          <w:marTop w:val="0"/>
          <w:marBottom w:val="0"/>
          <w:divBdr>
            <w:top w:val="none" w:sz="0" w:space="0" w:color="auto"/>
            <w:left w:val="none" w:sz="0" w:space="0" w:color="auto"/>
            <w:bottom w:val="none" w:sz="0" w:space="0" w:color="auto"/>
            <w:right w:val="none" w:sz="0" w:space="0" w:color="auto"/>
          </w:divBdr>
        </w:div>
        <w:div w:id="366830821">
          <w:marLeft w:val="360"/>
          <w:marRight w:val="0"/>
          <w:marTop w:val="0"/>
          <w:marBottom w:val="0"/>
          <w:divBdr>
            <w:top w:val="none" w:sz="0" w:space="0" w:color="auto"/>
            <w:left w:val="none" w:sz="0" w:space="0" w:color="auto"/>
            <w:bottom w:val="none" w:sz="0" w:space="0" w:color="auto"/>
            <w:right w:val="none" w:sz="0" w:space="0" w:color="auto"/>
          </w:divBdr>
        </w:div>
      </w:divsChild>
    </w:div>
    <w:div w:id="1521239255">
      <w:bodyDiv w:val="1"/>
      <w:marLeft w:val="0"/>
      <w:marRight w:val="0"/>
      <w:marTop w:val="0"/>
      <w:marBottom w:val="0"/>
      <w:divBdr>
        <w:top w:val="none" w:sz="0" w:space="0" w:color="auto"/>
        <w:left w:val="none" w:sz="0" w:space="0" w:color="auto"/>
        <w:bottom w:val="none" w:sz="0" w:space="0" w:color="auto"/>
        <w:right w:val="none" w:sz="0" w:space="0" w:color="auto"/>
      </w:divBdr>
    </w:div>
    <w:div w:id="1535926618">
      <w:bodyDiv w:val="1"/>
      <w:marLeft w:val="0"/>
      <w:marRight w:val="0"/>
      <w:marTop w:val="0"/>
      <w:marBottom w:val="0"/>
      <w:divBdr>
        <w:top w:val="none" w:sz="0" w:space="0" w:color="auto"/>
        <w:left w:val="none" w:sz="0" w:space="0" w:color="auto"/>
        <w:bottom w:val="none" w:sz="0" w:space="0" w:color="auto"/>
        <w:right w:val="none" w:sz="0" w:space="0" w:color="auto"/>
      </w:divBdr>
    </w:div>
    <w:div w:id="1541668951">
      <w:bodyDiv w:val="1"/>
      <w:marLeft w:val="0"/>
      <w:marRight w:val="0"/>
      <w:marTop w:val="0"/>
      <w:marBottom w:val="0"/>
      <w:divBdr>
        <w:top w:val="none" w:sz="0" w:space="0" w:color="auto"/>
        <w:left w:val="none" w:sz="0" w:space="0" w:color="auto"/>
        <w:bottom w:val="none" w:sz="0" w:space="0" w:color="auto"/>
        <w:right w:val="none" w:sz="0" w:space="0" w:color="auto"/>
      </w:divBdr>
    </w:div>
    <w:div w:id="1595629370">
      <w:bodyDiv w:val="1"/>
      <w:marLeft w:val="0"/>
      <w:marRight w:val="0"/>
      <w:marTop w:val="0"/>
      <w:marBottom w:val="0"/>
      <w:divBdr>
        <w:top w:val="none" w:sz="0" w:space="0" w:color="auto"/>
        <w:left w:val="none" w:sz="0" w:space="0" w:color="auto"/>
        <w:bottom w:val="none" w:sz="0" w:space="0" w:color="auto"/>
        <w:right w:val="none" w:sz="0" w:space="0" w:color="auto"/>
      </w:divBdr>
    </w:div>
    <w:div w:id="1605842940">
      <w:bodyDiv w:val="1"/>
      <w:marLeft w:val="0"/>
      <w:marRight w:val="0"/>
      <w:marTop w:val="0"/>
      <w:marBottom w:val="0"/>
      <w:divBdr>
        <w:top w:val="none" w:sz="0" w:space="0" w:color="auto"/>
        <w:left w:val="none" w:sz="0" w:space="0" w:color="auto"/>
        <w:bottom w:val="none" w:sz="0" w:space="0" w:color="auto"/>
        <w:right w:val="none" w:sz="0" w:space="0" w:color="auto"/>
      </w:divBdr>
    </w:div>
    <w:div w:id="1611015044">
      <w:bodyDiv w:val="1"/>
      <w:marLeft w:val="0"/>
      <w:marRight w:val="0"/>
      <w:marTop w:val="0"/>
      <w:marBottom w:val="0"/>
      <w:divBdr>
        <w:top w:val="none" w:sz="0" w:space="0" w:color="auto"/>
        <w:left w:val="none" w:sz="0" w:space="0" w:color="auto"/>
        <w:bottom w:val="none" w:sz="0" w:space="0" w:color="auto"/>
        <w:right w:val="none" w:sz="0" w:space="0" w:color="auto"/>
      </w:divBdr>
    </w:div>
    <w:div w:id="1640575806">
      <w:bodyDiv w:val="1"/>
      <w:marLeft w:val="0"/>
      <w:marRight w:val="0"/>
      <w:marTop w:val="0"/>
      <w:marBottom w:val="0"/>
      <w:divBdr>
        <w:top w:val="none" w:sz="0" w:space="0" w:color="auto"/>
        <w:left w:val="none" w:sz="0" w:space="0" w:color="auto"/>
        <w:bottom w:val="none" w:sz="0" w:space="0" w:color="auto"/>
        <w:right w:val="none" w:sz="0" w:space="0" w:color="auto"/>
      </w:divBdr>
      <w:divsChild>
        <w:div w:id="1724982220">
          <w:marLeft w:val="662"/>
          <w:marRight w:val="0"/>
          <w:marTop w:val="200"/>
          <w:marBottom w:val="0"/>
          <w:divBdr>
            <w:top w:val="none" w:sz="0" w:space="0" w:color="auto"/>
            <w:left w:val="none" w:sz="0" w:space="0" w:color="auto"/>
            <w:bottom w:val="none" w:sz="0" w:space="0" w:color="auto"/>
            <w:right w:val="none" w:sz="0" w:space="0" w:color="auto"/>
          </w:divBdr>
        </w:div>
      </w:divsChild>
    </w:div>
    <w:div w:id="1648899698">
      <w:bodyDiv w:val="1"/>
      <w:marLeft w:val="0"/>
      <w:marRight w:val="0"/>
      <w:marTop w:val="0"/>
      <w:marBottom w:val="0"/>
      <w:divBdr>
        <w:top w:val="none" w:sz="0" w:space="0" w:color="auto"/>
        <w:left w:val="none" w:sz="0" w:space="0" w:color="auto"/>
        <w:bottom w:val="none" w:sz="0" w:space="0" w:color="auto"/>
        <w:right w:val="none" w:sz="0" w:space="0" w:color="auto"/>
      </w:divBdr>
    </w:div>
    <w:div w:id="1707833107">
      <w:bodyDiv w:val="1"/>
      <w:marLeft w:val="0"/>
      <w:marRight w:val="0"/>
      <w:marTop w:val="0"/>
      <w:marBottom w:val="0"/>
      <w:divBdr>
        <w:top w:val="none" w:sz="0" w:space="0" w:color="auto"/>
        <w:left w:val="none" w:sz="0" w:space="0" w:color="auto"/>
        <w:bottom w:val="none" w:sz="0" w:space="0" w:color="auto"/>
        <w:right w:val="none" w:sz="0" w:space="0" w:color="auto"/>
      </w:divBdr>
    </w:div>
    <w:div w:id="1710177570">
      <w:bodyDiv w:val="1"/>
      <w:marLeft w:val="0"/>
      <w:marRight w:val="0"/>
      <w:marTop w:val="0"/>
      <w:marBottom w:val="0"/>
      <w:divBdr>
        <w:top w:val="none" w:sz="0" w:space="0" w:color="auto"/>
        <w:left w:val="none" w:sz="0" w:space="0" w:color="auto"/>
        <w:bottom w:val="none" w:sz="0" w:space="0" w:color="auto"/>
        <w:right w:val="none" w:sz="0" w:space="0" w:color="auto"/>
      </w:divBdr>
    </w:div>
    <w:div w:id="1720474886">
      <w:bodyDiv w:val="1"/>
      <w:marLeft w:val="0"/>
      <w:marRight w:val="0"/>
      <w:marTop w:val="0"/>
      <w:marBottom w:val="0"/>
      <w:divBdr>
        <w:top w:val="none" w:sz="0" w:space="0" w:color="auto"/>
        <w:left w:val="none" w:sz="0" w:space="0" w:color="auto"/>
        <w:bottom w:val="none" w:sz="0" w:space="0" w:color="auto"/>
        <w:right w:val="none" w:sz="0" w:space="0" w:color="auto"/>
      </w:divBdr>
      <w:divsChild>
        <w:div w:id="563101629">
          <w:marLeft w:val="720"/>
          <w:marRight w:val="0"/>
          <w:marTop w:val="200"/>
          <w:marBottom w:val="0"/>
          <w:divBdr>
            <w:top w:val="none" w:sz="0" w:space="0" w:color="auto"/>
            <w:left w:val="none" w:sz="0" w:space="0" w:color="auto"/>
            <w:bottom w:val="none" w:sz="0" w:space="0" w:color="auto"/>
            <w:right w:val="none" w:sz="0" w:space="0" w:color="auto"/>
          </w:divBdr>
        </w:div>
        <w:div w:id="1338269749">
          <w:marLeft w:val="720"/>
          <w:marRight w:val="0"/>
          <w:marTop w:val="200"/>
          <w:marBottom w:val="0"/>
          <w:divBdr>
            <w:top w:val="none" w:sz="0" w:space="0" w:color="auto"/>
            <w:left w:val="none" w:sz="0" w:space="0" w:color="auto"/>
            <w:bottom w:val="none" w:sz="0" w:space="0" w:color="auto"/>
            <w:right w:val="none" w:sz="0" w:space="0" w:color="auto"/>
          </w:divBdr>
        </w:div>
      </w:divsChild>
    </w:div>
    <w:div w:id="1735855346">
      <w:bodyDiv w:val="1"/>
      <w:marLeft w:val="0"/>
      <w:marRight w:val="0"/>
      <w:marTop w:val="0"/>
      <w:marBottom w:val="0"/>
      <w:divBdr>
        <w:top w:val="none" w:sz="0" w:space="0" w:color="auto"/>
        <w:left w:val="none" w:sz="0" w:space="0" w:color="auto"/>
        <w:bottom w:val="none" w:sz="0" w:space="0" w:color="auto"/>
        <w:right w:val="none" w:sz="0" w:space="0" w:color="auto"/>
      </w:divBdr>
    </w:div>
    <w:div w:id="1735856624">
      <w:bodyDiv w:val="1"/>
      <w:marLeft w:val="0"/>
      <w:marRight w:val="0"/>
      <w:marTop w:val="0"/>
      <w:marBottom w:val="0"/>
      <w:divBdr>
        <w:top w:val="none" w:sz="0" w:space="0" w:color="auto"/>
        <w:left w:val="none" w:sz="0" w:space="0" w:color="auto"/>
        <w:bottom w:val="none" w:sz="0" w:space="0" w:color="auto"/>
        <w:right w:val="none" w:sz="0" w:space="0" w:color="auto"/>
      </w:divBdr>
    </w:div>
    <w:div w:id="1743410110">
      <w:bodyDiv w:val="1"/>
      <w:marLeft w:val="0"/>
      <w:marRight w:val="0"/>
      <w:marTop w:val="0"/>
      <w:marBottom w:val="0"/>
      <w:divBdr>
        <w:top w:val="none" w:sz="0" w:space="0" w:color="auto"/>
        <w:left w:val="none" w:sz="0" w:space="0" w:color="auto"/>
        <w:bottom w:val="none" w:sz="0" w:space="0" w:color="auto"/>
        <w:right w:val="none" w:sz="0" w:space="0" w:color="auto"/>
      </w:divBdr>
    </w:div>
    <w:div w:id="1750808412">
      <w:bodyDiv w:val="1"/>
      <w:marLeft w:val="0"/>
      <w:marRight w:val="0"/>
      <w:marTop w:val="0"/>
      <w:marBottom w:val="0"/>
      <w:divBdr>
        <w:top w:val="none" w:sz="0" w:space="0" w:color="auto"/>
        <w:left w:val="none" w:sz="0" w:space="0" w:color="auto"/>
        <w:bottom w:val="none" w:sz="0" w:space="0" w:color="auto"/>
        <w:right w:val="none" w:sz="0" w:space="0" w:color="auto"/>
      </w:divBdr>
    </w:div>
    <w:div w:id="1775637502">
      <w:bodyDiv w:val="1"/>
      <w:marLeft w:val="0"/>
      <w:marRight w:val="0"/>
      <w:marTop w:val="0"/>
      <w:marBottom w:val="0"/>
      <w:divBdr>
        <w:top w:val="none" w:sz="0" w:space="0" w:color="auto"/>
        <w:left w:val="none" w:sz="0" w:space="0" w:color="auto"/>
        <w:bottom w:val="none" w:sz="0" w:space="0" w:color="auto"/>
        <w:right w:val="none" w:sz="0" w:space="0" w:color="auto"/>
      </w:divBdr>
    </w:div>
    <w:div w:id="1790975180">
      <w:bodyDiv w:val="1"/>
      <w:marLeft w:val="0"/>
      <w:marRight w:val="0"/>
      <w:marTop w:val="0"/>
      <w:marBottom w:val="0"/>
      <w:divBdr>
        <w:top w:val="none" w:sz="0" w:space="0" w:color="auto"/>
        <w:left w:val="none" w:sz="0" w:space="0" w:color="auto"/>
        <w:bottom w:val="none" w:sz="0" w:space="0" w:color="auto"/>
        <w:right w:val="none" w:sz="0" w:space="0" w:color="auto"/>
      </w:divBdr>
    </w:div>
    <w:div w:id="1813522504">
      <w:bodyDiv w:val="1"/>
      <w:marLeft w:val="0"/>
      <w:marRight w:val="0"/>
      <w:marTop w:val="0"/>
      <w:marBottom w:val="0"/>
      <w:divBdr>
        <w:top w:val="none" w:sz="0" w:space="0" w:color="auto"/>
        <w:left w:val="none" w:sz="0" w:space="0" w:color="auto"/>
        <w:bottom w:val="none" w:sz="0" w:space="0" w:color="auto"/>
        <w:right w:val="none" w:sz="0" w:space="0" w:color="auto"/>
      </w:divBdr>
    </w:div>
    <w:div w:id="1859000469">
      <w:bodyDiv w:val="1"/>
      <w:marLeft w:val="0"/>
      <w:marRight w:val="0"/>
      <w:marTop w:val="0"/>
      <w:marBottom w:val="0"/>
      <w:divBdr>
        <w:top w:val="none" w:sz="0" w:space="0" w:color="auto"/>
        <w:left w:val="none" w:sz="0" w:space="0" w:color="auto"/>
        <w:bottom w:val="none" w:sz="0" w:space="0" w:color="auto"/>
        <w:right w:val="none" w:sz="0" w:space="0" w:color="auto"/>
      </w:divBdr>
      <w:divsChild>
        <w:div w:id="1646818405">
          <w:marLeft w:val="720"/>
          <w:marRight w:val="0"/>
          <w:marTop w:val="200"/>
          <w:marBottom w:val="0"/>
          <w:divBdr>
            <w:top w:val="none" w:sz="0" w:space="0" w:color="auto"/>
            <w:left w:val="none" w:sz="0" w:space="0" w:color="auto"/>
            <w:bottom w:val="none" w:sz="0" w:space="0" w:color="auto"/>
            <w:right w:val="none" w:sz="0" w:space="0" w:color="auto"/>
          </w:divBdr>
        </w:div>
      </w:divsChild>
    </w:div>
    <w:div w:id="1883517252">
      <w:bodyDiv w:val="1"/>
      <w:marLeft w:val="0"/>
      <w:marRight w:val="0"/>
      <w:marTop w:val="0"/>
      <w:marBottom w:val="0"/>
      <w:divBdr>
        <w:top w:val="none" w:sz="0" w:space="0" w:color="auto"/>
        <w:left w:val="none" w:sz="0" w:space="0" w:color="auto"/>
        <w:bottom w:val="none" w:sz="0" w:space="0" w:color="auto"/>
        <w:right w:val="none" w:sz="0" w:space="0" w:color="auto"/>
      </w:divBdr>
    </w:div>
    <w:div w:id="1893882269">
      <w:bodyDiv w:val="1"/>
      <w:marLeft w:val="0"/>
      <w:marRight w:val="0"/>
      <w:marTop w:val="0"/>
      <w:marBottom w:val="0"/>
      <w:divBdr>
        <w:top w:val="none" w:sz="0" w:space="0" w:color="auto"/>
        <w:left w:val="none" w:sz="0" w:space="0" w:color="auto"/>
        <w:bottom w:val="none" w:sz="0" w:space="0" w:color="auto"/>
        <w:right w:val="none" w:sz="0" w:space="0" w:color="auto"/>
      </w:divBdr>
    </w:div>
    <w:div w:id="1903520331">
      <w:bodyDiv w:val="1"/>
      <w:marLeft w:val="0"/>
      <w:marRight w:val="0"/>
      <w:marTop w:val="0"/>
      <w:marBottom w:val="0"/>
      <w:divBdr>
        <w:top w:val="none" w:sz="0" w:space="0" w:color="auto"/>
        <w:left w:val="none" w:sz="0" w:space="0" w:color="auto"/>
        <w:bottom w:val="none" w:sz="0" w:space="0" w:color="auto"/>
        <w:right w:val="none" w:sz="0" w:space="0" w:color="auto"/>
      </w:divBdr>
    </w:div>
    <w:div w:id="1909027511">
      <w:bodyDiv w:val="1"/>
      <w:marLeft w:val="0"/>
      <w:marRight w:val="0"/>
      <w:marTop w:val="0"/>
      <w:marBottom w:val="0"/>
      <w:divBdr>
        <w:top w:val="none" w:sz="0" w:space="0" w:color="auto"/>
        <w:left w:val="none" w:sz="0" w:space="0" w:color="auto"/>
        <w:bottom w:val="none" w:sz="0" w:space="0" w:color="auto"/>
        <w:right w:val="none" w:sz="0" w:space="0" w:color="auto"/>
      </w:divBdr>
    </w:div>
    <w:div w:id="1941329507">
      <w:bodyDiv w:val="1"/>
      <w:marLeft w:val="0"/>
      <w:marRight w:val="0"/>
      <w:marTop w:val="0"/>
      <w:marBottom w:val="0"/>
      <w:divBdr>
        <w:top w:val="none" w:sz="0" w:space="0" w:color="auto"/>
        <w:left w:val="none" w:sz="0" w:space="0" w:color="auto"/>
        <w:bottom w:val="none" w:sz="0" w:space="0" w:color="auto"/>
        <w:right w:val="none" w:sz="0" w:space="0" w:color="auto"/>
      </w:divBdr>
    </w:div>
    <w:div w:id="1979723527">
      <w:bodyDiv w:val="1"/>
      <w:marLeft w:val="0"/>
      <w:marRight w:val="0"/>
      <w:marTop w:val="0"/>
      <w:marBottom w:val="0"/>
      <w:divBdr>
        <w:top w:val="none" w:sz="0" w:space="0" w:color="auto"/>
        <w:left w:val="none" w:sz="0" w:space="0" w:color="auto"/>
        <w:bottom w:val="none" w:sz="0" w:space="0" w:color="auto"/>
        <w:right w:val="none" w:sz="0" w:space="0" w:color="auto"/>
      </w:divBdr>
    </w:div>
    <w:div w:id="2013600541">
      <w:bodyDiv w:val="1"/>
      <w:marLeft w:val="0"/>
      <w:marRight w:val="0"/>
      <w:marTop w:val="0"/>
      <w:marBottom w:val="0"/>
      <w:divBdr>
        <w:top w:val="none" w:sz="0" w:space="0" w:color="auto"/>
        <w:left w:val="none" w:sz="0" w:space="0" w:color="auto"/>
        <w:bottom w:val="none" w:sz="0" w:space="0" w:color="auto"/>
        <w:right w:val="none" w:sz="0" w:space="0" w:color="auto"/>
      </w:divBdr>
    </w:div>
    <w:div w:id="2020883653">
      <w:bodyDiv w:val="1"/>
      <w:marLeft w:val="0"/>
      <w:marRight w:val="0"/>
      <w:marTop w:val="0"/>
      <w:marBottom w:val="0"/>
      <w:divBdr>
        <w:top w:val="none" w:sz="0" w:space="0" w:color="auto"/>
        <w:left w:val="none" w:sz="0" w:space="0" w:color="auto"/>
        <w:bottom w:val="none" w:sz="0" w:space="0" w:color="auto"/>
        <w:right w:val="none" w:sz="0" w:space="0" w:color="auto"/>
      </w:divBdr>
    </w:div>
    <w:div w:id="2029745332">
      <w:bodyDiv w:val="1"/>
      <w:marLeft w:val="0"/>
      <w:marRight w:val="0"/>
      <w:marTop w:val="0"/>
      <w:marBottom w:val="0"/>
      <w:divBdr>
        <w:top w:val="none" w:sz="0" w:space="0" w:color="auto"/>
        <w:left w:val="none" w:sz="0" w:space="0" w:color="auto"/>
        <w:bottom w:val="none" w:sz="0" w:space="0" w:color="auto"/>
        <w:right w:val="none" w:sz="0" w:space="0" w:color="auto"/>
      </w:divBdr>
    </w:div>
    <w:div w:id="2039238765">
      <w:bodyDiv w:val="1"/>
      <w:marLeft w:val="0"/>
      <w:marRight w:val="0"/>
      <w:marTop w:val="0"/>
      <w:marBottom w:val="0"/>
      <w:divBdr>
        <w:top w:val="none" w:sz="0" w:space="0" w:color="auto"/>
        <w:left w:val="none" w:sz="0" w:space="0" w:color="auto"/>
        <w:bottom w:val="none" w:sz="0" w:space="0" w:color="auto"/>
        <w:right w:val="none" w:sz="0" w:space="0" w:color="auto"/>
      </w:divBdr>
    </w:div>
    <w:div w:id="2046714405">
      <w:bodyDiv w:val="1"/>
      <w:marLeft w:val="0"/>
      <w:marRight w:val="0"/>
      <w:marTop w:val="0"/>
      <w:marBottom w:val="0"/>
      <w:divBdr>
        <w:top w:val="none" w:sz="0" w:space="0" w:color="auto"/>
        <w:left w:val="none" w:sz="0" w:space="0" w:color="auto"/>
        <w:bottom w:val="none" w:sz="0" w:space="0" w:color="auto"/>
        <w:right w:val="none" w:sz="0" w:space="0" w:color="auto"/>
      </w:divBdr>
      <w:divsChild>
        <w:div w:id="452601444">
          <w:marLeft w:val="360"/>
          <w:marRight w:val="0"/>
          <w:marTop w:val="0"/>
          <w:marBottom w:val="0"/>
          <w:divBdr>
            <w:top w:val="none" w:sz="0" w:space="0" w:color="auto"/>
            <w:left w:val="none" w:sz="0" w:space="0" w:color="auto"/>
            <w:bottom w:val="none" w:sz="0" w:space="0" w:color="auto"/>
            <w:right w:val="none" w:sz="0" w:space="0" w:color="auto"/>
          </w:divBdr>
        </w:div>
        <w:div w:id="227884834">
          <w:marLeft w:val="360"/>
          <w:marRight w:val="0"/>
          <w:marTop w:val="200"/>
          <w:marBottom w:val="0"/>
          <w:divBdr>
            <w:top w:val="none" w:sz="0" w:space="0" w:color="auto"/>
            <w:left w:val="none" w:sz="0" w:space="0" w:color="auto"/>
            <w:bottom w:val="none" w:sz="0" w:space="0" w:color="auto"/>
            <w:right w:val="none" w:sz="0" w:space="0" w:color="auto"/>
          </w:divBdr>
        </w:div>
        <w:div w:id="1819152056">
          <w:marLeft w:val="360"/>
          <w:marRight w:val="0"/>
          <w:marTop w:val="200"/>
          <w:marBottom w:val="0"/>
          <w:divBdr>
            <w:top w:val="none" w:sz="0" w:space="0" w:color="auto"/>
            <w:left w:val="none" w:sz="0" w:space="0" w:color="auto"/>
            <w:bottom w:val="none" w:sz="0" w:space="0" w:color="auto"/>
            <w:right w:val="none" w:sz="0" w:space="0" w:color="auto"/>
          </w:divBdr>
        </w:div>
        <w:div w:id="2012826732">
          <w:marLeft w:val="360"/>
          <w:marRight w:val="0"/>
          <w:marTop w:val="200"/>
          <w:marBottom w:val="0"/>
          <w:divBdr>
            <w:top w:val="none" w:sz="0" w:space="0" w:color="auto"/>
            <w:left w:val="none" w:sz="0" w:space="0" w:color="auto"/>
            <w:bottom w:val="none" w:sz="0" w:space="0" w:color="auto"/>
            <w:right w:val="none" w:sz="0" w:space="0" w:color="auto"/>
          </w:divBdr>
        </w:div>
      </w:divsChild>
    </w:div>
    <w:div w:id="2066442575">
      <w:bodyDiv w:val="1"/>
      <w:marLeft w:val="0"/>
      <w:marRight w:val="0"/>
      <w:marTop w:val="0"/>
      <w:marBottom w:val="0"/>
      <w:divBdr>
        <w:top w:val="none" w:sz="0" w:space="0" w:color="auto"/>
        <w:left w:val="none" w:sz="0" w:space="0" w:color="auto"/>
        <w:bottom w:val="none" w:sz="0" w:space="0" w:color="auto"/>
        <w:right w:val="none" w:sz="0" w:space="0" w:color="auto"/>
      </w:divBdr>
      <w:divsChild>
        <w:div w:id="720205582">
          <w:marLeft w:val="360"/>
          <w:marRight w:val="0"/>
          <w:marTop w:val="0"/>
          <w:marBottom w:val="0"/>
          <w:divBdr>
            <w:top w:val="none" w:sz="0" w:space="0" w:color="auto"/>
            <w:left w:val="none" w:sz="0" w:space="0" w:color="auto"/>
            <w:bottom w:val="none" w:sz="0" w:space="0" w:color="auto"/>
            <w:right w:val="none" w:sz="0" w:space="0" w:color="auto"/>
          </w:divBdr>
        </w:div>
      </w:divsChild>
    </w:div>
    <w:div w:id="2081441940">
      <w:bodyDiv w:val="1"/>
      <w:marLeft w:val="0"/>
      <w:marRight w:val="0"/>
      <w:marTop w:val="0"/>
      <w:marBottom w:val="0"/>
      <w:divBdr>
        <w:top w:val="none" w:sz="0" w:space="0" w:color="auto"/>
        <w:left w:val="none" w:sz="0" w:space="0" w:color="auto"/>
        <w:bottom w:val="none" w:sz="0" w:space="0" w:color="auto"/>
        <w:right w:val="none" w:sz="0" w:space="0" w:color="auto"/>
      </w:divBdr>
    </w:div>
    <w:div w:id="2095394703">
      <w:bodyDiv w:val="1"/>
      <w:marLeft w:val="0"/>
      <w:marRight w:val="0"/>
      <w:marTop w:val="0"/>
      <w:marBottom w:val="0"/>
      <w:divBdr>
        <w:top w:val="none" w:sz="0" w:space="0" w:color="auto"/>
        <w:left w:val="none" w:sz="0" w:space="0" w:color="auto"/>
        <w:bottom w:val="none" w:sz="0" w:space="0" w:color="auto"/>
        <w:right w:val="none" w:sz="0" w:space="0" w:color="auto"/>
      </w:divBdr>
    </w:div>
    <w:div w:id="2132742944">
      <w:bodyDiv w:val="1"/>
      <w:marLeft w:val="0"/>
      <w:marRight w:val="0"/>
      <w:marTop w:val="0"/>
      <w:marBottom w:val="0"/>
      <w:divBdr>
        <w:top w:val="none" w:sz="0" w:space="0" w:color="auto"/>
        <w:left w:val="none" w:sz="0" w:space="0" w:color="auto"/>
        <w:bottom w:val="none" w:sz="0" w:space="0" w:color="auto"/>
        <w:right w:val="none" w:sz="0" w:space="0" w:color="auto"/>
      </w:divBdr>
    </w:div>
    <w:div w:id="2135563937">
      <w:bodyDiv w:val="1"/>
      <w:marLeft w:val="0"/>
      <w:marRight w:val="0"/>
      <w:marTop w:val="0"/>
      <w:marBottom w:val="0"/>
      <w:divBdr>
        <w:top w:val="none" w:sz="0" w:space="0" w:color="auto"/>
        <w:left w:val="none" w:sz="0" w:space="0" w:color="auto"/>
        <w:bottom w:val="none" w:sz="0" w:space="0" w:color="auto"/>
        <w:right w:val="none" w:sz="0" w:space="0" w:color="auto"/>
      </w:divBdr>
      <w:divsChild>
        <w:div w:id="1798721055">
          <w:marLeft w:val="720"/>
          <w:marRight w:val="0"/>
          <w:marTop w:val="0"/>
          <w:marBottom w:val="0"/>
          <w:divBdr>
            <w:top w:val="none" w:sz="0" w:space="0" w:color="auto"/>
            <w:left w:val="none" w:sz="0" w:space="0" w:color="auto"/>
            <w:bottom w:val="none" w:sz="0" w:space="0" w:color="auto"/>
            <w:right w:val="none" w:sz="0" w:space="0" w:color="auto"/>
          </w:divBdr>
        </w:div>
        <w:div w:id="475338372">
          <w:marLeft w:val="720"/>
          <w:marRight w:val="0"/>
          <w:marTop w:val="0"/>
          <w:marBottom w:val="0"/>
          <w:divBdr>
            <w:top w:val="none" w:sz="0" w:space="0" w:color="auto"/>
            <w:left w:val="none" w:sz="0" w:space="0" w:color="auto"/>
            <w:bottom w:val="none" w:sz="0" w:space="0" w:color="auto"/>
            <w:right w:val="none" w:sz="0" w:space="0" w:color="auto"/>
          </w:divBdr>
        </w:div>
        <w:div w:id="154105983">
          <w:marLeft w:val="720"/>
          <w:marRight w:val="0"/>
          <w:marTop w:val="0"/>
          <w:marBottom w:val="0"/>
          <w:divBdr>
            <w:top w:val="none" w:sz="0" w:space="0" w:color="auto"/>
            <w:left w:val="none" w:sz="0" w:space="0" w:color="auto"/>
            <w:bottom w:val="none" w:sz="0" w:space="0" w:color="auto"/>
            <w:right w:val="none" w:sz="0" w:space="0" w:color="auto"/>
          </w:divBdr>
        </w:div>
        <w:div w:id="99970141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93554-E6BF-4DD0-ABA7-394343C84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31</Pages>
  <Words>4705</Words>
  <Characters>26825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 Jangam</dc:creator>
  <cp:keywords/>
  <dc:description/>
  <cp:lastModifiedBy>Windows User</cp:lastModifiedBy>
  <cp:revision>23</cp:revision>
  <dcterms:created xsi:type="dcterms:W3CDTF">2022-12-15T15:25:00Z</dcterms:created>
  <dcterms:modified xsi:type="dcterms:W3CDTF">2023-04-30T06:24:00Z</dcterms:modified>
</cp:coreProperties>
</file>