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### Install lua 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lua5.1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liblua5.1-dev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######## Lua JIT 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wget http://luajit.org/download/LuaJIT-2.0.4.tar.gz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 -xvf LuaJIT-2.0.4.tar.gz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LuaJIT-2.0.4/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##### Installing the Luaffi 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git clone https://github.com/jmckaskill/luaffi/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vim Makefile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lua5.1 instead of lua in the below line, basically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: LUA_CFLAGS=`$(PKG_CONFIG) --cflags lua5.2 2&gt;/dev/null || $(PKG_CONFIG) --cflags lua5.1`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: LUA_CFLAGS=`$(PKG_CONFIG) --cflags lua5.2 2&gt;/dev/null || $(PKG_CONFIG) --cflags lua5.1`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copied ffi.so  in the directlry where the lua code was there for assignemtn1 and it worked without change..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#### Install LuaRocks 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wget https://luarocks.org/releases/luarocks-2.4.1.tar.gz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tar zxpf luarocks-2.4.1.tar.gz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cd luarocks-2.4.1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./configure; sudo make bootstrap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sudo luarocks install luasocket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lua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#### install dynfunc 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wget http://www.dyncall.org/r0.9/dyncall-0.9-debian-4.1.1-21-ppc.tar.gz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http://www.dyncall.org/r0.9/dyncall-0.9-debian-4.1.1-21-ppc.tar.gz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http://www.dyncall.org/r0.9/dyncall-0.9.tar.gz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 -xvf dyncall-0.9.tar.gz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dyncall-0.9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./configure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mercurial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hg clone  http://hg.dyncall.org/pub/dyncall/bindings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bindings/lua/luadc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c99 -shared -o luadc.so -fPIC -I/usr/include/lua5.1 -I/home/pranav/q/installation/dyncall-0.9-release/include luadc.c /usr/local/lib/libdyncall_s.a /usr/local/lib/libdynload_s.a /usr/local/lib/libdyncallback_s.a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uadc.c:165:12: error: ‘DC_CALL_C_ARM’ undeclared here (not in a function)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"C_ARM", DC_CALL_C_ARM,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^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the offending line in luadc.c and run above command again. It will create luadc.so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