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7CF" w:rsidRPr="00822272" w:rsidRDefault="004D4C20" w:rsidP="000F0F35">
      <w:pPr>
        <w:rPr>
          <w:b/>
          <w:u w:val="single"/>
        </w:rPr>
      </w:pPr>
      <w:bookmarkStart w:id="0" w:name="_GoBack"/>
      <w:bookmarkEnd w:id="0"/>
      <w:proofErr w:type="spellStart"/>
      <w:r w:rsidRPr="00822272">
        <w:rPr>
          <w:b/>
          <w:u w:val="single"/>
        </w:rPr>
        <w:t>Qualitics</w:t>
      </w:r>
      <w:proofErr w:type="spellEnd"/>
      <w:r w:rsidRPr="00822272">
        <w:rPr>
          <w:b/>
          <w:u w:val="single"/>
        </w:rPr>
        <w:t xml:space="preserve"> Evaluation Assignment</w:t>
      </w:r>
      <w:r w:rsidR="00822272">
        <w:rPr>
          <w:b/>
          <w:u w:val="single"/>
        </w:rPr>
        <w:t xml:space="preserve"> – Front End</w:t>
      </w:r>
    </w:p>
    <w:p w:rsidR="004D4C20" w:rsidRDefault="004D4C20" w:rsidP="000F0F35"/>
    <w:p w:rsidR="004D4C20" w:rsidRDefault="00822272" w:rsidP="000F0F35">
      <w:r>
        <w:t xml:space="preserve">Write an </w:t>
      </w:r>
      <w:r w:rsidR="008642D6">
        <w:t>API</w:t>
      </w:r>
      <w:r>
        <w:t xml:space="preserve"> that </w:t>
      </w:r>
      <w:r w:rsidR="008642D6">
        <w:t>is</w:t>
      </w:r>
      <w:r>
        <w:t xml:space="preserve"> globally accessible and a secure </w:t>
      </w:r>
      <w:r w:rsidR="008642D6">
        <w:t>API</w:t>
      </w:r>
      <w:r>
        <w:t xml:space="preserve"> that can only be accessed after authenticati</w:t>
      </w:r>
      <w:r w:rsidR="000C706F">
        <w:t xml:space="preserve">on. </w:t>
      </w:r>
      <w:r w:rsidR="008642D6">
        <w:t xml:space="preserve">User should be able to use a token obtained from an authentication service like </w:t>
      </w:r>
      <w:proofErr w:type="spellStart"/>
      <w:r w:rsidR="008642D6">
        <w:t>Cognito</w:t>
      </w:r>
      <w:proofErr w:type="spellEnd"/>
      <w:r w:rsidR="009226C9">
        <w:t>, see information below</w:t>
      </w:r>
      <w:r w:rsidR="008642D6">
        <w:t>.</w:t>
      </w:r>
    </w:p>
    <w:p w:rsidR="000C706F" w:rsidRDefault="000C706F" w:rsidP="000F0F35"/>
    <w:p w:rsidR="000C706F" w:rsidRDefault="000C706F" w:rsidP="000F0F35">
      <w:r>
        <w:rPr>
          <w:noProof/>
          <w:lang w:val="en-IN" w:eastAsia="en-IN"/>
        </w:rPr>
        <w:drawing>
          <wp:inline distT="0" distB="0" distL="0" distR="0">
            <wp:extent cx="4233333" cy="2116667"/>
            <wp:effectExtent l="0" t="0" r="0" b="171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22272" w:rsidRDefault="00822272" w:rsidP="000F0F35"/>
    <w:p w:rsidR="00822272" w:rsidRPr="00822272" w:rsidRDefault="00822272" w:rsidP="000F0F35">
      <w:pPr>
        <w:rPr>
          <w:b/>
          <w:u w:val="single"/>
        </w:rPr>
      </w:pPr>
      <w:r w:rsidRPr="00822272">
        <w:rPr>
          <w:b/>
          <w:u w:val="single"/>
        </w:rPr>
        <w:t>Requirements:</w:t>
      </w:r>
    </w:p>
    <w:p w:rsidR="000C706F" w:rsidRDefault="000C706F" w:rsidP="00822272">
      <w:pPr>
        <w:pStyle w:val="ListParagraph"/>
        <w:numPr>
          <w:ilvl w:val="0"/>
          <w:numId w:val="1"/>
        </w:numPr>
      </w:pPr>
      <w:r>
        <w:t xml:space="preserve">The </w:t>
      </w:r>
      <w:r w:rsidR="009226C9">
        <w:t>API</w:t>
      </w:r>
      <w:r>
        <w:t xml:space="preserve"> don’t have to </w:t>
      </w:r>
      <w:r w:rsidR="009226C9">
        <w:t xml:space="preserve">do anything with a database, just simply </w:t>
      </w:r>
      <w:proofErr w:type="spellStart"/>
      <w:r w:rsidR="009226C9">
        <w:t>repond</w:t>
      </w:r>
      <w:proofErr w:type="spellEnd"/>
      <w:r w:rsidR="009226C9">
        <w:t xml:space="preserve"> back with a JSON string saying “you have access”, “Access is denied, please login first” and “you have been granted access to see this page”</w:t>
      </w:r>
    </w:p>
    <w:p w:rsidR="000C706F" w:rsidRDefault="009226C9" w:rsidP="009226C9">
      <w:pPr>
        <w:pStyle w:val="ListParagraph"/>
        <w:numPr>
          <w:ilvl w:val="0"/>
          <w:numId w:val="1"/>
        </w:numPr>
      </w:pPr>
      <w:r>
        <w:t>Use Flask to build the API</w:t>
      </w:r>
    </w:p>
    <w:p w:rsidR="00D51E26" w:rsidRDefault="00D51E26" w:rsidP="00D51E26">
      <w:pPr>
        <w:pStyle w:val="ListParagraph"/>
        <w:numPr>
          <w:ilvl w:val="0"/>
          <w:numId w:val="1"/>
        </w:numPr>
      </w:pPr>
      <w:r>
        <w:t xml:space="preserve">Must use Amazon’s </w:t>
      </w:r>
      <w:proofErr w:type="spellStart"/>
      <w:r>
        <w:t>Cognito</w:t>
      </w:r>
      <w:proofErr w:type="spellEnd"/>
      <w:r>
        <w:t xml:space="preserve"> User Pools for </w:t>
      </w:r>
      <w:r w:rsidR="009226C9">
        <w:t>authentication</w:t>
      </w:r>
    </w:p>
    <w:p w:rsidR="00D51E26" w:rsidRDefault="00D51E26" w:rsidP="00D51E26">
      <w:pPr>
        <w:pStyle w:val="ListParagraph"/>
        <w:numPr>
          <w:ilvl w:val="1"/>
          <w:numId w:val="1"/>
        </w:numPr>
      </w:pPr>
      <w:proofErr w:type="spellStart"/>
      <w:r w:rsidRPr="00D51E26">
        <w:t>UserPoolId</w:t>
      </w:r>
      <w:proofErr w:type="spellEnd"/>
      <w:r w:rsidRPr="00D51E26">
        <w:t xml:space="preserve"> </w:t>
      </w:r>
      <w:r>
        <w:t>=us-east-1_EwhpEh6RR</w:t>
      </w:r>
    </w:p>
    <w:p w:rsidR="00D51E26" w:rsidRDefault="00D51E26" w:rsidP="00D51E26">
      <w:pPr>
        <w:pStyle w:val="ListParagraph"/>
        <w:numPr>
          <w:ilvl w:val="1"/>
          <w:numId w:val="1"/>
        </w:numPr>
      </w:pPr>
      <w:proofErr w:type="spellStart"/>
      <w:r w:rsidRPr="00D51E26">
        <w:t>ClientId</w:t>
      </w:r>
      <w:proofErr w:type="spellEnd"/>
      <w:r w:rsidRPr="00D51E26">
        <w:t xml:space="preserve"> </w:t>
      </w:r>
      <w:r>
        <w:t>= 1t7p8ejt0djo8mdf146bqloaj2</w:t>
      </w:r>
    </w:p>
    <w:p w:rsidR="000C706F" w:rsidRDefault="000C706F" w:rsidP="00D51E26">
      <w:pPr>
        <w:pStyle w:val="ListParagraph"/>
        <w:numPr>
          <w:ilvl w:val="1"/>
          <w:numId w:val="1"/>
        </w:numPr>
      </w:pPr>
      <w:r>
        <w:t>An account has been created there for your testing needs:</w:t>
      </w:r>
    </w:p>
    <w:p w:rsidR="000C706F" w:rsidRDefault="000C706F" w:rsidP="000C706F">
      <w:pPr>
        <w:pStyle w:val="ListParagraph"/>
        <w:numPr>
          <w:ilvl w:val="2"/>
          <w:numId w:val="1"/>
        </w:numPr>
      </w:pPr>
      <w:r>
        <w:t>Login: tester2</w:t>
      </w:r>
    </w:p>
    <w:p w:rsidR="000C706F" w:rsidRDefault="000C706F" w:rsidP="000C706F">
      <w:pPr>
        <w:pStyle w:val="ListParagraph"/>
        <w:numPr>
          <w:ilvl w:val="2"/>
          <w:numId w:val="1"/>
        </w:numPr>
      </w:pPr>
      <w:r>
        <w:t>Password: Qualitics123!</w:t>
      </w:r>
    </w:p>
    <w:p w:rsidR="00D51E26" w:rsidRDefault="00D51E26" w:rsidP="00D51E26">
      <w:pPr>
        <w:pStyle w:val="ListParagraph"/>
        <w:numPr>
          <w:ilvl w:val="1"/>
          <w:numId w:val="1"/>
        </w:numPr>
      </w:pPr>
      <w:r>
        <w:t xml:space="preserve">Access URL below is just for </w:t>
      </w:r>
      <w:r w:rsidR="000C706F">
        <w:t>convenience</w:t>
      </w:r>
      <w:r>
        <w:t xml:space="preserve">: </w:t>
      </w:r>
      <w:hyperlink r:id="rId10" w:history="1">
        <w:r w:rsidRPr="002D1BD4">
          <w:rPr>
            <w:rStyle w:val="Hyperlink"/>
          </w:rPr>
          <w:t>https://cst.auth.us-east-1.amazoncognito.com/login?redirect_uri=https://www.google.com&amp;response_type=code&amp;client_id=2to87p666bs1j7entkfrbs1io9</w:t>
        </w:r>
      </w:hyperlink>
    </w:p>
    <w:p w:rsidR="000C706F" w:rsidRDefault="000C706F" w:rsidP="00D51E26">
      <w:pPr>
        <w:pStyle w:val="ListParagraph"/>
        <w:numPr>
          <w:ilvl w:val="1"/>
          <w:numId w:val="1"/>
        </w:numPr>
      </w:pPr>
      <w:r>
        <w:t xml:space="preserve">Please use Amazon’s documentation and SDKs to make the call to </w:t>
      </w:r>
      <w:proofErr w:type="spellStart"/>
      <w:r>
        <w:t>Cognito</w:t>
      </w:r>
      <w:proofErr w:type="spellEnd"/>
      <w:r>
        <w:t xml:space="preserve"> and then use the tokens to authenticate grant access to the secure page in your app</w:t>
      </w:r>
    </w:p>
    <w:p w:rsidR="00D51E26" w:rsidRDefault="00E63F68" w:rsidP="00D51E26">
      <w:pPr>
        <w:pStyle w:val="ListParagraph"/>
        <w:numPr>
          <w:ilvl w:val="0"/>
          <w:numId w:val="1"/>
        </w:numPr>
      </w:pPr>
      <w:r>
        <w:t>Zip your files and email them back. Must include:</w:t>
      </w:r>
    </w:p>
    <w:p w:rsidR="00E63F68" w:rsidRDefault="00E63F68" w:rsidP="00E63F68">
      <w:pPr>
        <w:pStyle w:val="ListParagraph"/>
        <w:numPr>
          <w:ilvl w:val="1"/>
          <w:numId w:val="1"/>
        </w:numPr>
      </w:pPr>
      <w:r>
        <w:t>Read.me for information on how to install and run the app</w:t>
      </w:r>
    </w:p>
    <w:p w:rsidR="00E63F68" w:rsidRDefault="00E63F68" w:rsidP="00E63F68">
      <w:pPr>
        <w:pStyle w:val="ListParagraph"/>
        <w:numPr>
          <w:ilvl w:val="1"/>
          <w:numId w:val="1"/>
        </w:numPr>
      </w:pPr>
      <w:r>
        <w:t>Well commented code explaining how it works</w:t>
      </w:r>
    </w:p>
    <w:p w:rsidR="00AE2AB2" w:rsidRPr="000F0F35" w:rsidRDefault="00AE2AB2" w:rsidP="00AE2AB2">
      <w:pPr>
        <w:pStyle w:val="ListParagraph"/>
        <w:numPr>
          <w:ilvl w:val="0"/>
          <w:numId w:val="1"/>
        </w:numPr>
      </w:pPr>
      <w:r w:rsidRPr="00AE2AB2">
        <w:rPr>
          <w:i/>
        </w:rPr>
        <w:t>Bonus:</w:t>
      </w:r>
      <w:r>
        <w:t xml:space="preserve"> connect to Mongo Database (use mlab.com to create a free one there) and store data or read from it</w:t>
      </w:r>
    </w:p>
    <w:sectPr w:rsidR="00AE2AB2" w:rsidRPr="000F0F35" w:rsidSect="00EC2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787C26"/>
    <w:multiLevelType w:val="hybridMultilevel"/>
    <w:tmpl w:val="64CC5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F35"/>
    <w:rsid w:val="000C706F"/>
    <w:rsid w:val="000F0F35"/>
    <w:rsid w:val="00117EEF"/>
    <w:rsid w:val="004D4C20"/>
    <w:rsid w:val="00610ADA"/>
    <w:rsid w:val="00822272"/>
    <w:rsid w:val="008642D6"/>
    <w:rsid w:val="009226C9"/>
    <w:rsid w:val="00A05425"/>
    <w:rsid w:val="00AE2AB2"/>
    <w:rsid w:val="00D51E26"/>
    <w:rsid w:val="00E63F68"/>
    <w:rsid w:val="00EC2215"/>
    <w:rsid w:val="00F62C67"/>
    <w:rsid w:val="00F967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B4A882-9B90-4611-B478-B8C24A36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F0F35"/>
  </w:style>
  <w:style w:type="character" w:styleId="Hyperlink">
    <w:name w:val="Hyperlink"/>
    <w:basedOn w:val="DefaultParagraphFont"/>
    <w:uiPriority w:val="99"/>
    <w:unhideWhenUsed/>
    <w:rsid w:val="000F0F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227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rsid w:val="00D51E2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C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C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94546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5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2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3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98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01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05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02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88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71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hyperlink" Target="https://cst.auth.us-east-1.amazoncognito.com/login?redirect_uri=https://www.google.com&amp;response_type=code&amp;client_id=2to87p666bs1j7entkfrbs1io9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72DE27-D127-9A47-963E-88DA861207FA}" type="doc">
      <dgm:prSet loTypeId="urn:microsoft.com/office/officeart/2005/8/layout/process5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EA3A6BF-DA92-5046-A005-5CC8B773CD5D}">
      <dgm:prSet phldrT="[Text]"/>
      <dgm:spPr/>
      <dgm:t>
        <a:bodyPr/>
        <a:lstStyle/>
        <a:p>
          <a:r>
            <a:rPr lang="en-US"/>
            <a:t>Access an API - get a response</a:t>
          </a:r>
        </a:p>
      </dgm:t>
    </dgm:pt>
    <dgm:pt modelId="{59B6CC3F-84CC-C64B-ADFD-B7AF3EFE527C}" type="parTrans" cxnId="{1C8982F1-038B-E348-AD6D-4457FB149F05}">
      <dgm:prSet/>
      <dgm:spPr/>
      <dgm:t>
        <a:bodyPr/>
        <a:lstStyle/>
        <a:p>
          <a:endParaRPr lang="en-US"/>
        </a:p>
      </dgm:t>
    </dgm:pt>
    <dgm:pt modelId="{588A2EE9-C8FE-184C-9D0D-3D9ECE1B002C}" type="sibTrans" cxnId="{1C8982F1-038B-E348-AD6D-4457FB149F05}">
      <dgm:prSet/>
      <dgm:spPr/>
      <dgm:t>
        <a:bodyPr/>
        <a:lstStyle/>
        <a:p>
          <a:endParaRPr lang="en-US"/>
        </a:p>
      </dgm:t>
    </dgm:pt>
    <dgm:pt modelId="{0584F985-5DC8-B740-9BB7-68C2492E52EC}">
      <dgm:prSet phldrT="[Text]"/>
      <dgm:spPr/>
      <dgm:t>
        <a:bodyPr/>
        <a:lstStyle/>
        <a:p>
          <a:r>
            <a:rPr lang="en-US"/>
            <a:t>go to Sign in API - obtain authenticated tokens</a:t>
          </a:r>
        </a:p>
      </dgm:t>
    </dgm:pt>
    <dgm:pt modelId="{A42BA02B-96A1-1A46-A9DE-252102E841CF}" type="parTrans" cxnId="{E6D29BC6-FE7A-6649-9C3B-16485599F167}">
      <dgm:prSet/>
      <dgm:spPr/>
      <dgm:t>
        <a:bodyPr/>
        <a:lstStyle/>
        <a:p>
          <a:endParaRPr lang="en-US"/>
        </a:p>
      </dgm:t>
    </dgm:pt>
    <dgm:pt modelId="{25F9FC21-D2E4-3C4C-80F1-E71193D016FC}" type="sibTrans" cxnId="{E6D29BC6-FE7A-6649-9C3B-16485599F167}">
      <dgm:prSet/>
      <dgm:spPr/>
      <dgm:t>
        <a:bodyPr/>
        <a:lstStyle/>
        <a:p>
          <a:endParaRPr lang="en-US"/>
        </a:p>
      </dgm:t>
    </dgm:pt>
    <dgm:pt modelId="{769D60D4-CA4C-0648-8FF2-0A7BA7388EEB}">
      <dgm:prSet phldrT="[Text]"/>
      <dgm:spPr/>
      <dgm:t>
        <a:bodyPr/>
        <a:lstStyle/>
        <a:p>
          <a:r>
            <a:rPr lang="en-US"/>
            <a:t>Go to secure API - access granted</a:t>
          </a:r>
        </a:p>
      </dgm:t>
    </dgm:pt>
    <dgm:pt modelId="{7E78809D-D55A-2C49-AF08-C756396BFB15}" type="parTrans" cxnId="{6C3213C0-2B00-3B47-9F96-505ABC38C47D}">
      <dgm:prSet/>
      <dgm:spPr/>
      <dgm:t>
        <a:bodyPr/>
        <a:lstStyle/>
        <a:p>
          <a:endParaRPr lang="en-US"/>
        </a:p>
      </dgm:t>
    </dgm:pt>
    <dgm:pt modelId="{01FC55FA-EA05-E748-BC5B-90737AEDB81F}" type="sibTrans" cxnId="{6C3213C0-2B00-3B47-9F96-505ABC38C47D}">
      <dgm:prSet/>
      <dgm:spPr/>
      <dgm:t>
        <a:bodyPr/>
        <a:lstStyle/>
        <a:p>
          <a:endParaRPr lang="en-US"/>
        </a:p>
      </dgm:t>
    </dgm:pt>
    <dgm:pt modelId="{EEF444AD-EE64-1B4B-9EE8-93421688D4E0}">
      <dgm:prSet phldrT="[Text]"/>
      <dgm:spPr/>
      <dgm:t>
        <a:bodyPr/>
        <a:lstStyle/>
        <a:p>
          <a:r>
            <a:rPr lang="en-US"/>
            <a:t>Go to secure API - access denied</a:t>
          </a:r>
        </a:p>
      </dgm:t>
    </dgm:pt>
    <dgm:pt modelId="{A1568535-2BC3-2E42-B32C-A54B716AEC11}" type="parTrans" cxnId="{E1332D04-E8AB-654B-856F-BB4404FE6EED}">
      <dgm:prSet/>
      <dgm:spPr/>
      <dgm:t>
        <a:bodyPr/>
        <a:lstStyle/>
        <a:p>
          <a:endParaRPr lang="en-US"/>
        </a:p>
      </dgm:t>
    </dgm:pt>
    <dgm:pt modelId="{48F67437-C797-FB4A-8971-D02F2D86F152}" type="sibTrans" cxnId="{E1332D04-E8AB-654B-856F-BB4404FE6EED}">
      <dgm:prSet/>
      <dgm:spPr/>
      <dgm:t>
        <a:bodyPr/>
        <a:lstStyle/>
        <a:p>
          <a:endParaRPr lang="en-US"/>
        </a:p>
      </dgm:t>
    </dgm:pt>
    <dgm:pt modelId="{AF14403A-7672-214A-864E-030CE424434E}" type="pres">
      <dgm:prSet presAssocID="{3A72DE27-D127-9A47-963E-88DA861207FA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644AD7EB-228F-9E4B-82D6-3730926CCBD1}" type="pres">
      <dgm:prSet presAssocID="{9EA3A6BF-DA92-5046-A005-5CC8B773CD5D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CF1ABA4-D3F0-D14C-86EF-39A9EDDCB041}" type="pres">
      <dgm:prSet presAssocID="{588A2EE9-C8FE-184C-9D0D-3D9ECE1B002C}" presName="sibTrans" presStyleLbl="sibTrans2D1" presStyleIdx="0" presStyleCnt="3"/>
      <dgm:spPr/>
      <dgm:t>
        <a:bodyPr/>
        <a:lstStyle/>
        <a:p>
          <a:endParaRPr lang="en-IN"/>
        </a:p>
      </dgm:t>
    </dgm:pt>
    <dgm:pt modelId="{07B4944D-7CA7-7248-990A-84F1EB7016D2}" type="pres">
      <dgm:prSet presAssocID="{588A2EE9-C8FE-184C-9D0D-3D9ECE1B002C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EE916597-1C66-9748-AB75-163DF4F2583D}" type="pres">
      <dgm:prSet presAssocID="{EEF444AD-EE64-1B4B-9EE8-93421688D4E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18EDCD4-6639-004B-8A35-B7B1B314F7AB}" type="pres">
      <dgm:prSet presAssocID="{48F67437-C797-FB4A-8971-D02F2D86F152}" presName="sibTrans" presStyleLbl="sibTrans2D1" presStyleIdx="1" presStyleCnt="3"/>
      <dgm:spPr/>
      <dgm:t>
        <a:bodyPr/>
        <a:lstStyle/>
        <a:p>
          <a:endParaRPr lang="en-IN"/>
        </a:p>
      </dgm:t>
    </dgm:pt>
    <dgm:pt modelId="{A66D6EDA-8C32-A949-84E4-9DD3D62EF059}" type="pres">
      <dgm:prSet presAssocID="{48F67437-C797-FB4A-8971-D02F2D86F152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9BB8F2CB-A465-604E-BE55-A069D6B106B1}" type="pres">
      <dgm:prSet presAssocID="{0584F985-5DC8-B740-9BB7-68C2492E52EC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60CD6B3-CE7C-7D4F-B255-FD8657A44EDB}" type="pres">
      <dgm:prSet presAssocID="{25F9FC21-D2E4-3C4C-80F1-E71193D016FC}" presName="sibTrans" presStyleLbl="sibTrans2D1" presStyleIdx="2" presStyleCnt="3"/>
      <dgm:spPr/>
      <dgm:t>
        <a:bodyPr/>
        <a:lstStyle/>
        <a:p>
          <a:endParaRPr lang="en-IN"/>
        </a:p>
      </dgm:t>
    </dgm:pt>
    <dgm:pt modelId="{B9516EC3-5A13-7C4E-827D-7F8380D5E6F8}" type="pres">
      <dgm:prSet presAssocID="{25F9FC21-D2E4-3C4C-80F1-E71193D016FC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BD04F580-2673-064E-B645-FCB4DB1A937F}" type="pres">
      <dgm:prSet presAssocID="{769D60D4-CA4C-0648-8FF2-0A7BA7388EEB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8DB86321-46C1-450F-BB29-7B12630F9F85}" type="presOf" srcId="{48F67437-C797-FB4A-8971-D02F2D86F152}" destId="{418EDCD4-6639-004B-8A35-B7B1B314F7AB}" srcOrd="0" destOrd="0" presId="urn:microsoft.com/office/officeart/2005/8/layout/process5"/>
    <dgm:cxn modelId="{1C8982F1-038B-E348-AD6D-4457FB149F05}" srcId="{3A72DE27-D127-9A47-963E-88DA861207FA}" destId="{9EA3A6BF-DA92-5046-A005-5CC8B773CD5D}" srcOrd="0" destOrd="0" parTransId="{59B6CC3F-84CC-C64B-ADFD-B7AF3EFE527C}" sibTransId="{588A2EE9-C8FE-184C-9D0D-3D9ECE1B002C}"/>
    <dgm:cxn modelId="{C7668BDC-106A-40BE-820F-D96C70C832B9}" type="presOf" srcId="{769D60D4-CA4C-0648-8FF2-0A7BA7388EEB}" destId="{BD04F580-2673-064E-B645-FCB4DB1A937F}" srcOrd="0" destOrd="0" presId="urn:microsoft.com/office/officeart/2005/8/layout/process5"/>
    <dgm:cxn modelId="{E6D29BC6-FE7A-6649-9C3B-16485599F167}" srcId="{3A72DE27-D127-9A47-963E-88DA861207FA}" destId="{0584F985-5DC8-B740-9BB7-68C2492E52EC}" srcOrd="2" destOrd="0" parTransId="{A42BA02B-96A1-1A46-A9DE-252102E841CF}" sibTransId="{25F9FC21-D2E4-3C4C-80F1-E71193D016FC}"/>
    <dgm:cxn modelId="{6C3213C0-2B00-3B47-9F96-505ABC38C47D}" srcId="{3A72DE27-D127-9A47-963E-88DA861207FA}" destId="{769D60D4-CA4C-0648-8FF2-0A7BA7388EEB}" srcOrd="3" destOrd="0" parTransId="{7E78809D-D55A-2C49-AF08-C756396BFB15}" sibTransId="{01FC55FA-EA05-E748-BC5B-90737AEDB81F}"/>
    <dgm:cxn modelId="{D69624CC-CA19-4DDA-A82E-F7403A8BDEC3}" type="presOf" srcId="{0584F985-5DC8-B740-9BB7-68C2492E52EC}" destId="{9BB8F2CB-A465-604E-BE55-A069D6B106B1}" srcOrd="0" destOrd="0" presId="urn:microsoft.com/office/officeart/2005/8/layout/process5"/>
    <dgm:cxn modelId="{69993C3B-39EF-45A4-80B9-5E8CF2FD5F12}" type="presOf" srcId="{EEF444AD-EE64-1B4B-9EE8-93421688D4E0}" destId="{EE916597-1C66-9748-AB75-163DF4F2583D}" srcOrd="0" destOrd="0" presId="urn:microsoft.com/office/officeart/2005/8/layout/process5"/>
    <dgm:cxn modelId="{E4F786AA-D8D1-447F-9E46-3A15F26352DB}" type="presOf" srcId="{588A2EE9-C8FE-184C-9D0D-3D9ECE1B002C}" destId="{07B4944D-7CA7-7248-990A-84F1EB7016D2}" srcOrd="1" destOrd="0" presId="urn:microsoft.com/office/officeart/2005/8/layout/process5"/>
    <dgm:cxn modelId="{DAAA6628-D386-4E2F-8BA9-2E8BA7348F21}" type="presOf" srcId="{3A72DE27-D127-9A47-963E-88DA861207FA}" destId="{AF14403A-7672-214A-864E-030CE424434E}" srcOrd="0" destOrd="0" presId="urn:microsoft.com/office/officeart/2005/8/layout/process5"/>
    <dgm:cxn modelId="{C2B0BE82-16A2-4979-A9BD-FE7A7DF80393}" type="presOf" srcId="{48F67437-C797-FB4A-8971-D02F2D86F152}" destId="{A66D6EDA-8C32-A949-84E4-9DD3D62EF059}" srcOrd="1" destOrd="0" presId="urn:microsoft.com/office/officeart/2005/8/layout/process5"/>
    <dgm:cxn modelId="{AD13FB1B-EAE9-45E8-80D8-DA215609219D}" type="presOf" srcId="{25F9FC21-D2E4-3C4C-80F1-E71193D016FC}" destId="{B9516EC3-5A13-7C4E-827D-7F8380D5E6F8}" srcOrd="1" destOrd="0" presId="urn:microsoft.com/office/officeart/2005/8/layout/process5"/>
    <dgm:cxn modelId="{FC84512A-EE4B-4843-8E2A-8233F0F38FC1}" type="presOf" srcId="{25F9FC21-D2E4-3C4C-80F1-E71193D016FC}" destId="{F60CD6B3-CE7C-7D4F-B255-FD8657A44EDB}" srcOrd="0" destOrd="0" presId="urn:microsoft.com/office/officeart/2005/8/layout/process5"/>
    <dgm:cxn modelId="{2484EA5B-1A6B-464B-AB97-FB4790348A48}" type="presOf" srcId="{588A2EE9-C8FE-184C-9D0D-3D9ECE1B002C}" destId="{CCF1ABA4-D3F0-D14C-86EF-39A9EDDCB041}" srcOrd="0" destOrd="0" presId="urn:microsoft.com/office/officeart/2005/8/layout/process5"/>
    <dgm:cxn modelId="{E1332D04-E8AB-654B-856F-BB4404FE6EED}" srcId="{3A72DE27-D127-9A47-963E-88DA861207FA}" destId="{EEF444AD-EE64-1B4B-9EE8-93421688D4E0}" srcOrd="1" destOrd="0" parTransId="{A1568535-2BC3-2E42-B32C-A54B716AEC11}" sibTransId="{48F67437-C797-FB4A-8971-D02F2D86F152}"/>
    <dgm:cxn modelId="{979DAB3D-8C5F-4233-88F0-7DE91282ABC6}" type="presOf" srcId="{9EA3A6BF-DA92-5046-A005-5CC8B773CD5D}" destId="{644AD7EB-228F-9E4B-82D6-3730926CCBD1}" srcOrd="0" destOrd="0" presId="urn:microsoft.com/office/officeart/2005/8/layout/process5"/>
    <dgm:cxn modelId="{415B4A73-F7A1-4BCF-A50A-B20EFE51B7CA}" type="presParOf" srcId="{AF14403A-7672-214A-864E-030CE424434E}" destId="{644AD7EB-228F-9E4B-82D6-3730926CCBD1}" srcOrd="0" destOrd="0" presId="urn:microsoft.com/office/officeart/2005/8/layout/process5"/>
    <dgm:cxn modelId="{4FD1904E-13ED-4E5D-8F94-F20BA4C74EB3}" type="presParOf" srcId="{AF14403A-7672-214A-864E-030CE424434E}" destId="{CCF1ABA4-D3F0-D14C-86EF-39A9EDDCB041}" srcOrd="1" destOrd="0" presId="urn:microsoft.com/office/officeart/2005/8/layout/process5"/>
    <dgm:cxn modelId="{E99EB5E8-F04F-4C43-A0ED-5C9EE2EEF2C3}" type="presParOf" srcId="{CCF1ABA4-D3F0-D14C-86EF-39A9EDDCB041}" destId="{07B4944D-7CA7-7248-990A-84F1EB7016D2}" srcOrd="0" destOrd="0" presId="urn:microsoft.com/office/officeart/2005/8/layout/process5"/>
    <dgm:cxn modelId="{AD6FF514-FCA7-4450-9C29-983CC29E6113}" type="presParOf" srcId="{AF14403A-7672-214A-864E-030CE424434E}" destId="{EE916597-1C66-9748-AB75-163DF4F2583D}" srcOrd="2" destOrd="0" presId="urn:microsoft.com/office/officeart/2005/8/layout/process5"/>
    <dgm:cxn modelId="{16702AE9-8914-437D-943F-EC0610E422E3}" type="presParOf" srcId="{AF14403A-7672-214A-864E-030CE424434E}" destId="{418EDCD4-6639-004B-8A35-B7B1B314F7AB}" srcOrd="3" destOrd="0" presId="urn:microsoft.com/office/officeart/2005/8/layout/process5"/>
    <dgm:cxn modelId="{2826B77D-9D6F-4B81-AA72-ECD4A420E335}" type="presParOf" srcId="{418EDCD4-6639-004B-8A35-B7B1B314F7AB}" destId="{A66D6EDA-8C32-A949-84E4-9DD3D62EF059}" srcOrd="0" destOrd="0" presId="urn:microsoft.com/office/officeart/2005/8/layout/process5"/>
    <dgm:cxn modelId="{633D3A45-A171-48F3-BDFA-AF613B4172DE}" type="presParOf" srcId="{AF14403A-7672-214A-864E-030CE424434E}" destId="{9BB8F2CB-A465-604E-BE55-A069D6B106B1}" srcOrd="4" destOrd="0" presId="urn:microsoft.com/office/officeart/2005/8/layout/process5"/>
    <dgm:cxn modelId="{02D5F9E5-3CF2-4B85-90C7-007B3E4ABC1F}" type="presParOf" srcId="{AF14403A-7672-214A-864E-030CE424434E}" destId="{F60CD6B3-CE7C-7D4F-B255-FD8657A44EDB}" srcOrd="5" destOrd="0" presId="urn:microsoft.com/office/officeart/2005/8/layout/process5"/>
    <dgm:cxn modelId="{27C374EB-614F-461A-A494-13B23C622838}" type="presParOf" srcId="{F60CD6B3-CE7C-7D4F-B255-FD8657A44EDB}" destId="{B9516EC3-5A13-7C4E-827D-7F8380D5E6F8}" srcOrd="0" destOrd="0" presId="urn:microsoft.com/office/officeart/2005/8/layout/process5"/>
    <dgm:cxn modelId="{71EB7DFC-7AFF-4527-91E1-1CD550EDBB2E}" type="presParOf" srcId="{AF14403A-7672-214A-864E-030CE424434E}" destId="{BD04F580-2673-064E-B645-FCB4DB1A937F}" srcOrd="6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4AD7EB-228F-9E4B-82D6-3730926CCBD1}">
      <dsp:nvSpPr>
        <dsp:cNvPr id="0" name=""/>
        <dsp:cNvSpPr/>
      </dsp:nvSpPr>
      <dsp:spPr>
        <a:xfrm>
          <a:off x="529166" y="0"/>
          <a:ext cx="1322916" cy="7937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Access an API - get a response</a:t>
          </a:r>
        </a:p>
      </dsp:txBody>
      <dsp:txXfrm>
        <a:off x="552414" y="23248"/>
        <a:ext cx="1276420" cy="747253"/>
      </dsp:txXfrm>
    </dsp:sp>
    <dsp:sp modelId="{CCF1ABA4-D3F0-D14C-86EF-39A9EDDCB041}">
      <dsp:nvSpPr>
        <dsp:cNvPr id="0" name=""/>
        <dsp:cNvSpPr/>
      </dsp:nvSpPr>
      <dsp:spPr>
        <a:xfrm>
          <a:off x="1968499" y="232833"/>
          <a:ext cx="280458" cy="32808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968499" y="298450"/>
        <a:ext cx="196321" cy="196849"/>
      </dsp:txXfrm>
    </dsp:sp>
    <dsp:sp modelId="{EE916597-1C66-9748-AB75-163DF4F2583D}">
      <dsp:nvSpPr>
        <dsp:cNvPr id="0" name=""/>
        <dsp:cNvSpPr/>
      </dsp:nvSpPr>
      <dsp:spPr>
        <a:xfrm>
          <a:off x="2381249" y="0"/>
          <a:ext cx="1322916" cy="7937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Go to secure API - access denied</a:t>
          </a:r>
        </a:p>
      </dsp:txBody>
      <dsp:txXfrm>
        <a:off x="2404497" y="23248"/>
        <a:ext cx="1276420" cy="747253"/>
      </dsp:txXfrm>
    </dsp:sp>
    <dsp:sp modelId="{418EDCD4-6639-004B-8A35-B7B1B314F7AB}">
      <dsp:nvSpPr>
        <dsp:cNvPr id="0" name=""/>
        <dsp:cNvSpPr/>
      </dsp:nvSpPr>
      <dsp:spPr>
        <a:xfrm rot="5400000">
          <a:off x="2902478" y="886354"/>
          <a:ext cx="280458" cy="32808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-5400000">
        <a:off x="2944283" y="910167"/>
        <a:ext cx="196849" cy="196321"/>
      </dsp:txXfrm>
    </dsp:sp>
    <dsp:sp modelId="{9BB8F2CB-A465-604E-BE55-A069D6B106B1}">
      <dsp:nvSpPr>
        <dsp:cNvPr id="0" name=""/>
        <dsp:cNvSpPr/>
      </dsp:nvSpPr>
      <dsp:spPr>
        <a:xfrm>
          <a:off x="2381249" y="1322916"/>
          <a:ext cx="1322916" cy="7937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go to Sign in API - obtain authenticated tokens</a:t>
          </a:r>
        </a:p>
      </dsp:txBody>
      <dsp:txXfrm>
        <a:off x="2404497" y="1346164"/>
        <a:ext cx="1276420" cy="747253"/>
      </dsp:txXfrm>
    </dsp:sp>
    <dsp:sp modelId="{F60CD6B3-CE7C-7D4F-B255-FD8657A44EDB}">
      <dsp:nvSpPr>
        <dsp:cNvPr id="0" name=""/>
        <dsp:cNvSpPr/>
      </dsp:nvSpPr>
      <dsp:spPr>
        <a:xfrm rot="10800000">
          <a:off x="1984374" y="1555750"/>
          <a:ext cx="280458" cy="32808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0800000">
        <a:off x="2068511" y="1621367"/>
        <a:ext cx="196321" cy="196849"/>
      </dsp:txXfrm>
    </dsp:sp>
    <dsp:sp modelId="{BD04F580-2673-064E-B645-FCB4DB1A937F}">
      <dsp:nvSpPr>
        <dsp:cNvPr id="0" name=""/>
        <dsp:cNvSpPr/>
      </dsp:nvSpPr>
      <dsp:spPr>
        <a:xfrm>
          <a:off x="529166" y="1322916"/>
          <a:ext cx="1322916" cy="7937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Go to secure API - access granted</a:t>
          </a:r>
        </a:p>
      </dsp:txBody>
      <dsp:txXfrm>
        <a:off x="552414" y="1346164"/>
        <a:ext cx="1276420" cy="7472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Sonny Khan</dc:creator>
  <cp:lastModifiedBy>skyeits</cp:lastModifiedBy>
  <cp:revision>2</cp:revision>
  <dcterms:created xsi:type="dcterms:W3CDTF">2018-04-12T13:14:00Z</dcterms:created>
  <dcterms:modified xsi:type="dcterms:W3CDTF">2018-04-12T13:14:00Z</dcterms:modified>
</cp:coreProperties>
</file>