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CD8E1A" w14:textId="77777777" w:rsidR="00D012E9" w:rsidRDefault="00000000">
      <w:pPr>
        <w:jc w:val="center"/>
        <w:rPr>
          <w:b/>
          <w:bCs/>
          <w:sz w:val="34"/>
          <w:szCs w:val="34"/>
        </w:rPr>
      </w:pPr>
      <w:r>
        <w:rPr>
          <w:b/>
          <w:bCs/>
          <w:sz w:val="34"/>
          <w:szCs w:val="34"/>
        </w:rPr>
        <w:t xml:space="preserve"> SIMATS ENGINEERING</w:t>
      </w:r>
    </w:p>
    <w:p w14:paraId="49CD8E1B" w14:textId="77777777" w:rsidR="00D012E9" w:rsidRDefault="00000000">
      <w:pPr>
        <w:jc w:val="center"/>
        <w:rPr>
          <w:b/>
          <w:bCs/>
          <w:sz w:val="28"/>
          <w:szCs w:val="28"/>
        </w:rPr>
      </w:pPr>
      <w:r>
        <w:rPr>
          <w:b/>
          <w:bCs/>
          <w:sz w:val="28"/>
          <w:szCs w:val="28"/>
        </w:rPr>
        <w:t>ASSESSMENT TOOL 2</w:t>
      </w:r>
    </w:p>
    <w:p w14:paraId="49CD8E1C" w14:textId="77777777" w:rsidR="00D012E9" w:rsidRDefault="00D012E9">
      <w:pPr>
        <w:jc w:val="center"/>
        <w:rPr>
          <w:b/>
          <w:bCs/>
          <w:sz w:val="34"/>
          <w:szCs w:val="34"/>
        </w:rPr>
      </w:pPr>
    </w:p>
    <w:p w14:paraId="49CD8E1D" w14:textId="77777777" w:rsidR="00D012E9" w:rsidRDefault="00D012E9">
      <w:pPr>
        <w:jc w:val="center"/>
        <w:rPr>
          <w:b/>
          <w:bCs/>
          <w:sz w:val="34"/>
          <w:szCs w:val="34"/>
        </w:rPr>
      </w:pPr>
    </w:p>
    <w:p w14:paraId="49CD8E1E" w14:textId="77777777" w:rsidR="00D012E9" w:rsidRDefault="00000000">
      <w:pPr>
        <w:rPr>
          <w:rFonts w:ascii="Arial" w:eastAsia="Arial" w:hAnsi="Arial" w:cs="Arial"/>
          <w:b/>
          <w:bCs/>
        </w:rPr>
      </w:pPr>
      <w:r>
        <w:rPr>
          <w:rFonts w:ascii="Arial" w:eastAsia="Arial" w:hAnsi="Arial" w:cs="Arial"/>
          <w:b/>
          <w:bCs/>
        </w:rPr>
        <w:t>COURSE NAME: COMPUTER NETWORKS</w:t>
      </w:r>
    </w:p>
    <w:p w14:paraId="49CD8E1F" w14:textId="77777777" w:rsidR="00D012E9" w:rsidRDefault="00000000">
      <w:pPr>
        <w:rPr>
          <w:rFonts w:ascii="Arial" w:eastAsia="Arial" w:hAnsi="Arial" w:cs="Arial"/>
          <w:b/>
          <w:bCs/>
        </w:rPr>
      </w:pPr>
      <w:r>
        <w:rPr>
          <w:rFonts w:ascii="Arial" w:eastAsia="Arial" w:hAnsi="Arial" w:cs="Arial"/>
          <w:b/>
          <w:bCs/>
        </w:rPr>
        <w:t>COURSE CODE:</w:t>
      </w:r>
      <w:r>
        <w:rPr>
          <w:rFonts w:ascii="Arial" w:eastAsia="Arial" w:hAnsi="Arial" w:cs="Arial"/>
        </w:rPr>
        <w:t xml:space="preserve"> </w:t>
      </w:r>
      <w:r>
        <w:rPr>
          <w:rFonts w:ascii="Arial" w:eastAsia="Arial" w:hAnsi="Arial" w:cs="Arial"/>
          <w:b/>
          <w:bCs/>
        </w:rPr>
        <w:t>CSA07</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49CD8E20" w14:textId="77777777" w:rsidR="00D012E9" w:rsidRDefault="00D012E9">
      <w:pPr>
        <w:rPr>
          <w:rFonts w:ascii="Arial" w:eastAsia="Arial" w:hAnsi="Arial" w:cs="Arial"/>
          <w:b/>
          <w:bCs/>
        </w:rPr>
      </w:pPr>
    </w:p>
    <w:p w14:paraId="49CD8E21" w14:textId="77777777" w:rsidR="00D012E9" w:rsidRDefault="00D012E9">
      <w:pPr>
        <w:rPr>
          <w:rFonts w:ascii="Arial" w:eastAsia="Arial" w:hAnsi="Arial" w:cs="Arial"/>
          <w:b/>
          <w:bCs/>
        </w:rPr>
      </w:pPr>
    </w:p>
    <w:p w14:paraId="49CD8E22" w14:textId="77777777" w:rsidR="00D012E9" w:rsidRDefault="00000000">
      <w:pPr>
        <w:rPr>
          <w:rFonts w:ascii="Arial" w:eastAsia="Arial" w:hAnsi="Arial" w:cs="Arial"/>
          <w:b/>
          <w:bCs/>
        </w:rPr>
      </w:pPr>
      <w:r>
        <w:rPr>
          <w:rFonts w:ascii="Arial" w:eastAsia="Arial" w:hAnsi="Arial" w:cs="Arial"/>
          <w:noProof/>
          <w:sz w:val="22"/>
          <w:szCs w:val="22"/>
        </w:rPr>
        <mc:AlternateContent>
          <mc:Choice Requires="wpg">
            <w:drawing>
              <wp:inline distT="0" distB="0" distL="114300" distR="114300" wp14:anchorId="49CD8E91" wp14:editId="49CD8E92">
                <wp:extent cx="5746115" cy="26670"/>
                <wp:effectExtent l="0" t="0" r="0" b="0"/>
                <wp:docPr id="2" name="Rectangle 2"/>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49CD8E97" w14:textId="77777777" w:rsidR="00D012E9" w:rsidRDefault="00D012E9">
                            <w:pPr>
                              <w:textDirection w:val="btLr"/>
                            </w:pPr>
                          </w:p>
                        </w:txbxContent>
                      </wps:txbx>
                      <wps:bodyPr spcFirstLastPara="1" wrap="square" lIns="91425" tIns="91425" rIns="91425" bIns="91425" anchor="ctr" anchorCtr="0">
                        <a:noAutofit/>
                      </wps:bodyPr>
                    </wps:wsp>
                  </a:graphicData>
                </a:graphic>
              </wp:inline>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inline distB="0" distT="0" distL="114300" distR="114300">
                <wp:extent cx="5746115" cy="26670"/>
                <wp:effectExtent b="0" l="0" r="0" t="0"/>
                <wp:docPr id="2"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746115" cy="26670"/>
                        </a:xfrm>
                        <a:prstGeom prst="rect"/>
                        <a:ln/>
                      </pic:spPr>
                    </pic:pic>
                  </a:graphicData>
                </a:graphic>
              </wp:inline>
            </w:drawing>
          </mc:Fallback>
        </mc:AlternateContent>
      </w:r>
    </w:p>
    <w:p w14:paraId="49CD8E23" w14:textId="77777777" w:rsidR="00D012E9" w:rsidRDefault="00D012E9">
      <w:pPr>
        <w:rPr>
          <w:rFonts w:ascii="Arial" w:eastAsia="Arial" w:hAnsi="Arial" w:cs="Arial"/>
          <w:b/>
          <w:bCs/>
        </w:rPr>
      </w:pPr>
    </w:p>
    <w:p w14:paraId="49CD8E24" w14:textId="77777777" w:rsidR="00D012E9" w:rsidRDefault="00000000">
      <w:pPr>
        <w:rPr>
          <w:rFonts w:ascii="Arial" w:eastAsia="Arial" w:hAnsi="Arial" w:cs="Arial"/>
          <w:b/>
          <w:bCs/>
        </w:rPr>
      </w:pPr>
      <w:r>
        <w:rPr>
          <w:rFonts w:ascii="Arial" w:eastAsia="Arial" w:hAnsi="Arial" w:cs="Arial"/>
          <w:b/>
          <w:bCs/>
        </w:rPr>
        <w:t>COURSE OUTCOME COVERED</w:t>
      </w:r>
    </w:p>
    <w:p w14:paraId="49CD8E25" w14:textId="77777777" w:rsidR="00D012E9" w:rsidRDefault="00D012E9">
      <w:pPr>
        <w:rPr>
          <w:rFonts w:ascii="Arial" w:eastAsia="Arial" w:hAnsi="Arial" w:cs="Arial"/>
          <w:b/>
          <w:bCs/>
        </w:rPr>
      </w:pPr>
    </w:p>
    <w:p w14:paraId="49CD8E26" w14:textId="77777777" w:rsidR="00D012E9" w:rsidRDefault="00000000">
      <w:pPr>
        <w:jc w:val="both"/>
        <w:rPr>
          <w:rFonts w:ascii="Arial" w:eastAsia="Arial" w:hAnsi="Arial" w:cs="Arial"/>
          <w:i/>
          <w:iCs/>
          <w:color w:val="000000"/>
          <w:sz w:val="20"/>
          <w:szCs w:val="20"/>
        </w:rPr>
      </w:pPr>
      <w:r>
        <w:rPr>
          <w:rFonts w:ascii="Arial" w:eastAsia="Arial" w:hAnsi="Arial" w:cs="Arial"/>
          <w:b/>
          <w:bCs/>
          <w:i/>
          <w:iCs/>
        </w:rPr>
        <w:t xml:space="preserve">CO5: </w:t>
      </w:r>
      <w:r>
        <w:rPr>
          <w:sz w:val="28"/>
          <w:szCs w:val="28"/>
        </w:rPr>
        <w:t>Measure network performance using key metrics with simulation tools</w:t>
      </w:r>
      <w:r>
        <w:rPr>
          <w:rFonts w:ascii="Arial" w:eastAsia="Arial" w:hAnsi="Arial" w:cs="Arial"/>
          <w:i/>
          <w:iCs/>
          <w:color w:val="000000"/>
        </w:rPr>
        <w:t>.</w:t>
      </w:r>
      <w:r>
        <w:rPr>
          <w:rFonts w:ascii="Arial" w:eastAsia="Arial" w:hAnsi="Arial" w:cs="Arial"/>
          <w:i/>
          <w:iCs/>
          <w:color w:val="000000"/>
          <w:sz w:val="20"/>
          <w:szCs w:val="20"/>
        </w:rPr>
        <w:t xml:space="preserve"> (BL</w:t>
      </w:r>
      <w:proofErr w:type="gramStart"/>
      <w:r>
        <w:rPr>
          <w:rFonts w:ascii="Arial" w:eastAsia="Arial" w:hAnsi="Arial" w:cs="Arial"/>
          <w:i/>
          <w:iCs/>
          <w:color w:val="000000"/>
          <w:sz w:val="20"/>
          <w:szCs w:val="20"/>
        </w:rPr>
        <w:t>4,BL</w:t>
      </w:r>
      <w:proofErr w:type="gramEnd"/>
      <w:r>
        <w:rPr>
          <w:rFonts w:ascii="Arial" w:eastAsia="Arial" w:hAnsi="Arial" w:cs="Arial"/>
          <w:i/>
          <w:iCs/>
          <w:color w:val="000000"/>
          <w:sz w:val="20"/>
          <w:szCs w:val="20"/>
        </w:rPr>
        <w:t>5)</w:t>
      </w:r>
    </w:p>
    <w:p w14:paraId="49CD8E27" w14:textId="77777777" w:rsidR="00D012E9" w:rsidRDefault="00D012E9">
      <w:pPr>
        <w:rPr>
          <w:rFonts w:ascii="Arial" w:eastAsia="Arial" w:hAnsi="Arial" w:cs="Arial"/>
          <w:i/>
          <w:iCs/>
        </w:rPr>
      </w:pPr>
    </w:p>
    <w:p w14:paraId="49CD8E28" w14:textId="77777777" w:rsidR="00D012E9" w:rsidRDefault="00000000">
      <w:pPr>
        <w:rPr>
          <w:rFonts w:ascii="Arial" w:eastAsia="Arial" w:hAnsi="Arial" w:cs="Arial"/>
          <w:i/>
          <w:iCs/>
        </w:rPr>
      </w:pPr>
      <w:r>
        <w:rPr>
          <w:rFonts w:ascii="Arial" w:eastAsia="Arial" w:hAnsi="Arial" w:cs="Arial"/>
          <w:i/>
          <w:iCs/>
        </w:rPr>
        <w:t>Assessment Tool Weightage: 30%</w:t>
      </w:r>
    </w:p>
    <w:p w14:paraId="49CD8E29" w14:textId="77777777" w:rsidR="00D012E9" w:rsidRDefault="00D012E9">
      <w:pPr>
        <w:rPr>
          <w:rFonts w:ascii="Arial" w:eastAsia="Arial" w:hAnsi="Arial" w:cs="Arial"/>
          <w:i/>
          <w:iCs/>
        </w:rPr>
      </w:pPr>
    </w:p>
    <w:p w14:paraId="49CD8E2A" w14:textId="77777777" w:rsidR="00D012E9" w:rsidRDefault="00000000">
      <w:pPr>
        <w:rPr>
          <w:rFonts w:ascii="Arial" w:eastAsia="Arial" w:hAnsi="Arial" w:cs="Arial"/>
        </w:rPr>
      </w:pPr>
      <w:r>
        <w:rPr>
          <w:noProof/>
          <w:sz w:val="22"/>
          <w:szCs w:val="22"/>
        </w:rPr>
        <mc:AlternateContent>
          <mc:Choice Requires="wpg">
            <w:drawing>
              <wp:inline distT="0" distB="0" distL="114300" distR="114300" wp14:anchorId="49CD8E93" wp14:editId="49CD8E94">
                <wp:extent cx="5746115" cy="26670"/>
                <wp:effectExtent l="0" t="0" r="0" b="0"/>
                <wp:docPr id="1" name="Rectangle 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49CD8E98" w14:textId="77777777" w:rsidR="00D012E9" w:rsidRDefault="00D012E9">
                            <w:pPr>
                              <w:textDirection w:val="btLr"/>
                            </w:pPr>
                          </w:p>
                        </w:txbxContent>
                      </wps:txbx>
                      <wps:bodyPr spcFirstLastPara="1" wrap="square" lIns="91425" tIns="91425" rIns="91425" bIns="91425" anchor="ctr" anchorCtr="0">
                        <a:noAutofit/>
                      </wps:bodyPr>
                    </wps:wsp>
                  </a:graphicData>
                </a:graphic>
              </wp:inline>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inline distB="0" distT="0" distL="114300" distR="114300">
                <wp:extent cx="5746115" cy="26670"/>
                <wp:effectExtent b="0" l="0" r="0" t="0"/>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5746115" cy="26670"/>
                        </a:xfrm>
                        <a:prstGeom prst="rect"/>
                        <a:ln/>
                      </pic:spPr>
                    </pic:pic>
                  </a:graphicData>
                </a:graphic>
              </wp:inline>
            </w:drawing>
          </mc:Fallback>
        </mc:AlternateContent>
      </w:r>
    </w:p>
    <w:p w14:paraId="49CD8E2B" w14:textId="77777777" w:rsidR="00D012E9" w:rsidRDefault="00D012E9">
      <w:pPr>
        <w:rPr>
          <w:rFonts w:ascii="Arial" w:eastAsia="Arial" w:hAnsi="Arial" w:cs="Arial"/>
        </w:rPr>
      </w:pPr>
    </w:p>
    <w:p w14:paraId="49CD8E2C" w14:textId="77777777" w:rsidR="00D012E9" w:rsidRDefault="00000000">
      <w:pPr>
        <w:ind w:left="2880" w:firstLine="720"/>
        <w:rPr>
          <w:rFonts w:ascii="Arial" w:eastAsia="Arial" w:hAnsi="Arial" w:cs="Arial"/>
        </w:rPr>
      </w:pPr>
      <w:r>
        <w:rPr>
          <w:rFonts w:ascii="Arial" w:eastAsia="Arial" w:hAnsi="Arial" w:cs="Arial"/>
        </w:rPr>
        <w:t>Annexure A</w:t>
      </w:r>
    </w:p>
    <w:p w14:paraId="49CD8E2D" w14:textId="77777777" w:rsidR="00D012E9" w:rsidRDefault="00000000">
      <w:pPr>
        <w:rPr>
          <w:rFonts w:ascii="Arial" w:eastAsia="Arial" w:hAnsi="Arial" w:cs="Arial"/>
          <w:b/>
          <w:bCs/>
        </w:rPr>
      </w:pP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49CD8E2E" w14:textId="77777777" w:rsidR="00D012E9" w:rsidRDefault="00000000">
      <w:pPr>
        <w:rPr>
          <w:b/>
          <w:bCs/>
          <w:sz w:val="28"/>
          <w:szCs w:val="28"/>
        </w:rPr>
      </w:pPr>
      <w:r>
        <w:rPr>
          <w:b/>
          <w:bCs/>
          <w:sz w:val="28"/>
          <w:szCs w:val="28"/>
        </w:rPr>
        <w:t xml:space="preserve">                      </w:t>
      </w:r>
      <w:r>
        <w:rPr>
          <w:b/>
          <w:bCs/>
          <w:sz w:val="36"/>
          <w:szCs w:val="36"/>
        </w:rPr>
        <w:t>Pseudocode Writing Task (Algorithm Design)</w:t>
      </w:r>
    </w:p>
    <w:p w14:paraId="49CD8E2F" w14:textId="77777777" w:rsidR="00D012E9" w:rsidRDefault="00D012E9">
      <w:pPr>
        <w:rPr>
          <w:b/>
          <w:bCs/>
        </w:rPr>
      </w:pPr>
    </w:p>
    <w:p w14:paraId="49CD8E30" w14:textId="77777777" w:rsidR="00D012E9" w:rsidRDefault="00000000">
      <w:pPr>
        <w:rPr>
          <w:b/>
          <w:bCs/>
        </w:rPr>
      </w:pPr>
      <w:r>
        <w:rPr>
          <w:noProof/>
          <w:sz w:val="22"/>
          <w:szCs w:val="22"/>
        </w:rPr>
        <mc:AlternateContent>
          <mc:Choice Requires="wpg">
            <w:drawing>
              <wp:inline distT="0" distB="0" distL="114300" distR="114300" wp14:anchorId="49CD8E95" wp14:editId="49CD8E96">
                <wp:extent cx="5746115" cy="26670"/>
                <wp:effectExtent l="0" t="0" r="0" b="0"/>
                <wp:docPr id="3" name="Rectangle 3"/>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49CD8E99" w14:textId="77777777" w:rsidR="00D012E9" w:rsidRDefault="00D012E9">
                            <w:pPr>
                              <w:textDirection w:val="btLr"/>
                            </w:pPr>
                          </w:p>
                        </w:txbxContent>
                      </wps:txbx>
                      <wps:bodyPr spcFirstLastPara="1" wrap="square" lIns="91425" tIns="91425" rIns="91425" bIns="91425" anchor="ctr" anchorCtr="0">
                        <a:noAutofit/>
                      </wps:bodyPr>
                    </wps:wsp>
                  </a:graphicData>
                </a:graphic>
              </wp:inline>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inline distB="0" distT="0" distL="114300" distR="114300">
                <wp:extent cx="5746115" cy="26670"/>
                <wp:effectExtent b="0" l="0" r="0" t="0"/>
                <wp:docPr id="3"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5746115" cy="26670"/>
                        </a:xfrm>
                        <a:prstGeom prst="rect"/>
                        <a:ln/>
                      </pic:spPr>
                    </pic:pic>
                  </a:graphicData>
                </a:graphic>
              </wp:inline>
            </w:drawing>
          </mc:Fallback>
        </mc:AlternateContent>
      </w:r>
    </w:p>
    <w:p w14:paraId="49CD8E31" w14:textId="77777777" w:rsidR="00D012E9" w:rsidRDefault="00D012E9">
      <w:pPr>
        <w:rPr>
          <w:b/>
          <w:bCs/>
        </w:rPr>
      </w:pPr>
    </w:p>
    <w:p w14:paraId="49CD8E32" w14:textId="77777777" w:rsidR="00D012E9" w:rsidRDefault="00000000">
      <w:pPr>
        <w:rPr>
          <w:b/>
          <w:bCs/>
          <w:i/>
          <w:iCs/>
        </w:rPr>
      </w:pPr>
      <w:r>
        <w:rPr>
          <w:b/>
          <w:bCs/>
          <w:i/>
          <w:iCs/>
        </w:rPr>
        <w:t>Code of Conduct:</w:t>
      </w:r>
    </w:p>
    <w:p w14:paraId="49CD8E33" w14:textId="77777777" w:rsidR="00D012E9" w:rsidRDefault="00D012E9">
      <w:pPr>
        <w:rPr>
          <w:i/>
          <w:iCs/>
        </w:rPr>
      </w:pPr>
    </w:p>
    <w:p w14:paraId="49CD8E34" w14:textId="2C689E41" w:rsidR="00D012E9" w:rsidRDefault="00000000">
      <w:pPr>
        <w:jc w:val="both"/>
        <w:rPr>
          <w:i/>
          <w:iCs/>
        </w:rPr>
      </w:pPr>
      <w:r>
        <w:rPr>
          <w:i/>
          <w:iCs/>
        </w:rPr>
        <w:t xml:space="preserve">I </w:t>
      </w:r>
      <w:r w:rsidR="008E3A85">
        <w:rPr>
          <w:i/>
          <w:iCs/>
        </w:rPr>
        <w:t xml:space="preserve">Sri Sayee </w:t>
      </w:r>
      <w:proofErr w:type="gramStart"/>
      <w:r w:rsidR="008E3A85">
        <w:rPr>
          <w:i/>
          <w:iCs/>
        </w:rPr>
        <w:t>K(1192421062)</w:t>
      </w:r>
      <w:r>
        <w:rPr>
          <w:i/>
          <w:iCs/>
        </w:rPr>
        <w:t>(</w:t>
      </w:r>
      <w:proofErr w:type="gramEnd"/>
      <w:r>
        <w:rPr>
          <w:i/>
          <w:iCs/>
        </w:rPr>
        <w:t>Name / Reg No) certify that this submission is my original work and that I have adhered to the guidelines specified for this assessment.</w:t>
      </w:r>
    </w:p>
    <w:p w14:paraId="49CD8E35" w14:textId="77777777" w:rsidR="00D012E9" w:rsidRDefault="00000000">
      <w:pPr>
        <w:jc w:val="both"/>
        <w:rPr>
          <w:i/>
          <w:iCs/>
        </w:rPr>
      </w:pPr>
      <w:r>
        <w:rPr>
          <w:i/>
          <w:iCs/>
        </w:rPr>
        <w:t>I understand that any violation of academic integrity rules will result in disciplinary action.</w:t>
      </w:r>
    </w:p>
    <w:p w14:paraId="49CD8E36" w14:textId="77777777" w:rsidR="00D012E9" w:rsidRDefault="00D012E9">
      <w:pPr>
        <w:rPr>
          <w:i/>
          <w:iCs/>
        </w:rPr>
      </w:pPr>
    </w:p>
    <w:p w14:paraId="49CD8E37" w14:textId="77777777" w:rsidR="00D012E9" w:rsidRDefault="00000000">
      <w:pPr>
        <w:rPr>
          <w:b/>
          <w:bCs/>
          <w:i/>
          <w:iCs/>
        </w:rPr>
      </w:pPr>
      <w:r>
        <w:rPr>
          <w:b/>
          <w:bCs/>
          <w:i/>
          <w:iCs/>
        </w:rPr>
        <w:t>Signature of the student:</w:t>
      </w:r>
    </w:p>
    <w:p w14:paraId="49CD8E38" w14:textId="77777777" w:rsidR="00D012E9" w:rsidRDefault="00D012E9"/>
    <w:p w14:paraId="49CD8E39" w14:textId="77777777" w:rsidR="00D012E9" w:rsidRDefault="00D012E9">
      <w:pPr>
        <w:rPr>
          <w:i/>
          <w:iCs/>
        </w:rPr>
      </w:pPr>
    </w:p>
    <w:p w14:paraId="49CD8E3A" w14:textId="77777777" w:rsidR="00D012E9" w:rsidRDefault="00D012E9">
      <w:pPr>
        <w:rPr>
          <w:i/>
          <w:iCs/>
        </w:rPr>
      </w:pPr>
    </w:p>
    <w:p w14:paraId="49CD8E3B" w14:textId="77777777" w:rsidR="00D012E9" w:rsidRDefault="00D012E9">
      <w:pPr>
        <w:rPr>
          <w:i/>
          <w:iCs/>
        </w:rPr>
      </w:pPr>
    </w:p>
    <w:p w14:paraId="49CD8E3C" w14:textId="77777777" w:rsidR="00D012E9" w:rsidRDefault="00D012E9">
      <w:pPr>
        <w:rPr>
          <w:i/>
          <w:iCs/>
        </w:rPr>
      </w:pPr>
    </w:p>
    <w:p w14:paraId="49CD8E3D" w14:textId="77777777" w:rsidR="00D012E9" w:rsidRDefault="00D012E9">
      <w:pPr>
        <w:rPr>
          <w:i/>
          <w:iCs/>
        </w:rPr>
      </w:pPr>
    </w:p>
    <w:p w14:paraId="49CD8E3E" w14:textId="77777777" w:rsidR="00D012E9" w:rsidRDefault="00D012E9">
      <w:pPr>
        <w:rPr>
          <w:i/>
          <w:iCs/>
        </w:rPr>
      </w:pPr>
    </w:p>
    <w:p w14:paraId="49CD8E3F" w14:textId="77777777" w:rsidR="00D012E9" w:rsidRDefault="00D012E9">
      <w:pPr>
        <w:rPr>
          <w:i/>
          <w:iCs/>
        </w:rPr>
      </w:pPr>
    </w:p>
    <w:p w14:paraId="49CD8E40" w14:textId="77777777" w:rsidR="00D012E9" w:rsidRDefault="00D012E9">
      <w:pPr>
        <w:rPr>
          <w:i/>
          <w:iCs/>
        </w:rPr>
      </w:pPr>
    </w:p>
    <w:p w14:paraId="49CD8E41" w14:textId="77777777" w:rsidR="00D012E9" w:rsidRDefault="00D012E9">
      <w:pPr>
        <w:rPr>
          <w:i/>
          <w:iCs/>
        </w:rPr>
      </w:pPr>
    </w:p>
    <w:p w14:paraId="49CD8E42" w14:textId="77777777" w:rsidR="00D012E9" w:rsidRDefault="00D012E9">
      <w:pPr>
        <w:rPr>
          <w:i/>
          <w:iCs/>
        </w:rPr>
      </w:pPr>
    </w:p>
    <w:p w14:paraId="49CD8E43" w14:textId="77777777" w:rsidR="00D012E9" w:rsidRDefault="00D012E9">
      <w:pPr>
        <w:rPr>
          <w:i/>
          <w:iCs/>
        </w:rPr>
      </w:pPr>
    </w:p>
    <w:p w14:paraId="49CD8E44" w14:textId="77777777" w:rsidR="00D012E9" w:rsidRDefault="00D012E9">
      <w:pPr>
        <w:rPr>
          <w:i/>
          <w:iCs/>
        </w:rPr>
      </w:pPr>
    </w:p>
    <w:p w14:paraId="49CD8E45" w14:textId="77777777" w:rsidR="00D012E9" w:rsidRDefault="00D012E9">
      <w:pPr>
        <w:rPr>
          <w:i/>
          <w:iCs/>
        </w:rPr>
      </w:pPr>
    </w:p>
    <w:p w14:paraId="49CD8E46" w14:textId="77777777" w:rsidR="00D012E9" w:rsidRDefault="00D012E9">
      <w:pPr>
        <w:rPr>
          <w:i/>
          <w:iCs/>
        </w:rPr>
      </w:pPr>
    </w:p>
    <w:p w14:paraId="49CD8E47" w14:textId="77777777" w:rsidR="00D012E9" w:rsidRDefault="00D012E9">
      <w:pPr>
        <w:rPr>
          <w:i/>
          <w:iCs/>
        </w:rPr>
      </w:pPr>
    </w:p>
    <w:p w14:paraId="49CD8E48" w14:textId="77777777" w:rsidR="00D012E9" w:rsidRDefault="00D012E9">
      <w:pPr>
        <w:ind w:left="3600"/>
        <w:jc w:val="both"/>
        <w:rPr>
          <w:rFonts w:ascii="Arial" w:eastAsia="Arial" w:hAnsi="Arial" w:cs="Arial"/>
        </w:rPr>
      </w:pPr>
    </w:p>
    <w:p w14:paraId="49CD8E49" w14:textId="77777777" w:rsidR="00D012E9" w:rsidRDefault="00000000">
      <w:pPr>
        <w:ind w:left="3600"/>
        <w:jc w:val="both"/>
        <w:rPr>
          <w:rFonts w:ascii="Arial" w:eastAsia="Arial" w:hAnsi="Arial" w:cs="Arial"/>
        </w:rPr>
      </w:pPr>
      <w:r>
        <w:rPr>
          <w:rFonts w:ascii="Arial" w:eastAsia="Arial" w:hAnsi="Arial" w:cs="Arial"/>
        </w:rPr>
        <w:t>Annexure A</w:t>
      </w:r>
    </w:p>
    <w:p w14:paraId="49CD8E4A" w14:textId="77777777" w:rsidR="00D012E9" w:rsidRDefault="00D012E9">
      <w:pPr>
        <w:rPr>
          <w:rFonts w:ascii="Arial" w:eastAsia="Arial" w:hAnsi="Arial" w:cs="Arial"/>
        </w:rPr>
      </w:pPr>
    </w:p>
    <w:p w14:paraId="49CD8E4B" w14:textId="77777777" w:rsidR="00D012E9" w:rsidRDefault="00000000">
      <w:pPr>
        <w:rPr>
          <w:b/>
          <w:bCs/>
          <w:sz w:val="36"/>
          <w:szCs w:val="36"/>
        </w:rPr>
      </w:pPr>
      <w:r>
        <w:rPr>
          <w:b/>
          <w:bCs/>
          <w:sz w:val="36"/>
          <w:szCs w:val="36"/>
        </w:rPr>
        <w:t xml:space="preserve">            Pseudocode Writing Task (Algorithm Design)</w:t>
      </w:r>
    </w:p>
    <w:p w14:paraId="49CD8E4C" w14:textId="77777777" w:rsidR="00D012E9" w:rsidRDefault="00D012E9">
      <w:pPr>
        <w:rPr>
          <w:rFonts w:ascii="Arial" w:eastAsia="Arial" w:hAnsi="Arial" w:cs="Arial"/>
          <w:color w:val="000000"/>
        </w:rPr>
      </w:pPr>
    </w:p>
    <w:p w14:paraId="49CD8E55" w14:textId="0872C4B8" w:rsidR="00D012E9" w:rsidRPr="00117FCE" w:rsidRDefault="00000000" w:rsidP="00117FCE">
      <w:pPr>
        <w:pStyle w:val="ListParagraph"/>
        <w:numPr>
          <w:ilvl w:val="0"/>
          <w:numId w:val="1"/>
        </w:numPr>
        <w:pBdr>
          <w:top w:val="nil"/>
          <w:left w:val="nil"/>
          <w:bottom w:val="nil"/>
          <w:right w:val="nil"/>
          <w:between w:val="nil"/>
        </w:pBdr>
        <w:spacing w:line="360" w:lineRule="auto"/>
        <w:jc w:val="both"/>
        <w:rPr>
          <w:b/>
          <w:bCs/>
          <w:color w:val="000000"/>
          <w:sz w:val="28"/>
          <w:szCs w:val="28"/>
        </w:rPr>
      </w:pPr>
      <w:r w:rsidRPr="00117FCE">
        <w:rPr>
          <w:color w:val="000000"/>
          <w:sz w:val="28"/>
          <w:szCs w:val="28"/>
        </w:rPr>
        <w:t>In a network simulation using Cisco Packet Tracer, a student records total data received as 8000 bits in 4 seconds and observes that 200 packets were sent while 180 packets were received. Write a pseudocode algorithm to calculate the network throughput in bits per second and the packet loss percentage based on the given values. The algorithm should include validation to ensure that time and total packets sent are not zero to avoid errors. It should display both the throughput and packet loss results clearly. Add logic to classify the network as Efficient if throughput is greater than 1500 bps and packet loss is less than 10%, otherwise classify it as Inefficient. Finally, ensure the algorithm outputs a complete summary of the network performance based on the calculated metrics.</w:t>
      </w:r>
      <w:r w:rsidRPr="00117FCE">
        <w:rPr>
          <w:b/>
          <w:bCs/>
          <w:color w:val="000000"/>
          <w:sz w:val="28"/>
          <w:szCs w:val="28"/>
        </w:rPr>
        <w:t xml:space="preserve"> </w:t>
      </w:r>
    </w:p>
    <w:p w14:paraId="3D8271DD" w14:textId="77777777" w:rsidR="00D012E9" w:rsidRPr="00117FCE" w:rsidRDefault="00000000" w:rsidP="00117FCE">
      <w:pPr>
        <w:pStyle w:val="ListParagraph"/>
        <w:jc w:val="both"/>
      </w:pPr>
      <w:r>
        <w:rPr>
          <w:sz w:val="28"/>
        </w:rPr>
        <w:t>Answer:</w:t>
      </w:r>
    </w:p>
    <w:p w14:paraId="50571109" w14:textId="77777777" w:rsidR="00D012E9" w:rsidRPr="00117FCE" w:rsidRDefault="00000000" w:rsidP="00117FCE">
      <w:pPr>
        <w:pStyle w:val="ListParagraph"/>
        <w:jc w:val="both"/>
      </w:pPr>
      <w:r>
        <w:rPr>
          <w:sz w:val="28"/>
        </w:rPr>
        <w:t>1. Start.</w:t>
      </w:r>
    </w:p>
    <w:p w14:paraId="373579BC" w14:textId="77777777" w:rsidR="00D012E9" w:rsidRPr="00117FCE" w:rsidRDefault="00000000" w:rsidP="00117FCE">
      <w:pPr>
        <w:pStyle w:val="ListParagraph"/>
        <w:jc w:val="both"/>
      </w:pPr>
      <w:r>
        <w:rPr>
          <w:sz w:val="28"/>
        </w:rPr>
        <w:t xml:space="preserve">2. Set </w:t>
      </w:r>
      <w:proofErr w:type="spellStart"/>
      <w:r>
        <w:rPr>
          <w:sz w:val="28"/>
        </w:rPr>
        <w:t>total_data_received</w:t>
      </w:r>
      <w:proofErr w:type="spellEnd"/>
      <w:r>
        <w:rPr>
          <w:sz w:val="28"/>
        </w:rPr>
        <w:t xml:space="preserve"> = 8000 bits, time = 4 seconds, </w:t>
      </w:r>
      <w:proofErr w:type="spellStart"/>
      <w:r>
        <w:rPr>
          <w:sz w:val="28"/>
        </w:rPr>
        <w:t>packets_sent</w:t>
      </w:r>
      <w:proofErr w:type="spellEnd"/>
      <w:r>
        <w:rPr>
          <w:sz w:val="28"/>
        </w:rPr>
        <w:t xml:space="preserve"> = 200, and </w:t>
      </w:r>
      <w:proofErr w:type="spellStart"/>
      <w:r>
        <w:rPr>
          <w:sz w:val="28"/>
        </w:rPr>
        <w:t>packets_received</w:t>
      </w:r>
      <w:proofErr w:type="spellEnd"/>
      <w:r>
        <w:rPr>
          <w:sz w:val="28"/>
        </w:rPr>
        <w:t xml:space="preserve"> = 180.</w:t>
      </w:r>
    </w:p>
    <w:p w14:paraId="198BF79E" w14:textId="77777777" w:rsidR="00D012E9" w:rsidRPr="00117FCE" w:rsidRDefault="00000000" w:rsidP="00117FCE">
      <w:pPr>
        <w:pStyle w:val="ListParagraph"/>
        <w:jc w:val="both"/>
      </w:pPr>
      <w:r>
        <w:rPr>
          <w:sz w:val="28"/>
        </w:rPr>
        <w:t xml:space="preserve">3. If time = 0 or </w:t>
      </w:r>
      <w:proofErr w:type="spellStart"/>
      <w:r>
        <w:rPr>
          <w:sz w:val="28"/>
        </w:rPr>
        <w:t>packets_sent</w:t>
      </w:r>
      <w:proofErr w:type="spellEnd"/>
      <w:r>
        <w:rPr>
          <w:sz w:val="28"/>
        </w:rPr>
        <w:t xml:space="preserve"> = 0, display "Invalid input" and stop.</w:t>
      </w:r>
    </w:p>
    <w:p w14:paraId="29A72577" w14:textId="77777777" w:rsidR="00D012E9" w:rsidRPr="00117FCE" w:rsidRDefault="00000000" w:rsidP="00117FCE">
      <w:pPr>
        <w:pStyle w:val="ListParagraph"/>
        <w:jc w:val="both"/>
      </w:pPr>
      <w:r>
        <w:rPr>
          <w:sz w:val="28"/>
        </w:rPr>
        <w:t xml:space="preserve">4. Calculate throughput = </w:t>
      </w:r>
      <w:proofErr w:type="spellStart"/>
      <w:r>
        <w:rPr>
          <w:sz w:val="28"/>
        </w:rPr>
        <w:t>total_data_received</w:t>
      </w:r>
      <w:proofErr w:type="spellEnd"/>
      <w:r>
        <w:rPr>
          <w:sz w:val="28"/>
        </w:rPr>
        <w:t xml:space="preserve"> / time.</w:t>
      </w:r>
    </w:p>
    <w:p w14:paraId="0C55217F" w14:textId="77777777" w:rsidR="00D012E9" w:rsidRPr="00117FCE" w:rsidRDefault="00000000" w:rsidP="00117FCE">
      <w:pPr>
        <w:pStyle w:val="ListParagraph"/>
        <w:jc w:val="both"/>
      </w:pPr>
      <w:r>
        <w:rPr>
          <w:sz w:val="28"/>
        </w:rPr>
        <w:t xml:space="preserve">5. Calculate </w:t>
      </w:r>
      <w:proofErr w:type="spellStart"/>
      <w:r>
        <w:rPr>
          <w:sz w:val="28"/>
        </w:rPr>
        <w:t>packet_loss</w:t>
      </w:r>
      <w:proofErr w:type="spellEnd"/>
      <w:r>
        <w:rPr>
          <w:sz w:val="28"/>
        </w:rPr>
        <w:t xml:space="preserve"> = ((</w:t>
      </w:r>
      <w:proofErr w:type="spellStart"/>
      <w:r>
        <w:rPr>
          <w:sz w:val="28"/>
        </w:rPr>
        <w:t>packets_sent</w:t>
      </w:r>
      <w:proofErr w:type="spellEnd"/>
      <w:r>
        <w:rPr>
          <w:sz w:val="28"/>
        </w:rPr>
        <w:t xml:space="preserve"> - </w:t>
      </w:r>
      <w:proofErr w:type="spellStart"/>
      <w:r>
        <w:rPr>
          <w:sz w:val="28"/>
        </w:rPr>
        <w:t>packets_received</w:t>
      </w:r>
      <w:proofErr w:type="spellEnd"/>
      <w:r>
        <w:rPr>
          <w:sz w:val="28"/>
        </w:rPr>
        <w:t xml:space="preserve">) / </w:t>
      </w:r>
      <w:proofErr w:type="spellStart"/>
      <w:r>
        <w:rPr>
          <w:sz w:val="28"/>
        </w:rPr>
        <w:t>packets_sent</w:t>
      </w:r>
      <w:proofErr w:type="spellEnd"/>
      <w:r>
        <w:rPr>
          <w:sz w:val="28"/>
        </w:rPr>
        <w:t>) × 100.</w:t>
      </w:r>
    </w:p>
    <w:p w14:paraId="38F2C1C1" w14:textId="77777777" w:rsidR="00D012E9" w:rsidRPr="00117FCE" w:rsidRDefault="00000000" w:rsidP="00117FCE">
      <w:pPr>
        <w:pStyle w:val="ListParagraph"/>
        <w:jc w:val="both"/>
      </w:pPr>
      <w:r>
        <w:rPr>
          <w:sz w:val="28"/>
        </w:rPr>
        <w:t xml:space="preserve">6. If throughput &gt; 1500 and </w:t>
      </w:r>
      <w:proofErr w:type="spellStart"/>
      <w:r>
        <w:rPr>
          <w:sz w:val="28"/>
        </w:rPr>
        <w:t>packet_loss</w:t>
      </w:r>
      <w:proofErr w:type="spellEnd"/>
      <w:r>
        <w:rPr>
          <w:sz w:val="28"/>
        </w:rPr>
        <w:t xml:space="preserve"> &lt; 10, classify the network as "Efficient"; otherwise classify it as "Inefficient".</w:t>
      </w:r>
    </w:p>
    <w:p w14:paraId="53FFE0EE" w14:textId="77777777" w:rsidR="00D012E9" w:rsidRPr="00117FCE" w:rsidRDefault="00000000" w:rsidP="00117FCE">
      <w:pPr>
        <w:pStyle w:val="ListParagraph"/>
        <w:jc w:val="both"/>
      </w:pPr>
      <w:r>
        <w:rPr>
          <w:sz w:val="28"/>
        </w:rPr>
        <w:t>7. Display throughput, packet loss percentage, and network classification.</w:t>
      </w:r>
    </w:p>
    <w:p w14:paraId="1A64DFCF" w14:textId="77777777" w:rsidR="00D012E9" w:rsidRDefault="00000000" w:rsidP="00117FCE">
      <w:pPr>
        <w:pStyle w:val="ListParagraph"/>
        <w:jc w:val="both"/>
        <w:rPr>
          <w:sz w:val="28"/>
        </w:rPr>
      </w:pPr>
      <w:r>
        <w:rPr>
          <w:sz w:val="28"/>
        </w:rPr>
        <w:t>8. Display the complete network performance summary and stop.</w:t>
      </w:r>
    </w:p>
    <w:p w14:paraId="4890F5B9" w14:textId="77777777" w:rsidR="008E3A85" w:rsidRPr="00117FCE" w:rsidRDefault="008E3A85" w:rsidP="00117FCE">
      <w:pPr>
        <w:pStyle w:val="ListParagraph"/>
        <w:jc w:val="both"/>
      </w:pPr>
    </w:p>
    <w:p w14:paraId="3608BE21" w14:textId="51C22EB7" w:rsidR="00117FCE" w:rsidRDefault="00117FCE" w:rsidP="00117FCE">
      <w:pPr>
        <w:pStyle w:val="ListParagraph"/>
        <w:numPr>
          <w:ilvl w:val="0"/>
          <w:numId w:val="1"/>
        </w:numPr>
        <w:pBdr>
          <w:top w:val="nil"/>
          <w:left w:val="nil"/>
          <w:bottom w:val="nil"/>
          <w:right w:val="nil"/>
          <w:between w:val="nil"/>
        </w:pBdr>
        <w:spacing w:line="360" w:lineRule="auto"/>
        <w:jc w:val="both"/>
        <w:rPr>
          <w:color w:val="000000"/>
          <w:sz w:val="28"/>
          <w:szCs w:val="28"/>
        </w:rPr>
      </w:pPr>
      <w:r w:rsidRPr="00117FCE">
        <w:rPr>
          <w:color w:val="000000"/>
          <w:sz w:val="28"/>
          <w:szCs w:val="28"/>
        </w:rPr>
        <w:t xml:space="preserve">An organization has multiple network links connecting its branches. The administrator wants to monitor bandwidth utilization and identify overloaded links. Write a pseudocode algorithm that periodically collects the bandwidth usage of each network link and stores the values in an array or list. Use a loop to continuously monitor all links. Add conditions to detect when bandwidth utilization exceeds 80% and recommend switching </w:t>
      </w:r>
      <w:r w:rsidRPr="00117FCE">
        <w:rPr>
          <w:color w:val="000000"/>
          <w:sz w:val="28"/>
          <w:szCs w:val="28"/>
        </w:rPr>
        <w:lastRenderedPageBreak/>
        <w:t>traffic to a backup link. Explain how this algorithm supports efficient bandwidth management and prevents network congestion.</w:t>
      </w:r>
    </w:p>
    <w:p w14:paraId="2AEAB768" w14:textId="77777777" w:rsidR="00117FCE" w:rsidRDefault="00117FCE" w:rsidP="00117FCE">
      <w:pPr>
        <w:pStyle w:val="ListParagraph"/>
        <w:jc w:val="both"/>
      </w:pPr>
      <w:r>
        <w:rPr>
          <w:sz w:val="28"/>
        </w:rPr>
        <w:t>Answer:</w:t>
      </w:r>
    </w:p>
    <w:p w14:paraId="098AD4E5" w14:textId="77777777" w:rsidR="00117FCE" w:rsidRDefault="00117FCE" w:rsidP="00117FCE">
      <w:pPr>
        <w:pStyle w:val="ListParagraph"/>
        <w:jc w:val="both"/>
      </w:pPr>
      <w:r>
        <w:rPr>
          <w:sz w:val="28"/>
        </w:rPr>
        <w:t>1. Start.</w:t>
      </w:r>
    </w:p>
    <w:p w14:paraId="2E160CF1" w14:textId="77777777" w:rsidR="00117FCE" w:rsidRDefault="00117FCE" w:rsidP="00117FCE">
      <w:pPr>
        <w:pStyle w:val="ListParagraph"/>
        <w:jc w:val="both"/>
      </w:pPr>
      <w:r>
        <w:rPr>
          <w:sz w:val="28"/>
        </w:rPr>
        <w:t>2. Store the bandwidth capacity of each network link in an array and initialize usage values.</w:t>
      </w:r>
    </w:p>
    <w:p w14:paraId="1EFB326C" w14:textId="77777777" w:rsidR="00117FCE" w:rsidRDefault="00117FCE" w:rsidP="00117FCE">
      <w:pPr>
        <w:pStyle w:val="ListParagraph"/>
        <w:jc w:val="both"/>
      </w:pPr>
      <w:r>
        <w:rPr>
          <w:sz w:val="28"/>
        </w:rPr>
        <w:t>3. Repeat the monitoring process at regular intervals.</w:t>
      </w:r>
    </w:p>
    <w:p w14:paraId="25CA2DE8" w14:textId="77777777" w:rsidR="00117FCE" w:rsidRDefault="00117FCE" w:rsidP="00117FCE">
      <w:pPr>
        <w:pStyle w:val="ListParagraph"/>
        <w:jc w:val="both"/>
      </w:pPr>
      <w:r>
        <w:rPr>
          <w:sz w:val="28"/>
        </w:rPr>
        <w:t>4. Collect the current bandwidth usage of every network link and store the values in the array.</w:t>
      </w:r>
    </w:p>
    <w:p w14:paraId="584FDA7F" w14:textId="77777777" w:rsidR="00117FCE" w:rsidRDefault="00117FCE" w:rsidP="00117FCE">
      <w:pPr>
        <w:pStyle w:val="ListParagraph"/>
        <w:jc w:val="both"/>
      </w:pPr>
      <w:r>
        <w:rPr>
          <w:sz w:val="28"/>
        </w:rPr>
        <w:t>5. For each link, calculate bandwidth utilization percentage = (usage / capacity) × 100.</w:t>
      </w:r>
    </w:p>
    <w:p w14:paraId="0A7E2357" w14:textId="77777777" w:rsidR="00117FCE" w:rsidRDefault="00117FCE" w:rsidP="00117FCE">
      <w:pPr>
        <w:pStyle w:val="ListParagraph"/>
        <w:jc w:val="both"/>
      </w:pPr>
      <w:r>
        <w:rPr>
          <w:sz w:val="28"/>
        </w:rPr>
        <w:t>6. If utilization exceeds 80%, identify the link as overloaded and recommend switching traffic to a backup link.</w:t>
      </w:r>
    </w:p>
    <w:p w14:paraId="241E74FB" w14:textId="77777777" w:rsidR="00117FCE" w:rsidRDefault="00117FCE" w:rsidP="00117FCE">
      <w:pPr>
        <w:pStyle w:val="ListParagraph"/>
        <w:jc w:val="both"/>
      </w:pPr>
      <w:r>
        <w:rPr>
          <w:sz w:val="28"/>
        </w:rPr>
        <w:t>7. Otherwise, continue using the current link and repeat the monitoring process.</w:t>
      </w:r>
    </w:p>
    <w:p w14:paraId="3F7A99C0" w14:textId="77777777" w:rsidR="00117FCE" w:rsidRDefault="00117FCE" w:rsidP="00117FCE">
      <w:pPr>
        <w:pStyle w:val="ListParagraph"/>
        <w:jc w:val="both"/>
        <w:rPr>
          <w:sz w:val="28"/>
        </w:rPr>
      </w:pPr>
      <w:r>
        <w:rPr>
          <w:sz w:val="28"/>
        </w:rPr>
        <w:t>8. Display the link status and recommendations to support bandwidth management and prevent network congestion.</w:t>
      </w:r>
    </w:p>
    <w:p w14:paraId="4822ACD9" w14:textId="77777777" w:rsidR="008E3A85" w:rsidRDefault="008E3A85" w:rsidP="00117FCE">
      <w:pPr>
        <w:pStyle w:val="ListParagraph"/>
        <w:jc w:val="both"/>
      </w:pPr>
    </w:p>
    <w:p w14:paraId="7C2ACF13" w14:textId="303828CA" w:rsidR="001B48EA" w:rsidRPr="00602918" w:rsidRDefault="00602918" w:rsidP="00602918">
      <w:pPr>
        <w:pStyle w:val="ListParagraph"/>
        <w:numPr>
          <w:ilvl w:val="0"/>
          <w:numId w:val="1"/>
        </w:numPr>
        <w:pBdr>
          <w:top w:val="nil"/>
          <w:left w:val="nil"/>
          <w:bottom w:val="nil"/>
          <w:right w:val="nil"/>
          <w:between w:val="nil"/>
        </w:pBdr>
        <w:spacing w:line="360" w:lineRule="auto"/>
        <w:jc w:val="both"/>
        <w:rPr>
          <w:color w:val="000000"/>
          <w:sz w:val="28"/>
          <w:szCs w:val="28"/>
        </w:rPr>
      </w:pPr>
      <w:r w:rsidRPr="00602918">
        <w:rPr>
          <w:color w:val="000000"/>
          <w:sz w:val="28"/>
          <w:szCs w:val="28"/>
        </w:rPr>
        <w:t xml:space="preserve">A company has six branch offices connected through multiple network links. Each link has different bandwidth, delay, and utilization values, which change throughout the day. The network administrator wants to continuously identify the best communication path between the headquarters and each branch based on overall link quality rather than just the shortest </w:t>
      </w:r>
      <w:proofErr w:type="spellStart"/>
      <w:proofErr w:type="gramStart"/>
      <w:r w:rsidRPr="00602918">
        <w:rPr>
          <w:color w:val="000000"/>
          <w:sz w:val="28"/>
          <w:szCs w:val="28"/>
        </w:rPr>
        <w:t>distance.Write</w:t>
      </w:r>
      <w:proofErr w:type="spellEnd"/>
      <w:proofErr w:type="gramEnd"/>
      <w:r w:rsidRPr="00602918">
        <w:rPr>
          <w:color w:val="000000"/>
          <w:sz w:val="28"/>
          <w:szCs w:val="28"/>
        </w:rPr>
        <w:t xml:space="preserve"> a pseudocode algorithm that periodically collects the bandwidth, delay, and utilization of every network link and stores the values in suitable arrays or lists. Use a loop to repeat the monitoring process at regular intervals. Calculate a link quality score for each path using the collected metrics and select the path with the highest score. Include conditions to detect when a link becomes overloaded or fails, automatically selecting an alternate path and generating an alert for the administrator. Explain how your algorithm improves network reliability, routing efficiency, and fault tolerance while adapting to changing network conditions.</w:t>
      </w:r>
    </w:p>
    <w:p w14:paraId="5D69290C" w14:textId="77777777" w:rsidR="001B48EA" w:rsidRPr="00602918" w:rsidRDefault="00602918" w:rsidP="00602918">
      <w:pPr>
        <w:pStyle w:val="ListParagraph"/>
        <w:jc w:val="both"/>
      </w:pPr>
      <w:r>
        <w:rPr>
          <w:sz w:val="28"/>
        </w:rPr>
        <w:t>Answer:</w:t>
      </w:r>
    </w:p>
    <w:p w14:paraId="2658AA72" w14:textId="77777777" w:rsidR="001B48EA" w:rsidRPr="00602918" w:rsidRDefault="00602918" w:rsidP="00602918">
      <w:pPr>
        <w:pStyle w:val="ListParagraph"/>
        <w:jc w:val="both"/>
      </w:pPr>
      <w:r>
        <w:rPr>
          <w:sz w:val="28"/>
        </w:rPr>
        <w:lastRenderedPageBreak/>
        <w:t>1. Start.</w:t>
      </w:r>
    </w:p>
    <w:p w14:paraId="328F9F45" w14:textId="77777777" w:rsidR="001B48EA" w:rsidRPr="00602918" w:rsidRDefault="00602918" w:rsidP="00602918">
      <w:pPr>
        <w:pStyle w:val="ListParagraph"/>
        <w:jc w:val="both"/>
      </w:pPr>
      <w:r>
        <w:rPr>
          <w:sz w:val="28"/>
        </w:rPr>
        <w:t>2. Store bandwidth, delay, and utilization values of every network link in suitable arrays or lists.</w:t>
      </w:r>
    </w:p>
    <w:p w14:paraId="4ADDFB53" w14:textId="77777777" w:rsidR="001B48EA" w:rsidRPr="00602918" w:rsidRDefault="00602918" w:rsidP="00602918">
      <w:pPr>
        <w:pStyle w:val="ListParagraph"/>
        <w:jc w:val="both"/>
      </w:pPr>
      <w:r>
        <w:rPr>
          <w:sz w:val="28"/>
        </w:rPr>
        <w:t>3. Repeat the monitoring process at regular intervals.</w:t>
      </w:r>
    </w:p>
    <w:p w14:paraId="40FF7026" w14:textId="77777777" w:rsidR="001B48EA" w:rsidRPr="00602918" w:rsidRDefault="00602918" w:rsidP="00602918">
      <w:pPr>
        <w:pStyle w:val="ListParagraph"/>
        <w:jc w:val="both"/>
      </w:pPr>
      <w:r>
        <w:rPr>
          <w:sz w:val="28"/>
        </w:rPr>
        <w:t>4. Collect the current bandwidth, delay, and utilization values for all links.</w:t>
      </w:r>
    </w:p>
    <w:p w14:paraId="227E4935" w14:textId="77777777" w:rsidR="001B48EA" w:rsidRPr="00602918" w:rsidRDefault="00602918" w:rsidP="00602918">
      <w:pPr>
        <w:pStyle w:val="ListParagraph"/>
        <w:jc w:val="both"/>
      </w:pPr>
      <w:r>
        <w:rPr>
          <w:sz w:val="28"/>
        </w:rPr>
        <w:t>5. Calculate a link quality score for each path using bandwidth, delay, and utilization, giving higher scores to high bandwidth and lower delay/utilization.</w:t>
      </w:r>
    </w:p>
    <w:p w14:paraId="61CB4334" w14:textId="77777777" w:rsidR="001B48EA" w:rsidRPr="00602918" w:rsidRDefault="00602918" w:rsidP="00602918">
      <w:pPr>
        <w:pStyle w:val="ListParagraph"/>
        <w:jc w:val="both"/>
      </w:pPr>
      <w:r>
        <w:rPr>
          <w:sz w:val="28"/>
        </w:rPr>
        <w:t>6. Select the path with the highest quality score; if a link fails or becomes overloaded, exclude it and select the next highest-scoring alternate path.</w:t>
      </w:r>
    </w:p>
    <w:p w14:paraId="4DDE10A2" w14:textId="77777777" w:rsidR="001B48EA" w:rsidRPr="00602918" w:rsidRDefault="00602918" w:rsidP="00602918">
      <w:pPr>
        <w:pStyle w:val="ListParagraph"/>
        <w:jc w:val="both"/>
      </w:pPr>
      <w:r>
        <w:rPr>
          <w:sz w:val="28"/>
        </w:rPr>
        <w:t>7. Generate an alert for the administrator when a link fails or becomes overloaded, then continue monitoring.</w:t>
      </w:r>
    </w:p>
    <w:p w14:paraId="5B310286" w14:textId="77777777" w:rsidR="001B48EA" w:rsidRPr="00602918" w:rsidRDefault="00602918" w:rsidP="00602918">
      <w:pPr>
        <w:pStyle w:val="ListParagraph"/>
        <w:jc w:val="both"/>
      </w:pPr>
      <w:r>
        <w:rPr>
          <w:sz w:val="28"/>
        </w:rPr>
        <w:t>8. Display the selected paths and current link status, improving reliability, routing efficiency, and fault tolerance as conditions change.</w:t>
      </w:r>
    </w:p>
    <w:p w14:paraId="49CD8E56" w14:textId="77777777" w:rsidR="00D012E9" w:rsidRDefault="00D012E9">
      <w:pPr>
        <w:pBdr>
          <w:top w:val="nil"/>
          <w:left w:val="nil"/>
          <w:bottom w:val="nil"/>
          <w:right w:val="nil"/>
          <w:between w:val="nil"/>
        </w:pBdr>
        <w:jc w:val="both"/>
        <w:rPr>
          <w:color w:val="000000"/>
          <w:sz w:val="28"/>
          <w:szCs w:val="28"/>
        </w:rPr>
      </w:pPr>
    </w:p>
    <w:p w14:paraId="49CD8E57" w14:textId="35E6267C" w:rsidR="00D012E9" w:rsidRDefault="00D012E9">
      <w:pPr>
        <w:spacing w:line="360" w:lineRule="auto"/>
        <w:jc w:val="both"/>
        <w:rPr>
          <w:sz w:val="28"/>
          <w:szCs w:val="28"/>
        </w:rPr>
      </w:pPr>
    </w:p>
    <w:p w14:paraId="49CD8E58" w14:textId="77777777" w:rsidR="00D012E9" w:rsidRDefault="00D012E9">
      <w:pPr>
        <w:pBdr>
          <w:top w:val="nil"/>
          <w:left w:val="nil"/>
          <w:bottom w:val="nil"/>
          <w:right w:val="nil"/>
          <w:between w:val="nil"/>
        </w:pBdr>
        <w:spacing w:line="360" w:lineRule="auto"/>
        <w:jc w:val="both"/>
        <w:rPr>
          <w:b/>
          <w:bCs/>
          <w:color w:val="000000"/>
          <w:sz w:val="28"/>
          <w:szCs w:val="28"/>
        </w:rPr>
      </w:pPr>
    </w:p>
    <w:p w14:paraId="49CD8E59" w14:textId="77777777" w:rsidR="00D012E9" w:rsidRDefault="00D012E9">
      <w:pPr>
        <w:pBdr>
          <w:top w:val="nil"/>
          <w:left w:val="nil"/>
          <w:bottom w:val="nil"/>
          <w:right w:val="nil"/>
          <w:between w:val="nil"/>
        </w:pBdr>
        <w:jc w:val="both"/>
        <w:rPr>
          <w:rFonts w:ascii="Arial" w:eastAsia="Arial" w:hAnsi="Arial" w:cs="Arial"/>
          <w:b/>
          <w:bCs/>
          <w:color w:val="000000"/>
        </w:rPr>
      </w:pPr>
    </w:p>
    <w:p w14:paraId="49CD8E5A" w14:textId="77777777" w:rsidR="00D012E9" w:rsidRDefault="00000000">
      <w:pPr>
        <w:pBdr>
          <w:top w:val="nil"/>
          <w:left w:val="nil"/>
          <w:bottom w:val="nil"/>
          <w:right w:val="nil"/>
          <w:between w:val="nil"/>
        </w:pBdr>
        <w:jc w:val="both"/>
        <w:rPr>
          <w:rFonts w:ascii="Arial" w:eastAsia="Arial" w:hAnsi="Arial" w:cs="Arial"/>
          <w:b/>
          <w:bCs/>
          <w:color w:val="000000"/>
        </w:rPr>
      </w:pPr>
      <w:r>
        <w:rPr>
          <w:rFonts w:ascii="Arial" w:eastAsia="Arial" w:hAnsi="Arial" w:cs="Arial"/>
          <w:b/>
          <w:bCs/>
          <w:color w:val="000000"/>
        </w:rPr>
        <w:t>RUBRICS FOR CALCULATION</w:t>
      </w:r>
    </w:p>
    <w:p w14:paraId="49CD8E5B" w14:textId="77777777" w:rsidR="00D012E9" w:rsidRDefault="00D012E9">
      <w:pPr>
        <w:pBdr>
          <w:top w:val="nil"/>
          <w:left w:val="nil"/>
          <w:bottom w:val="nil"/>
          <w:right w:val="nil"/>
          <w:between w:val="nil"/>
        </w:pBdr>
        <w:jc w:val="both"/>
        <w:rPr>
          <w:rFonts w:ascii="Arial" w:eastAsia="Arial" w:hAnsi="Arial" w:cs="Arial"/>
          <w:color w:val="000000"/>
        </w:rPr>
      </w:pPr>
    </w:p>
    <w:p w14:paraId="49CD8E5C" w14:textId="77777777" w:rsidR="00D012E9" w:rsidRDefault="00D012E9">
      <w:pPr>
        <w:pBdr>
          <w:top w:val="nil"/>
          <w:left w:val="nil"/>
          <w:bottom w:val="nil"/>
          <w:right w:val="nil"/>
          <w:between w:val="nil"/>
        </w:pBdr>
        <w:jc w:val="both"/>
        <w:rPr>
          <w:rFonts w:ascii="Arial" w:eastAsia="Arial" w:hAnsi="Arial" w:cs="Arial"/>
          <w:color w:val="000000"/>
        </w:rPr>
      </w:pPr>
    </w:p>
    <w:p w14:paraId="49CD8E5D" w14:textId="77777777" w:rsidR="00D012E9" w:rsidRDefault="00D012E9">
      <w:pPr>
        <w:ind w:left="1440" w:firstLine="720"/>
      </w:pPr>
    </w:p>
    <w:tbl>
      <w:tblPr>
        <w:tblStyle w:val="a"/>
        <w:tblW w:w="90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96"/>
        <w:gridCol w:w="1276"/>
        <w:gridCol w:w="1718"/>
        <w:gridCol w:w="1436"/>
        <w:gridCol w:w="1500"/>
        <w:gridCol w:w="1436"/>
      </w:tblGrid>
      <w:tr w:rsidR="00D012E9" w14:paraId="49CD8E64" w14:textId="77777777">
        <w:trPr>
          <w:trHeight w:val="870"/>
        </w:trPr>
        <w:tc>
          <w:tcPr>
            <w:tcW w:w="1696" w:type="dxa"/>
          </w:tcPr>
          <w:p w14:paraId="49CD8E5E" w14:textId="77777777" w:rsidR="00D012E9" w:rsidRDefault="00000000">
            <w:pPr>
              <w:rPr>
                <w:b/>
                <w:bCs/>
                <w:color w:val="000000"/>
              </w:rPr>
            </w:pPr>
            <w:r>
              <w:rPr>
                <w:b/>
                <w:bCs/>
                <w:color w:val="000000"/>
              </w:rPr>
              <w:t>Criteria</w:t>
            </w:r>
          </w:p>
        </w:tc>
        <w:tc>
          <w:tcPr>
            <w:tcW w:w="1276" w:type="dxa"/>
          </w:tcPr>
          <w:p w14:paraId="49CD8E5F" w14:textId="77777777" w:rsidR="00D012E9" w:rsidRDefault="00000000">
            <w:pPr>
              <w:rPr>
                <w:b/>
                <w:bCs/>
                <w:color w:val="000000"/>
              </w:rPr>
            </w:pPr>
            <w:r>
              <w:rPr>
                <w:b/>
                <w:bCs/>
                <w:color w:val="000000"/>
              </w:rPr>
              <w:t>Weightage</w:t>
            </w:r>
          </w:p>
        </w:tc>
        <w:tc>
          <w:tcPr>
            <w:tcW w:w="1718" w:type="dxa"/>
          </w:tcPr>
          <w:p w14:paraId="49CD8E60" w14:textId="77777777" w:rsidR="00D012E9" w:rsidRDefault="00000000">
            <w:pPr>
              <w:rPr>
                <w:b/>
                <w:bCs/>
                <w:color w:val="000000"/>
              </w:rPr>
            </w:pPr>
            <w:r>
              <w:rPr>
                <w:b/>
                <w:bCs/>
                <w:color w:val="000000"/>
              </w:rPr>
              <w:t>Level 4 – Exemplary</w:t>
            </w:r>
          </w:p>
        </w:tc>
        <w:tc>
          <w:tcPr>
            <w:tcW w:w="1436" w:type="dxa"/>
          </w:tcPr>
          <w:p w14:paraId="49CD8E61" w14:textId="77777777" w:rsidR="00D012E9" w:rsidRDefault="00000000">
            <w:pPr>
              <w:rPr>
                <w:b/>
                <w:bCs/>
                <w:color w:val="000000"/>
              </w:rPr>
            </w:pPr>
            <w:r>
              <w:rPr>
                <w:b/>
                <w:bCs/>
                <w:color w:val="000000"/>
              </w:rPr>
              <w:t>Level 3 – Proficient</w:t>
            </w:r>
          </w:p>
        </w:tc>
        <w:tc>
          <w:tcPr>
            <w:tcW w:w="1500" w:type="dxa"/>
          </w:tcPr>
          <w:p w14:paraId="49CD8E62" w14:textId="77777777" w:rsidR="00D012E9" w:rsidRDefault="00000000">
            <w:pPr>
              <w:rPr>
                <w:b/>
                <w:bCs/>
                <w:color w:val="000000"/>
              </w:rPr>
            </w:pPr>
            <w:r>
              <w:rPr>
                <w:b/>
                <w:bCs/>
                <w:color w:val="000000"/>
              </w:rPr>
              <w:t>Level 2 – Developing</w:t>
            </w:r>
          </w:p>
        </w:tc>
        <w:tc>
          <w:tcPr>
            <w:tcW w:w="1436" w:type="dxa"/>
          </w:tcPr>
          <w:p w14:paraId="49CD8E63" w14:textId="77777777" w:rsidR="00D012E9" w:rsidRDefault="00000000">
            <w:pPr>
              <w:rPr>
                <w:b/>
                <w:bCs/>
                <w:color w:val="000000"/>
              </w:rPr>
            </w:pPr>
            <w:r>
              <w:rPr>
                <w:b/>
                <w:bCs/>
                <w:color w:val="000000"/>
              </w:rPr>
              <w:t>Level 1 – Beginning</w:t>
            </w:r>
          </w:p>
        </w:tc>
      </w:tr>
      <w:tr w:rsidR="00D012E9" w14:paraId="49CD8E6B" w14:textId="77777777">
        <w:trPr>
          <w:trHeight w:val="870"/>
        </w:trPr>
        <w:tc>
          <w:tcPr>
            <w:tcW w:w="1696" w:type="dxa"/>
          </w:tcPr>
          <w:p w14:paraId="49CD8E65" w14:textId="77777777" w:rsidR="00D012E9" w:rsidRDefault="00000000">
            <w:pPr>
              <w:rPr>
                <w:color w:val="000000"/>
              </w:rPr>
            </w:pPr>
            <w:r>
              <w:rPr>
                <w:color w:val="000000"/>
              </w:rPr>
              <w:t>Problem Understanding</w:t>
            </w:r>
          </w:p>
        </w:tc>
        <w:tc>
          <w:tcPr>
            <w:tcW w:w="1276" w:type="dxa"/>
          </w:tcPr>
          <w:p w14:paraId="49CD8E66" w14:textId="77777777" w:rsidR="00D012E9" w:rsidRDefault="00000000">
            <w:pPr>
              <w:rPr>
                <w:color w:val="000000"/>
              </w:rPr>
            </w:pPr>
            <w:r>
              <w:rPr>
                <w:color w:val="000000"/>
              </w:rPr>
              <w:t>20%</w:t>
            </w:r>
          </w:p>
        </w:tc>
        <w:tc>
          <w:tcPr>
            <w:tcW w:w="1718" w:type="dxa"/>
          </w:tcPr>
          <w:p w14:paraId="49CD8E67" w14:textId="77777777" w:rsidR="00D012E9" w:rsidRDefault="00000000">
            <w:pPr>
              <w:rPr>
                <w:color w:val="000000"/>
              </w:rPr>
            </w:pPr>
            <w:r>
              <w:rPr>
                <w:color w:val="000000"/>
              </w:rPr>
              <w:t>Identifies all inputs, outputs, constraints accurately</w:t>
            </w:r>
          </w:p>
        </w:tc>
        <w:tc>
          <w:tcPr>
            <w:tcW w:w="1436" w:type="dxa"/>
          </w:tcPr>
          <w:p w14:paraId="49CD8E68" w14:textId="77777777" w:rsidR="00D012E9" w:rsidRDefault="00000000">
            <w:pPr>
              <w:rPr>
                <w:color w:val="000000"/>
              </w:rPr>
            </w:pPr>
            <w:r>
              <w:rPr>
                <w:color w:val="000000"/>
              </w:rPr>
              <w:t>Minor missing elements</w:t>
            </w:r>
          </w:p>
        </w:tc>
        <w:tc>
          <w:tcPr>
            <w:tcW w:w="1500" w:type="dxa"/>
          </w:tcPr>
          <w:p w14:paraId="49CD8E69" w14:textId="77777777" w:rsidR="00D012E9" w:rsidRDefault="00000000">
            <w:pPr>
              <w:rPr>
                <w:color w:val="000000"/>
              </w:rPr>
            </w:pPr>
            <w:r>
              <w:rPr>
                <w:color w:val="000000"/>
              </w:rPr>
              <w:t>Partial understanding</w:t>
            </w:r>
          </w:p>
        </w:tc>
        <w:tc>
          <w:tcPr>
            <w:tcW w:w="1436" w:type="dxa"/>
          </w:tcPr>
          <w:p w14:paraId="49CD8E6A" w14:textId="77777777" w:rsidR="00D012E9" w:rsidRDefault="00000000">
            <w:pPr>
              <w:rPr>
                <w:color w:val="000000"/>
              </w:rPr>
            </w:pPr>
            <w:r>
              <w:rPr>
                <w:color w:val="000000"/>
              </w:rPr>
              <w:t>Incorrect interpretation</w:t>
            </w:r>
          </w:p>
        </w:tc>
      </w:tr>
      <w:tr w:rsidR="00D012E9" w14:paraId="49CD8E72" w14:textId="77777777">
        <w:trPr>
          <w:trHeight w:val="870"/>
        </w:trPr>
        <w:tc>
          <w:tcPr>
            <w:tcW w:w="1696" w:type="dxa"/>
          </w:tcPr>
          <w:p w14:paraId="49CD8E6C" w14:textId="77777777" w:rsidR="00D012E9" w:rsidRDefault="00000000">
            <w:pPr>
              <w:rPr>
                <w:color w:val="000000"/>
              </w:rPr>
            </w:pPr>
            <w:r>
              <w:rPr>
                <w:color w:val="000000"/>
              </w:rPr>
              <w:t>Algorithm Design</w:t>
            </w:r>
          </w:p>
        </w:tc>
        <w:tc>
          <w:tcPr>
            <w:tcW w:w="1276" w:type="dxa"/>
          </w:tcPr>
          <w:p w14:paraId="49CD8E6D" w14:textId="77777777" w:rsidR="00D012E9" w:rsidRDefault="00000000">
            <w:pPr>
              <w:rPr>
                <w:color w:val="000000"/>
              </w:rPr>
            </w:pPr>
            <w:r>
              <w:rPr>
                <w:color w:val="000000"/>
              </w:rPr>
              <w:t>30%</w:t>
            </w:r>
          </w:p>
        </w:tc>
        <w:tc>
          <w:tcPr>
            <w:tcW w:w="1718" w:type="dxa"/>
          </w:tcPr>
          <w:p w14:paraId="49CD8E6E" w14:textId="77777777" w:rsidR="00D012E9" w:rsidRDefault="00000000">
            <w:pPr>
              <w:rPr>
                <w:color w:val="000000"/>
              </w:rPr>
            </w:pPr>
            <w:r>
              <w:rPr>
                <w:color w:val="000000"/>
              </w:rPr>
              <w:t>Complete, correct, and logically sound solution</w:t>
            </w:r>
          </w:p>
        </w:tc>
        <w:tc>
          <w:tcPr>
            <w:tcW w:w="1436" w:type="dxa"/>
          </w:tcPr>
          <w:p w14:paraId="49CD8E6F" w14:textId="77777777" w:rsidR="00D012E9" w:rsidRDefault="00000000">
            <w:pPr>
              <w:rPr>
                <w:color w:val="000000"/>
              </w:rPr>
            </w:pPr>
            <w:r>
              <w:rPr>
                <w:color w:val="000000"/>
              </w:rPr>
              <w:t>Minor logical gaps</w:t>
            </w:r>
          </w:p>
        </w:tc>
        <w:tc>
          <w:tcPr>
            <w:tcW w:w="1500" w:type="dxa"/>
          </w:tcPr>
          <w:p w14:paraId="49CD8E70" w14:textId="77777777" w:rsidR="00D012E9" w:rsidRDefault="00000000">
            <w:pPr>
              <w:rPr>
                <w:color w:val="000000"/>
              </w:rPr>
            </w:pPr>
            <w:r>
              <w:rPr>
                <w:color w:val="000000"/>
              </w:rPr>
              <w:t>Partially correct logic</w:t>
            </w:r>
          </w:p>
        </w:tc>
        <w:tc>
          <w:tcPr>
            <w:tcW w:w="1436" w:type="dxa"/>
          </w:tcPr>
          <w:p w14:paraId="49CD8E71" w14:textId="77777777" w:rsidR="00D012E9" w:rsidRDefault="00000000">
            <w:pPr>
              <w:rPr>
                <w:color w:val="000000"/>
              </w:rPr>
            </w:pPr>
            <w:r>
              <w:rPr>
                <w:color w:val="000000"/>
              </w:rPr>
              <w:t>Incorrect approach</w:t>
            </w:r>
          </w:p>
        </w:tc>
      </w:tr>
      <w:tr w:rsidR="00D012E9" w14:paraId="49CD8E79" w14:textId="77777777">
        <w:trPr>
          <w:trHeight w:val="870"/>
        </w:trPr>
        <w:tc>
          <w:tcPr>
            <w:tcW w:w="1696" w:type="dxa"/>
          </w:tcPr>
          <w:p w14:paraId="49CD8E73" w14:textId="77777777" w:rsidR="00D012E9" w:rsidRDefault="00000000">
            <w:pPr>
              <w:rPr>
                <w:color w:val="000000"/>
              </w:rPr>
            </w:pPr>
            <w:r>
              <w:rPr>
                <w:color w:val="000000"/>
              </w:rPr>
              <w:t>Use of Control Structures</w:t>
            </w:r>
          </w:p>
        </w:tc>
        <w:tc>
          <w:tcPr>
            <w:tcW w:w="1276" w:type="dxa"/>
          </w:tcPr>
          <w:p w14:paraId="49CD8E74" w14:textId="77777777" w:rsidR="00D012E9" w:rsidRDefault="00000000">
            <w:pPr>
              <w:rPr>
                <w:color w:val="000000"/>
              </w:rPr>
            </w:pPr>
            <w:r>
              <w:rPr>
                <w:color w:val="000000"/>
              </w:rPr>
              <w:t>20%</w:t>
            </w:r>
          </w:p>
        </w:tc>
        <w:tc>
          <w:tcPr>
            <w:tcW w:w="1718" w:type="dxa"/>
          </w:tcPr>
          <w:p w14:paraId="49CD8E75" w14:textId="77777777" w:rsidR="00D012E9" w:rsidRDefault="00000000">
            <w:pPr>
              <w:rPr>
                <w:color w:val="000000"/>
              </w:rPr>
            </w:pPr>
            <w:r>
              <w:rPr>
                <w:color w:val="000000"/>
              </w:rPr>
              <w:t>Efficient and appropriate use of loops, conditions, functions/modules</w:t>
            </w:r>
          </w:p>
        </w:tc>
        <w:tc>
          <w:tcPr>
            <w:tcW w:w="1436" w:type="dxa"/>
          </w:tcPr>
          <w:p w14:paraId="49CD8E76" w14:textId="77777777" w:rsidR="00D012E9" w:rsidRDefault="00000000">
            <w:pPr>
              <w:rPr>
                <w:color w:val="000000"/>
              </w:rPr>
            </w:pPr>
            <w:r>
              <w:rPr>
                <w:color w:val="000000"/>
              </w:rPr>
              <w:t>Minor inefficiencies</w:t>
            </w:r>
          </w:p>
        </w:tc>
        <w:tc>
          <w:tcPr>
            <w:tcW w:w="1500" w:type="dxa"/>
          </w:tcPr>
          <w:p w14:paraId="49CD8E77" w14:textId="77777777" w:rsidR="00D012E9" w:rsidRDefault="00000000">
            <w:pPr>
              <w:rPr>
                <w:color w:val="000000"/>
              </w:rPr>
            </w:pPr>
            <w:r>
              <w:rPr>
                <w:color w:val="000000"/>
              </w:rPr>
              <w:t>Limited or basic usage</w:t>
            </w:r>
          </w:p>
        </w:tc>
        <w:tc>
          <w:tcPr>
            <w:tcW w:w="1436" w:type="dxa"/>
          </w:tcPr>
          <w:p w14:paraId="49CD8E78" w14:textId="77777777" w:rsidR="00D012E9" w:rsidRDefault="00000000">
            <w:pPr>
              <w:rPr>
                <w:color w:val="000000"/>
              </w:rPr>
            </w:pPr>
            <w:r>
              <w:rPr>
                <w:color w:val="000000"/>
              </w:rPr>
              <w:t>Incorrect or missing constructs</w:t>
            </w:r>
          </w:p>
        </w:tc>
      </w:tr>
      <w:tr w:rsidR="00D012E9" w14:paraId="49CD8E80" w14:textId="77777777">
        <w:trPr>
          <w:trHeight w:val="870"/>
        </w:trPr>
        <w:tc>
          <w:tcPr>
            <w:tcW w:w="1696" w:type="dxa"/>
          </w:tcPr>
          <w:p w14:paraId="49CD8E7A" w14:textId="77777777" w:rsidR="00D012E9" w:rsidRDefault="00000000">
            <w:pPr>
              <w:rPr>
                <w:color w:val="000000"/>
              </w:rPr>
            </w:pPr>
            <w:r>
              <w:rPr>
                <w:color w:val="000000"/>
              </w:rPr>
              <w:t>Pseudocode Structure</w:t>
            </w:r>
          </w:p>
        </w:tc>
        <w:tc>
          <w:tcPr>
            <w:tcW w:w="1276" w:type="dxa"/>
          </w:tcPr>
          <w:p w14:paraId="49CD8E7B" w14:textId="77777777" w:rsidR="00D012E9" w:rsidRDefault="00000000">
            <w:pPr>
              <w:rPr>
                <w:color w:val="000000"/>
              </w:rPr>
            </w:pPr>
            <w:r>
              <w:rPr>
                <w:color w:val="000000"/>
              </w:rPr>
              <w:t>10%</w:t>
            </w:r>
          </w:p>
        </w:tc>
        <w:tc>
          <w:tcPr>
            <w:tcW w:w="1718" w:type="dxa"/>
          </w:tcPr>
          <w:p w14:paraId="49CD8E7C" w14:textId="77777777" w:rsidR="00D012E9" w:rsidRDefault="00000000">
            <w:pPr>
              <w:rPr>
                <w:color w:val="000000"/>
              </w:rPr>
            </w:pPr>
            <w:r>
              <w:rPr>
                <w:color w:val="000000"/>
              </w:rPr>
              <w:t>Well-structured, clear, consistent format, easy to follow</w:t>
            </w:r>
          </w:p>
        </w:tc>
        <w:tc>
          <w:tcPr>
            <w:tcW w:w="1436" w:type="dxa"/>
          </w:tcPr>
          <w:p w14:paraId="49CD8E7D" w14:textId="77777777" w:rsidR="00D012E9" w:rsidRDefault="00000000">
            <w:pPr>
              <w:rPr>
                <w:color w:val="000000"/>
              </w:rPr>
            </w:pPr>
            <w:r>
              <w:rPr>
                <w:color w:val="000000"/>
              </w:rPr>
              <w:t>Mostly clear with minor issues</w:t>
            </w:r>
          </w:p>
        </w:tc>
        <w:tc>
          <w:tcPr>
            <w:tcW w:w="1500" w:type="dxa"/>
          </w:tcPr>
          <w:p w14:paraId="49CD8E7E" w14:textId="77777777" w:rsidR="00D012E9" w:rsidRDefault="00000000">
            <w:pPr>
              <w:rPr>
                <w:color w:val="000000"/>
              </w:rPr>
            </w:pPr>
            <w:r>
              <w:rPr>
                <w:color w:val="000000"/>
              </w:rPr>
              <w:t>Difficult to follow in parts</w:t>
            </w:r>
          </w:p>
        </w:tc>
        <w:tc>
          <w:tcPr>
            <w:tcW w:w="1436" w:type="dxa"/>
          </w:tcPr>
          <w:p w14:paraId="49CD8E7F" w14:textId="77777777" w:rsidR="00D012E9" w:rsidRDefault="00000000">
            <w:pPr>
              <w:rPr>
                <w:color w:val="000000"/>
              </w:rPr>
            </w:pPr>
            <w:r>
              <w:rPr>
                <w:color w:val="000000"/>
              </w:rPr>
              <w:t>Poorly structured and unclear</w:t>
            </w:r>
          </w:p>
        </w:tc>
      </w:tr>
      <w:tr w:rsidR="00D012E9" w14:paraId="49CD8E87" w14:textId="77777777">
        <w:trPr>
          <w:trHeight w:val="870"/>
        </w:trPr>
        <w:tc>
          <w:tcPr>
            <w:tcW w:w="1696" w:type="dxa"/>
          </w:tcPr>
          <w:p w14:paraId="49CD8E81" w14:textId="77777777" w:rsidR="00D012E9" w:rsidRDefault="00000000">
            <w:pPr>
              <w:rPr>
                <w:color w:val="000000"/>
              </w:rPr>
            </w:pPr>
            <w:r>
              <w:rPr>
                <w:color w:val="000000"/>
              </w:rPr>
              <w:lastRenderedPageBreak/>
              <w:t>Completeness</w:t>
            </w:r>
          </w:p>
        </w:tc>
        <w:tc>
          <w:tcPr>
            <w:tcW w:w="1276" w:type="dxa"/>
          </w:tcPr>
          <w:p w14:paraId="49CD8E82" w14:textId="77777777" w:rsidR="00D012E9" w:rsidRDefault="00000000">
            <w:pPr>
              <w:rPr>
                <w:color w:val="000000"/>
              </w:rPr>
            </w:pPr>
            <w:r>
              <w:rPr>
                <w:color w:val="000000"/>
              </w:rPr>
              <w:t>20%</w:t>
            </w:r>
          </w:p>
        </w:tc>
        <w:tc>
          <w:tcPr>
            <w:tcW w:w="1718" w:type="dxa"/>
          </w:tcPr>
          <w:p w14:paraId="49CD8E83" w14:textId="77777777" w:rsidR="00D012E9" w:rsidRDefault="00000000">
            <w:pPr>
              <w:rPr>
                <w:color w:val="000000"/>
              </w:rPr>
            </w:pPr>
            <w:r>
              <w:rPr>
                <w:color w:val="000000"/>
              </w:rPr>
              <w:t>Handles all cases; optimized approach</w:t>
            </w:r>
          </w:p>
        </w:tc>
        <w:tc>
          <w:tcPr>
            <w:tcW w:w="1436" w:type="dxa"/>
          </w:tcPr>
          <w:p w14:paraId="49CD8E84" w14:textId="77777777" w:rsidR="00D012E9" w:rsidRDefault="00000000">
            <w:pPr>
              <w:rPr>
                <w:color w:val="000000"/>
              </w:rPr>
            </w:pPr>
            <w:r>
              <w:rPr>
                <w:color w:val="000000"/>
              </w:rPr>
              <w:t>Handles most cases; reasonable efficiency</w:t>
            </w:r>
          </w:p>
        </w:tc>
        <w:tc>
          <w:tcPr>
            <w:tcW w:w="1500" w:type="dxa"/>
          </w:tcPr>
          <w:p w14:paraId="49CD8E85" w14:textId="77777777" w:rsidR="00D012E9" w:rsidRDefault="00000000">
            <w:pPr>
              <w:rPr>
                <w:color w:val="000000"/>
              </w:rPr>
            </w:pPr>
            <w:r>
              <w:rPr>
                <w:color w:val="000000"/>
              </w:rPr>
              <w:t>Handles basic cases only</w:t>
            </w:r>
          </w:p>
        </w:tc>
        <w:tc>
          <w:tcPr>
            <w:tcW w:w="1436" w:type="dxa"/>
          </w:tcPr>
          <w:p w14:paraId="49CD8E86" w14:textId="77777777" w:rsidR="00D012E9" w:rsidRDefault="00000000">
            <w:pPr>
              <w:rPr>
                <w:color w:val="000000"/>
              </w:rPr>
            </w:pPr>
            <w:r>
              <w:rPr>
                <w:color w:val="000000"/>
              </w:rPr>
              <w:t>Incomplete or inefficient</w:t>
            </w:r>
          </w:p>
        </w:tc>
      </w:tr>
    </w:tbl>
    <w:p w14:paraId="49CD8E88" w14:textId="77777777" w:rsidR="00D012E9" w:rsidRDefault="00D012E9">
      <w:pPr>
        <w:rPr>
          <w:color w:val="000000"/>
        </w:rPr>
      </w:pPr>
    </w:p>
    <w:p w14:paraId="49CD8E89" w14:textId="77777777" w:rsidR="00D012E9" w:rsidRDefault="00D012E9">
      <w:pPr>
        <w:jc w:val="center"/>
        <w:rPr>
          <w:b/>
          <w:bCs/>
          <w:sz w:val="34"/>
          <w:szCs w:val="34"/>
        </w:rPr>
      </w:pPr>
    </w:p>
    <w:p w14:paraId="49CD8E8A" w14:textId="77777777" w:rsidR="00D012E9" w:rsidRDefault="00D012E9">
      <w:pPr>
        <w:jc w:val="center"/>
        <w:rPr>
          <w:b/>
          <w:bCs/>
          <w:sz w:val="34"/>
          <w:szCs w:val="34"/>
        </w:rPr>
      </w:pPr>
    </w:p>
    <w:p w14:paraId="49CD8E8B" w14:textId="77777777" w:rsidR="00D012E9" w:rsidRDefault="00D012E9">
      <w:pPr>
        <w:jc w:val="center"/>
        <w:rPr>
          <w:b/>
          <w:bCs/>
          <w:sz w:val="34"/>
          <w:szCs w:val="34"/>
        </w:rPr>
      </w:pPr>
    </w:p>
    <w:p w14:paraId="49CD8E8C" w14:textId="77777777" w:rsidR="00D012E9" w:rsidRDefault="00D012E9">
      <w:pPr>
        <w:jc w:val="center"/>
        <w:rPr>
          <w:b/>
          <w:bCs/>
          <w:sz w:val="34"/>
          <w:szCs w:val="34"/>
        </w:rPr>
      </w:pPr>
    </w:p>
    <w:p w14:paraId="49CD8E8D" w14:textId="77777777" w:rsidR="00D012E9" w:rsidRDefault="00D012E9">
      <w:pPr>
        <w:jc w:val="center"/>
        <w:rPr>
          <w:b/>
          <w:bCs/>
          <w:sz w:val="34"/>
          <w:szCs w:val="34"/>
        </w:rPr>
      </w:pPr>
    </w:p>
    <w:p w14:paraId="49CD8E8E" w14:textId="77777777" w:rsidR="00D012E9" w:rsidRDefault="00D012E9">
      <w:pPr>
        <w:jc w:val="center"/>
        <w:rPr>
          <w:b/>
          <w:bCs/>
          <w:sz w:val="34"/>
          <w:szCs w:val="34"/>
        </w:rPr>
      </w:pPr>
    </w:p>
    <w:p w14:paraId="49CD8E8F" w14:textId="77777777" w:rsidR="00D012E9" w:rsidRDefault="00D012E9">
      <w:pPr>
        <w:jc w:val="center"/>
        <w:rPr>
          <w:b/>
          <w:bCs/>
          <w:sz w:val="34"/>
          <w:szCs w:val="34"/>
        </w:rPr>
      </w:pPr>
    </w:p>
    <w:p w14:paraId="49CD8E90" w14:textId="77777777" w:rsidR="00D012E9" w:rsidRDefault="00D012E9">
      <w:pPr>
        <w:jc w:val="center"/>
        <w:rPr>
          <w:b/>
          <w:bCs/>
          <w:sz w:val="34"/>
          <w:szCs w:val="34"/>
        </w:rPr>
      </w:pPr>
    </w:p>
    <w:sectPr w:rsidR="00D012E9">
      <w:pgSz w:w="11909" w:h="16834"/>
      <w:pgMar w:top="1440" w:right="1397"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435254DE-17C5-4CC0-BF0B-01853E1A6D8B}"/>
  </w:font>
  <w:font w:name="Cambria">
    <w:panose1 w:val="02040503050406030204"/>
    <w:charset w:val="00"/>
    <w:family w:val="roman"/>
    <w:pitch w:val="variable"/>
    <w:sig w:usb0="E00006FF" w:usb1="420024FF" w:usb2="02000000" w:usb3="00000000" w:csb0="0000019F" w:csb1="00000000"/>
    <w:embedRegular r:id="rId2" w:fontKey="{CEB1163D-AC9A-42C6-B0BA-704B0945589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5EF197A"/>
    <w:multiLevelType w:val="hybridMultilevel"/>
    <w:tmpl w:val="FF74D340"/>
    <w:lvl w:ilvl="0" w:tplc="4009000F">
      <w:start w:val="1"/>
      <w:numFmt w:val="decimal"/>
      <w:lvlText w:val="%1."/>
      <w:lvlJc w:val="left"/>
      <w:pPr>
        <w:ind w:left="720" w:hanging="36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7979917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12E9"/>
    <w:rsid w:val="00117FCE"/>
    <w:rsid w:val="001B48EA"/>
    <w:rsid w:val="00377421"/>
    <w:rsid w:val="00602918"/>
    <w:rsid w:val="00886814"/>
    <w:rsid w:val="008E3A85"/>
    <w:rsid w:val="00B10EF4"/>
    <w:rsid w:val="00D012E9"/>
    <w:rsid w:val="00FF44B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CD8E1A"/>
  <w15:docId w15:val="{56BC9823-F145-40AD-BF0A-8644DD28BD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rPr>
  </w:style>
  <w:style w:type="table" w:customStyle="1" w:styleId="a">
    <w:basedOn w:val="TableNormal0"/>
    <w:tblPr>
      <w:tblStyleRowBandSize w:val="1"/>
      <w:tblStyleColBandSize w:val="1"/>
      <w:tblCellMar>
        <w:top w:w="0" w:type="dxa"/>
        <w:left w:w="108" w:type="dxa"/>
        <w:bottom w:w="0" w:type="dxa"/>
        <w:right w:w="108" w:type="dxa"/>
      </w:tblCellMar>
    </w:tblPr>
  </w:style>
  <w:style w:type="paragraph" w:styleId="ListParagraph">
    <w:name w:val="List Paragraph"/>
    <w:basedOn w:val="Normal"/>
    <w:uiPriority w:val="34"/>
    <w:qFormat/>
    <w:rsid w:val="00117FC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2i63OyCSGrGIbvdJ9SwGmjlURZA==">CgMxLjA4AHIhMWljNTJGamxVODdjZFMzNkxPcmJFMldwdmpsb3A1azhB</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5</Pages>
  <Words>907</Words>
  <Characters>5171</Characters>
  <Application>Microsoft Office Word</Application>
  <DocSecurity>0</DocSecurity>
  <Lines>43</Lines>
  <Paragraphs>12</Paragraphs>
  <ScaleCrop>false</ScaleCrop>
  <Company/>
  <LinksUpToDate>false</LinksUpToDate>
  <CharactersWithSpaces>6066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ksrisayee@outlook.com</cp:lastModifiedBy>
  <cp:revision>7</cp:revision>
  <dcterms:created xsi:type="dcterms:W3CDTF">2026-07-10T03:45:00Z</dcterms:created>
  <dcterms:modified xsi:type="dcterms:W3CDTF">2026-08-27T17:25:00Z</dcterms:modified>
</cp:coreProperties>
</file>