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A7BD" w14:textId="77777777" w:rsidR="00FD6707" w:rsidRPr="005A4CDB" w:rsidRDefault="0085014F">
      <w:pPr>
        <w:jc w:val="center"/>
        <w:rPr>
          <w:b/>
          <w:bCs/>
        </w:rPr>
      </w:pPr>
      <w:r>
        <w:rPr>
          <w:b/>
          <w:bCs/>
        </w:rPr>
        <w:t xml:space="preserve"> SIMATS ENGINEERING</w:t>
      </w:r>
    </w:p>
    <w:p w14:paraId="70BEFB2A" w14:textId="77777777" w:rsidR="00FD6707" w:rsidRPr="005A4CDB" w:rsidRDefault="0085014F">
      <w:pPr>
        <w:jc w:val="center"/>
        <w:rPr>
          <w:b/>
          <w:bCs/>
        </w:rPr>
      </w:pPr>
      <w:r>
        <w:rPr>
          <w:b/>
          <w:bCs/>
        </w:rPr>
        <w:t>ASSESSMENT TOOL 2</w:t>
      </w:r>
    </w:p>
    <w:p w14:paraId="69B65D9C" w14:textId="77777777" w:rsidR="00FD6707" w:rsidRPr="005A4CDB" w:rsidRDefault="00FD6707">
      <w:pPr>
        <w:jc w:val="center"/>
        <w:rPr>
          <w:b/>
          <w:bCs/>
        </w:rPr>
      </w:pPr>
    </w:p>
    <w:p w14:paraId="1432247B" w14:textId="77777777" w:rsidR="00FD6707" w:rsidRPr="005A4CDB" w:rsidRDefault="00FD6707">
      <w:pPr>
        <w:jc w:val="center"/>
        <w:rPr>
          <w:b/>
          <w:bCs/>
        </w:rPr>
      </w:pPr>
    </w:p>
    <w:p w14:paraId="62AE515B" w14:textId="77777777" w:rsidR="00FD6707" w:rsidRPr="005A4CDB" w:rsidRDefault="0085014F">
      <w:pPr>
        <w:rPr>
          <w:rFonts w:eastAsia="Arial"/>
          <w:b/>
          <w:bCs/>
        </w:rPr>
      </w:pPr>
      <w:r>
        <w:rPr>
          <w:rFonts w:eastAsia="Arial"/>
          <w:b/>
          <w:bCs/>
        </w:rPr>
        <w:t>COURSE NAME: COMPUTER NETWORKS</w:t>
      </w:r>
    </w:p>
    <w:p w14:paraId="5474059F" w14:textId="77777777" w:rsidR="00FD6707" w:rsidRPr="005A4CDB" w:rsidRDefault="0085014F">
      <w:pPr>
        <w:rPr>
          <w:rFonts w:eastAsia="Arial"/>
          <w:b/>
          <w:bCs/>
        </w:rPr>
      </w:pPr>
      <w:r>
        <w:rPr>
          <w:rFonts w:eastAsia="Arial"/>
          <w:b/>
          <w:bCs/>
        </w:rPr>
        <w:t>COURSE CODE:</w:t>
      </w:r>
      <w:r>
        <w:rPr>
          <w:rFonts w:eastAsia="Arial"/>
        </w:rPr>
        <w:t xml:space="preserve"> </w:t>
      </w:r>
      <w:r>
        <w:rPr>
          <w:rFonts w:eastAsia="Arial"/>
          <w:b/>
          <w:bCs/>
        </w:rPr>
        <w:t>CSA07</w:t>
      </w:r>
      <w:r>
        <w:rPr>
          <w:rFonts w:eastAsia="Arial"/>
          <w:b/>
          <w:bCs/>
        </w:rPr>
        <w:tab/>
      </w:r>
      <w:r>
        <w:rPr>
          <w:rFonts w:eastAsia="Arial"/>
          <w:b/>
          <w:bCs/>
        </w:rPr>
        <w:tab/>
      </w:r>
      <w:r>
        <w:rPr>
          <w:rFonts w:eastAsia="Arial"/>
          <w:b/>
          <w:bCs/>
        </w:rPr>
        <w:tab/>
      </w:r>
      <w:r>
        <w:rPr>
          <w:rFonts w:eastAsia="Arial"/>
          <w:b/>
          <w:bCs/>
        </w:rPr>
        <w:tab/>
      </w:r>
      <w:r>
        <w:rPr>
          <w:rFonts w:eastAsia="Arial"/>
          <w:b/>
          <w:bCs/>
        </w:rPr>
        <w:tab/>
      </w:r>
    </w:p>
    <w:p w14:paraId="02087E61" w14:textId="77777777" w:rsidR="00FD6707" w:rsidRPr="005A4CDB" w:rsidRDefault="00FD6707">
      <w:pPr>
        <w:rPr>
          <w:rFonts w:eastAsia="Arial"/>
          <w:b/>
          <w:bCs/>
        </w:rPr>
      </w:pPr>
    </w:p>
    <w:p w14:paraId="1AE50C02" w14:textId="77777777" w:rsidR="00FD6707" w:rsidRPr="005A4CDB" w:rsidRDefault="00FD6707">
      <w:pPr>
        <w:rPr>
          <w:rFonts w:eastAsia="Arial"/>
          <w:b/>
          <w:bCs/>
        </w:rPr>
      </w:pPr>
    </w:p>
    <w:p w14:paraId="600A681E" w14:textId="77777777" w:rsidR="00FD6707" w:rsidRPr="005A4CDB" w:rsidRDefault="0085014F">
      <w:pPr>
        <w:rPr>
          <w:rFonts w:eastAsia="Arial"/>
          <w:b/>
          <w:bCs/>
        </w:rPr>
      </w:pPr>
      <w:r>
        <w:rPr>
          <w:rFonts w:eastAsia="Arial"/>
          <w:noProof/>
          <w:lang w:eastAsia="en-IN"/>
        </w:rPr>
        <mc:AlternateContent>
          <mc:Choice Requires="wps">
            <w:drawing>
              <wp:inline distT="0" distB="0" distL="114300" distR="114300" wp14:anchorId="5893FF84" wp14:editId="40BE58F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8BF2B60"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AeGxJAIAAD0EAAAOAAAAZHJzL2Uyb0RvYy54bWysU9uO0zAQfUfiHyy/09y6lFZNV2hLEdKK rVj4gKnjJJZ8w3ab9O8ZO2Vb4AEJkQdnJp6cOXNmZn0/KklO3HlhdE2LWU4J18w0Qnc1/fZ19+Yd JT6AbkAazWt65p7eb16/Wg92xUvTG9lwRxBE+9Vga9qHYFdZ5lnPFfiZsVzjZWucgoCu67LGwYDo SmZlnr/NBuMa6wzj3uPX7XRJNwm/bTkLT23reSCypsgtpNOl8xDPbLOGVefA9oJdaMA/sFAgNCZ9 gdpCAHJ04g8oJZgz3rRhxozKTNsKxlMNWE2R/1bNcw+Wp1pQHG9fZPL/D5Z9Pu0dEU1NS0o0KGzR FxQNdCc5KaM8g/UrjHq2e3fxPJqx1rF1Kr6xCjIiwHyxLJcVJeeaVotFlRd3k7x8DIRhwN2iqub4 kTCMKKrlIsmfXYGs8+EjN4pEo6YOiSRR4fToAybH0J8hMa82OyFl6qDUZEDMcpFjkxngILUSAprK YmledwnHGyma+E/827vu8CAdOUEcjfREupjjl7CYcAu+n+LS1VSVM0fdpOQ9h+aDbkg4W5RP45zT yMYrSiTHrUAjxQUQ8u9xSEBq5BF1n5SOVhgPI4JE82CaM/bMW7YTSO4RfNiDw6ktMC1OMib8fgSH JOQnjaOyLOYlih5uHXfrHG4d0Kw3uCAsOEom5yGkhZkkf38MphWpG1cyF7o4o0nAyz7FJbj1U9R1 6zc/AAAA//8DAFBLAwQUAAYACAAAACEAytcI29oAAAADAQAADwAAAGRycy9kb3ducmV2LnhtbEyP QUvDQBCF74L/YRnBS7EbQ6k2ZlNE8aJYsCk9b7NjEszOhsykjf56Vy96GXi8x3vf5OvJd+qIA7eB DFzPE1BIVXAt1QZ25dPVLSgWS852gdDAJzKsi/Oz3GYunOgNj1upVSwhzqyBRqTPtOaqQW95Hnqk 6L2HwVuJcqi1G+wplvtOp0my1N62FBca2+NDg9XHdvQGnveavl5w8yglVzevKc+W5Ww05vJiur8D JTjJXxh+8CM6FJHpEEZyrDoD8RH5vdFbJYsVqIOBRQq6yPV/9uIbAAD//wMAUEsBAi0AFAAGAAgA AAAhALaDOJL+AAAA4QEAABMAAAAAAAAAAAAAAAAAAAAAAFtDb250ZW50X1R5cGVzXS54bWxQSwEC LQAUAAYACAAAACEAOP0h/9YAAACUAQAACwAAAAAAAAAAAAAAAAAvAQAAX3JlbHMvLnJlbHNQSwEC LQAUAAYACAAAACEA1gHhsSQCAAA9BAAADgAAAAAAAAAAAAAAAAAuAgAAZHJzL2Uyb0RvYy54bWxQ SwECLQAUAAYACAAAACEAytcI29oAAAADAQAADwAAAAAAAAAAAAAAAAB+BAAAZHJzL2Rvd25yZXYu eG1sUEsFBgAAAAAEAAQA8wAAAIUFAAAAAA== "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14:paraId="0A492B02" w14:textId="77777777" w:rsidR="00FD6707" w:rsidRPr="005A4CDB" w:rsidRDefault="00FD6707">
      <w:pPr>
        <w:rPr>
          <w:rFonts w:eastAsia="Arial"/>
          <w:b/>
          <w:bCs/>
        </w:rPr>
      </w:pPr>
    </w:p>
    <w:p w14:paraId="3403929E" w14:textId="77777777" w:rsidR="00FD6707" w:rsidRPr="005A4CDB" w:rsidRDefault="0085014F">
      <w:pPr>
        <w:rPr>
          <w:rFonts w:eastAsia="Arial"/>
          <w:b/>
          <w:bCs/>
        </w:rPr>
      </w:pPr>
      <w:r>
        <w:rPr>
          <w:rFonts w:eastAsia="Arial"/>
          <w:b/>
          <w:bCs/>
        </w:rPr>
        <w:t>COURSE OUTCOME COVERED</w:t>
      </w:r>
    </w:p>
    <w:p w14:paraId="081C754B" w14:textId="77777777" w:rsidR="00FD6707" w:rsidRPr="005A4CDB" w:rsidRDefault="00FD6707">
      <w:pPr>
        <w:rPr>
          <w:rFonts w:eastAsia="Arial"/>
          <w:b/>
          <w:bCs/>
        </w:rPr>
      </w:pPr>
    </w:p>
    <w:p w14:paraId="46CC7312" w14:textId="77777777" w:rsidR="00FD6707" w:rsidRPr="005A4CDB" w:rsidRDefault="0085014F">
      <w:pPr>
        <w:shd w:val="clear" w:color="auto" w:fill="FFFFFF"/>
        <w:rPr>
          <w:rFonts w:eastAsia="Arial"/>
          <w:color w:val="1F1F1F"/>
        </w:rPr>
      </w:pPr>
      <w:r>
        <w:rPr>
          <w:rFonts w:eastAsia="Arial"/>
          <w:b/>
          <w:bCs/>
          <w:i/>
          <w:iCs/>
        </w:rPr>
        <w:t xml:space="preserve">CO4: </w:t>
      </w:r>
      <w:r>
        <w:rPr>
          <w:rFonts w:eastAsia="Arial"/>
          <w:color w:val="1F1F1F"/>
        </w:rPr>
        <w:br/>
        <w:t>Design network topologies star, mesh, bus, and hybrid using networking devices, transmission media, and cabling standards</w:t>
      </w:r>
    </w:p>
    <w:p w14:paraId="2C67558D" w14:textId="77777777" w:rsidR="00FD6707" w:rsidRPr="005A4CDB" w:rsidRDefault="0085014F">
      <w:pPr>
        <w:jc w:val="both"/>
        <w:rPr>
          <w:rFonts w:eastAsia="Arial"/>
          <w:i/>
          <w:iCs/>
          <w:color w:val="000000"/>
        </w:rPr>
      </w:pPr>
      <w:r>
        <w:rPr>
          <w:rFonts w:eastAsia="Arial"/>
          <w:i/>
          <w:iCs/>
          <w:color w:val="000000"/>
        </w:rPr>
        <w:t xml:space="preserve"> (BL2,BL6)</w:t>
      </w:r>
    </w:p>
    <w:p w14:paraId="1349DE2A" w14:textId="77777777" w:rsidR="00FD6707" w:rsidRPr="005A4CDB" w:rsidRDefault="00FD6707">
      <w:pPr>
        <w:rPr>
          <w:rFonts w:eastAsia="Arial"/>
          <w:i/>
          <w:iCs/>
        </w:rPr>
      </w:pPr>
    </w:p>
    <w:p w14:paraId="13DC9FDE" w14:textId="77777777" w:rsidR="00FD6707" w:rsidRPr="005A4CDB" w:rsidRDefault="0085014F">
      <w:pPr>
        <w:rPr>
          <w:rFonts w:eastAsia="Arial"/>
          <w:i/>
          <w:iCs/>
        </w:rPr>
      </w:pPr>
      <w:r>
        <w:rPr>
          <w:rFonts w:eastAsia="Arial"/>
          <w:i/>
          <w:iCs/>
        </w:rPr>
        <w:t>Assessment Tool Weightage: 30%</w:t>
      </w:r>
    </w:p>
    <w:p w14:paraId="11EDBA61" w14:textId="77777777" w:rsidR="00FD6707" w:rsidRPr="005A4CDB" w:rsidRDefault="00FD6707">
      <w:pPr>
        <w:rPr>
          <w:rFonts w:eastAsia="Arial"/>
          <w:i/>
          <w:iCs/>
        </w:rPr>
      </w:pPr>
    </w:p>
    <w:p w14:paraId="6813CD97" w14:textId="77777777" w:rsidR="00FD6707" w:rsidRPr="005A4CDB" w:rsidRDefault="0085014F">
      <w:pPr>
        <w:rPr>
          <w:rFonts w:eastAsia="Arial"/>
        </w:rPr>
      </w:pPr>
      <w:r>
        <w:rPr>
          <w:noProof/>
          <w:lang w:eastAsia="en-IN"/>
        </w:rPr>
        <mc:AlternateContent>
          <mc:Choice Requires="wps">
            <w:drawing>
              <wp:inline distT="0" distB="0" distL="114300" distR="114300" wp14:anchorId="61672EA1" wp14:editId="4E74B3D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1D02F8E"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2ztJwIAAEQEAAAOAAAAZHJzL2Uyb0RvYy54bWysU9uO0zAQfUfiHyy/09y6lFZNV2hLEdKK rVj4gKnjJJZ8w3ab9O8ZO2Vb4AEJ0Qd3xj6ZOXNmZn0/KklO3HlhdE2LWU4J18w0Qnc1/fZ19+Yd JT6AbkAazWt65p7eb16/Wg92xUvTG9lwRzCI9qvB1rQPwa6yzLOeK/AzY7nGx9Y4BQFd12WNgwGj K5mVef42G4xrrDOMe4+32+mRblL8tuUsPLWt54HImiK3kE6XzkM8s80aVp0D2wt2oQH/wEKB0Jj0 JdQWApCjE3+EUoI5400bZsyozLStYDzVgNUU+W/VPPdgeaoFxfH2RSb//8Kyz6e9I6LB3lGiQWGL vqBooDvJSRHlGaxfIerZ7t3F82jGWsfWqfiPVZCxpuV8sSyXFSXnmlaLRZUXd5O8fAyEIeBuUVVz vCQMEUW1XCT5s2sg63z4yI0i0aipQyJJVDg9+oDJEfoTEvNqsxNSpg5KTQaMWS5ybDIDHKRWQkBT WSzN6y7F8UaKJn4Tv/auOzxIR04QRyP9Il3M8QssJtyC7ydcepqqcuaom5S859B80A0JZ4vyaZxz Gtl4RYnkuBVoJFwAIf+OQwJSI4+o+6R0tMJ4GC9twljx5mCaM7bOW7YTyPERfNiDw+HFRg440Jj3 +xEccpGfNE7MspiXqH24ddytc7h1QLPe4J6w4CiZnIeQ9mZS/v0xmFakplzJXFjjqCYdL2sVd+HW T6jr8m9+AAAA//8DAFBLAwQUAAYACAAAACEAytcI29oAAAADAQAADwAAAGRycy9kb3ducmV2Lnht bEyPQUvDQBCF74L/YRnBS7EbQ6k2ZlNE8aJYsCk9b7NjEszOhsykjf56Vy96GXi8x3vf5OvJd+qI A7eBDFzPE1BIVXAt1QZ25dPVLSgWS852gdDAJzKsi/Oz3GYunOgNj1upVSwhzqyBRqTPtOaqQW95 Hnqk6L2HwVuJcqi1G+wplvtOp0my1N62FBca2+NDg9XHdvQGnveavl5w8yglVzevKc+W5Ww05vJi ur8DJTjJXxh+8CM6FJHpEEZyrDoD8RH5vdFbJYsVqIOBRQq6yPV/9uIbAAD//wMAUEsBAi0AFAAG AAgAAAAhALaDOJL+AAAA4QEAABMAAAAAAAAAAAAAAAAAAAAAAFtDb250ZW50X1R5cGVzXS54bWxQ SwECLQAUAAYACAAAACEAOP0h/9YAAACUAQAACwAAAAAAAAAAAAAAAAAvAQAAX3JlbHMvLnJlbHNQ SwECLQAUAAYACAAAACEAfsds7ScCAABEBAAADgAAAAAAAAAAAAAAAAAuAgAAZHJzL2Uyb0RvYy54 bWxQSwECLQAUAAYACAAAACEAytcI29oAAAADAQAADwAAAAAAAAAAAAAAAACBBAAAZHJzL2Rvd25y ZXYueG1sUEsFBgAAAAAEAAQA8wAAAIgFAAAAAA== "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14:paraId="5AC2F617" w14:textId="77777777" w:rsidR="00FD6707" w:rsidRPr="005A4CDB" w:rsidRDefault="00FD6707">
      <w:pPr>
        <w:rPr>
          <w:rFonts w:eastAsia="Arial"/>
        </w:rPr>
      </w:pPr>
    </w:p>
    <w:p w14:paraId="0467C134" w14:textId="77777777" w:rsidR="00FD6707" w:rsidRPr="005A4CDB" w:rsidRDefault="0085014F">
      <w:pPr>
        <w:ind w:left="2880" w:firstLine="720"/>
        <w:rPr>
          <w:rFonts w:eastAsia="Arial"/>
        </w:rPr>
      </w:pPr>
      <w:r>
        <w:rPr>
          <w:rFonts w:eastAsia="Arial"/>
        </w:rPr>
        <w:t>Annexure A</w:t>
      </w:r>
    </w:p>
    <w:p w14:paraId="1B6B8A23" w14:textId="77777777" w:rsidR="00FD6707" w:rsidRPr="005A4CDB" w:rsidRDefault="0085014F">
      <w:pPr>
        <w:rPr>
          <w:rFonts w:eastAsia="Arial"/>
          <w:b/>
          <w:bCs/>
        </w:rPr>
      </w:pPr>
      <w:r>
        <w:rPr>
          <w:rFonts w:eastAsia="Arial"/>
          <w:b/>
          <w:bCs/>
        </w:rPr>
        <w:tab/>
      </w:r>
      <w:r>
        <w:rPr>
          <w:rFonts w:eastAsia="Arial"/>
          <w:b/>
          <w:bCs/>
        </w:rPr>
        <w:tab/>
      </w:r>
      <w:r>
        <w:rPr>
          <w:rFonts w:eastAsia="Arial"/>
          <w:b/>
          <w:bCs/>
        </w:rPr>
        <w:tab/>
      </w:r>
      <w:r>
        <w:rPr>
          <w:rFonts w:eastAsia="Arial"/>
          <w:b/>
          <w:bCs/>
        </w:rPr>
        <w:tab/>
      </w:r>
      <w:r>
        <w:rPr>
          <w:rFonts w:eastAsia="Arial"/>
          <w:b/>
          <w:bCs/>
        </w:rPr>
        <w:tab/>
      </w:r>
    </w:p>
    <w:p w14:paraId="079F1492" w14:textId="77777777" w:rsidR="00FD6707" w:rsidRPr="005A4CDB" w:rsidRDefault="0085014F">
      <w:pPr>
        <w:jc w:val="center"/>
        <w:rPr>
          <w:b/>
          <w:bCs/>
        </w:rPr>
      </w:pPr>
      <w:r>
        <w:rPr>
          <w:b/>
          <w:bCs/>
        </w:rPr>
        <w:t>Industry Problem Solving Task</w:t>
      </w:r>
      <w:r>
        <w:rPr>
          <w:noProof/>
          <w:lang w:eastAsia="en-IN"/>
        </w:rPr>
        <mc:AlternateContent>
          <mc:Choice Requires="wps">
            <w:drawing>
              <wp:inline distT="0" distB="0" distL="114300" distR="114300" wp14:anchorId="6E24721B" wp14:editId="073A73B1">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50D283D"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b25hJwIAAEQEAAAOAAAAZHJzL2Uyb0RvYy54bWysU9uO0zAQfUfiHyy/09y6lFZNV2hLEdKK rVj4gKnjJJZ8w3ab9O8ZO2Vb4AEJ0Qd3xp6cOXNmZn0/KklO3HlhdE2LWU4J18w0Qnc1/fZ19+Yd JT6AbkAazWt65p7eb16/Wg92xUvTG9lwRxBE+9Vga9qHYFdZ5lnPFfiZsVzjY2ucgoCu67LGwYDo SmZlnr/NBuMa6wzj3uPtdnqkm4TftpyFp7b1PBBZU+QW0unSeYhntlnDqnNge8EuNOAfWCgQGpO+ QG0hADk68QeUEswZb9owY0Zlpm0F46kGrKbIf6vmuQfLUy0ojrcvMvn/B8s+n/aOiKamFSUaFLbo C4oGupOcVFGewfoVRj3bvbt4Hs1Y69g6Ff+xCjLWtJwvluUSYc4ItlhUeXE3ycvHQBgG3C2qao6X hGFEUS0XSf7sCmSdDx+5USQaNXVIJIkKp0cfMDmG/gyJebXZCSlTB6UmA2KWixybzAAHqZUQ0FQW S/O6SzjeSNHEb+LX3nWHB+nICeJopF+kizl+CYsJt+D7KS49TVU5c9RNSt5zaD7ohoSzRfk0zjmN bLyiRHLcCjRSXAAh/x6HBKRGHlH3SelohfEwpjaVESveHExzxtZ5y3YCOT6CD3twOLwFZseBxrzf j+CQi/ykcWKWxbxE7cOt426dw60DmvUG94QFR8nkPIS0N5Py74/BtCI15UrmwhpHNel4Wau4C7d+ irou/+YHAAAA//8DAFBLAwQUAAYACAAAACEAytcI29oAAAADAQAADwAAAGRycy9kb3ducmV2Lnht bEyPQUvDQBCF74L/YRnBS7EbQ6k2ZlNE8aJYsCk9b7NjEszOhsykjf56Vy96GXi8x3vf5OvJd+qI A7eBDFzPE1BIVXAt1QZ25dPVLSgWS852gdDAJzKsi/Oz3GYunOgNj1upVSwhzqyBRqTPtOaqQW95 Hnqk6L2HwVuJcqi1G+wplvtOp0my1N62FBca2+NDg9XHdvQGnveavl5w8yglVzevKc+W5Ww05vJi ur8DJTjJXxh+8CM6FJHpEEZyrDoD8RH5vdFbJYsVqIOBRQq6yPV/9uIbAAD//wMAUEsBAi0AFAAG AAgAAAAhALaDOJL+AAAA4QEAABMAAAAAAAAAAAAAAAAAAAAAAFtDb250ZW50X1R5cGVzXS54bWxQ SwECLQAUAAYACAAAACEAOP0h/9YAAACUAQAACwAAAAAAAAAAAAAAAAAvAQAAX3JlbHMvLnJlbHNQ SwECLQAUAAYACAAAACEAxm9uYScCAABEBAAADgAAAAAAAAAAAAAAAAAuAgAAZHJzL2Uyb0RvYy54 bWxQSwECLQAUAAYACAAAACEAytcI29oAAAADAQAADwAAAAAAAAAAAAAAAACBBAAAZHJzL2Rvd25y ZXYueG1sUEsFBgAAAAAEAAQA8wAAAIgFAAAAAA== "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14:paraId="7CE4CCD3" w14:textId="77777777" w:rsidR="00FD6707" w:rsidRPr="005A4CDB" w:rsidRDefault="00FD6707">
      <w:pPr>
        <w:rPr>
          <w:b/>
          <w:bCs/>
        </w:rPr>
      </w:pPr>
    </w:p>
    <w:p w14:paraId="7092A5CC" w14:textId="77777777" w:rsidR="00FD6707" w:rsidRPr="005A4CDB" w:rsidRDefault="0085014F">
      <w:pPr>
        <w:rPr>
          <w:b/>
          <w:bCs/>
          <w:i/>
          <w:iCs/>
        </w:rPr>
      </w:pPr>
      <w:r>
        <w:rPr>
          <w:b/>
          <w:bCs/>
          <w:i/>
          <w:iCs/>
        </w:rPr>
        <w:t>Code of Conduct:</w:t>
      </w:r>
    </w:p>
    <w:p w14:paraId="44EF79B9" w14:textId="77777777" w:rsidR="00FD6707" w:rsidRPr="005A4CDB" w:rsidRDefault="00FD6707">
      <w:pPr>
        <w:rPr>
          <w:i/>
          <w:iCs/>
        </w:rPr>
      </w:pPr>
    </w:p>
    <w:p w14:paraId="321D765D" w14:textId="26F6F983" w:rsidR="00FD6707" w:rsidRPr="005A4CDB" w:rsidRDefault="0085014F">
      <w:pPr>
        <w:jc w:val="both"/>
        <w:rPr>
          <w:i/>
          <w:iCs/>
        </w:rPr>
      </w:pPr>
      <w:r>
        <w:rPr>
          <w:i/>
          <w:iCs/>
        </w:rPr>
        <w:t xml:space="preserve">I </w:t>
      </w:r>
      <w:r w:rsidR="00A473F0" w:rsidRPr="00A473F0">
        <w:rPr>
          <w:i/>
          <w:iCs/>
          <w:u w:val="single"/>
        </w:rPr>
        <w:t>Sri Sayee K(192421062)</w:t>
      </w:r>
      <w:r w:rsidR="00A473F0">
        <w:rPr>
          <w:i/>
          <w:iCs/>
        </w:rPr>
        <w:t xml:space="preserve"> </w:t>
      </w:r>
      <w:r>
        <w:rPr>
          <w:i/>
          <w:iCs/>
        </w:rPr>
        <w:t>(Name / Reg No) certify that this submission is my original work and that I have adhered to the guidelines specified for this assessment.</w:t>
      </w:r>
    </w:p>
    <w:p w14:paraId="2F52A48E" w14:textId="77777777" w:rsidR="00FD6707" w:rsidRPr="005A4CDB" w:rsidRDefault="0085014F">
      <w:pPr>
        <w:jc w:val="both"/>
        <w:rPr>
          <w:i/>
          <w:iCs/>
        </w:rPr>
      </w:pPr>
      <w:r>
        <w:rPr>
          <w:i/>
          <w:iCs/>
        </w:rPr>
        <w:t>I understand that any violation of academic integrity rules will result in disciplinary action.</w:t>
      </w:r>
    </w:p>
    <w:p w14:paraId="107F9C1A" w14:textId="77777777" w:rsidR="00FD6707" w:rsidRPr="005A4CDB" w:rsidRDefault="00FD6707">
      <w:pPr>
        <w:rPr>
          <w:i/>
          <w:iCs/>
        </w:rPr>
      </w:pPr>
    </w:p>
    <w:p w14:paraId="0A9453FC" w14:textId="77777777" w:rsidR="00FD6707" w:rsidRPr="005A4CDB" w:rsidRDefault="0085014F">
      <w:pPr>
        <w:rPr>
          <w:b/>
          <w:bCs/>
          <w:i/>
          <w:iCs/>
        </w:rPr>
      </w:pPr>
      <w:r>
        <w:rPr>
          <w:b/>
          <w:bCs/>
          <w:i/>
          <w:iCs/>
        </w:rPr>
        <w:t>Signature of the student:</w:t>
      </w:r>
    </w:p>
    <w:p w14:paraId="7766A969" w14:textId="134D8B42" w:rsidR="00FD6707" w:rsidRPr="00A473F0" w:rsidRDefault="00A473F0">
      <w:pPr>
        <w:rPr>
          <w:b/>
          <w:bCs/>
          <w:i/>
          <w:iCs/>
        </w:rPr>
      </w:pPr>
      <w:r>
        <w:rPr>
          <w:b/>
          <w:bCs/>
          <w:i/>
          <w:iCs/>
        </w:rPr>
        <w:t>ksrisayee</w:t>
      </w:r>
    </w:p>
    <w:p w14:paraId="387E0A32" w14:textId="77777777" w:rsidR="00FD6707" w:rsidRPr="005A4CDB" w:rsidRDefault="00FD6707">
      <w:pPr>
        <w:rPr>
          <w:i/>
          <w:iCs/>
        </w:rPr>
      </w:pPr>
    </w:p>
    <w:p w14:paraId="5659ED1D" w14:textId="77777777" w:rsidR="00FD6707" w:rsidRPr="005A4CDB" w:rsidRDefault="00FD6707">
      <w:pPr>
        <w:rPr>
          <w:i/>
          <w:iCs/>
        </w:rPr>
      </w:pPr>
    </w:p>
    <w:p w14:paraId="52EA6047" w14:textId="77777777" w:rsidR="00FD6707" w:rsidRPr="005A4CDB" w:rsidRDefault="00FD6707">
      <w:pPr>
        <w:rPr>
          <w:i/>
          <w:iCs/>
        </w:rPr>
      </w:pPr>
    </w:p>
    <w:p w14:paraId="047C6F78" w14:textId="77777777" w:rsidR="00FD6707" w:rsidRPr="005A4CDB" w:rsidRDefault="00FD6707">
      <w:pPr>
        <w:rPr>
          <w:i/>
          <w:iCs/>
        </w:rPr>
      </w:pPr>
    </w:p>
    <w:p w14:paraId="34CD02BF" w14:textId="77777777" w:rsidR="00FD6707" w:rsidRPr="005A4CDB" w:rsidRDefault="00FD6707">
      <w:pPr>
        <w:rPr>
          <w:i/>
          <w:iCs/>
        </w:rPr>
      </w:pPr>
    </w:p>
    <w:p w14:paraId="37EF1D0C" w14:textId="77777777" w:rsidR="00FD6707" w:rsidRPr="005A4CDB" w:rsidRDefault="00FD6707">
      <w:pPr>
        <w:rPr>
          <w:i/>
          <w:iCs/>
        </w:rPr>
      </w:pPr>
    </w:p>
    <w:p w14:paraId="6B3A3005" w14:textId="77777777" w:rsidR="00FD6707" w:rsidRPr="005A4CDB" w:rsidRDefault="00FD6707">
      <w:pPr>
        <w:rPr>
          <w:i/>
          <w:iCs/>
        </w:rPr>
      </w:pPr>
    </w:p>
    <w:p w14:paraId="325127C7" w14:textId="77777777" w:rsidR="00FD6707" w:rsidRPr="005A4CDB" w:rsidRDefault="00FD6707">
      <w:pPr>
        <w:rPr>
          <w:i/>
          <w:iCs/>
        </w:rPr>
      </w:pPr>
    </w:p>
    <w:p w14:paraId="6E6FCFC9" w14:textId="77777777" w:rsidR="00FD6707" w:rsidRPr="005A4CDB" w:rsidRDefault="00FD6707">
      <w:pPr>
        <w:rPr>
          <w:i/>
          <w:iCs/>
        </w:rPr>
      </w:pPr>
    </w:p>
    <w:p w14:paraId="528351B2" w14:textId="77777777" w:rsidR="00FD6707" w:rsidRPr="005A4CDB" w:rsidRDefault="00FD6707">
      <w:pPr>
        <w:rPr>
          <w:i/>
          <w:iCs/>
        </w:rPr>
      </w:pPr>
    </w:p>
    <w:p w14:paraId="12E2074A" w14:textId="77777777" w:rsidR="00FD6707" w:rsidRPr="005A4CDB" w:rsidRDefault="00FD6707">
      <w:pPr>
        <w:rPr>
          <w:i/>
          <w:iCs/>
        </w:rPr>
      </w:pPr>
    </w:p>
    <w:p w14:paraId="043E4B66" w14:textId="77777777" w:rsidR="00FD6707" w:rsidRPr="005A4CDB" w:rsidRDefault="00FD6707">
      <w:pPr>
        <w:rPr>
          <w:i/>
          <w:iCs/>
        </w:rPr>
      </w:pPr>
    </w:p>
    <w:p w14:paraId="64DF2D4B" w14:textId="77777777" w:rsidR="00FD6707" w:rsidRPr="005A4CDB" w:rsidRDefault="00FD6707">
      <w:pPr>
        <w:rPr>
          <w:i/>
          <w:iCs/>
        </w:rPr>
      </w:pPr>
    </w:p>
    <w:p w14:paraId="60D97AA6" w14:textId="77777777" w:rsidR="00FD6707" w:rsidRPr="005A4CDB" w:rsidRDefault="00FD6707">
      <w:pPr>
        <w:rPr>
          <w:i/>
          <w:iCs/>
        </w:rPr>
      </w:pPr>
    </w:p>
    <w:p w14:paraId="12431B6F" w14:textId="77777777" w:rsidR="00FD6707" w:rsidRPr="005A4CDB" w:rsidRDefault="00FD6707">
      <w:pPr>
        <w:rPr>
          <w:i/>
          <w:iCs/>
        </w:rPr>
      </w:pPr>
    </w:p>
    <w:p w14:paraId="33801EBB" w14:textId="77777777" w:rsidR="00FD6707" w:rsidRPr="005A4CDB" w:rsidRDefault="00FD6707">
      <w:pPr>
        <w:rPr>
          <w:i/>
          <w:iCs/>
        </w:rPr>
      </w:pPr>
    </w:p>
    <w:p w14:paraId="5527C89E" w14:textId="77777777" w:rsidR="00FD6707" w:rsidRPr="005A4CDB" w:rsidRDefault="0085014F">
      <w:pPr>
        <w:ind w:left="3600"/>
        <w:jc w:val="both"/>
        <w:rPr>
          <w:rFonts w:eastAsia="Arial"/>
        </w:rPr>
      </w:pPr>
      <w:r>
        <w:rPr>
          <w:rFonts w:eastAsia="Arial"/>
        </w:rPr>
        <w:lastRenderedPageBreak/>
        <w:t>Annexure A</w:t>
      </w:r>
    </w:p>
    <w:p w14:paraId="724849AF" w14:textId="77777777" w:rsidR="00FD6707" w:rsidRPr="005A4CDB" w:rsidRDefault="00FD6707">
      <w:pPr>
        <w:rPr>
          <w:rFonts w:eastAsia="Arial"/>
        </w:rPr>
      </w:pPr>
    </w:p>
    <w:p w14:paraId="5A3FBB2E" w14:textId="77777777" w:rsidR="00FD6707" w:rsidRPr="005A4CDB" w:rsidRDefault="0085014F" w:rsidP="005A4CDB">
      <w:pPr>
        <w:pBdr>
          <w:top w:val="nil"/>
          <w:left w:val="nil"/>
          <w:bottom w:val="nil"/>
          <w:right w:val="nil"/>
          <w:between w:val="nil"/>
        </w:pBdr>
        <w:jc w:val="center"/>
        <w:rPr>
          <w:b/>
          <w:bCs/>
          <w:color w:val="000000"/>
        </w:rPr>
      </w:pPr>
      <w:r>
        <w:rPr>
          <w:b/>
          <w:bCs/>
          <w:color w:val="000000"/>
        </w:rPr>
        <w:t>Industry Problem Solving Task</w:t>
      </w:r>
    </w:p>
    <w:p w14:paraId="59FCB03F" w14:textId="77777777" w:rsidR="0085014F" w:rsidRPr="005A4CDB" w:rsidRDefault="0085014F">
      <w:pPr>
        <w:pBdr>
          <w:top w:val="nil"/>
          <w:left w:val="nil"/>
          <w:bottom w:val="nil"/>
          <w:right w:val="nil"/>
          <w:between w:val="nil"/>
        </w:pBdr>
        <w:ind w:left="644"/>
        <w:jc w:val="center"/>
        <w:rPr>
          <w:b/>
          <w:bCs/>
          <w:color w:val="000000"/>
        </w:rPr>
      </w:pPr>
    </w:p>
    <w:p w14:paraId="4E02473D" w14:textId="77777777"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Pr>
          <w:rFonts w:eastAsia="Cambria"/>
          <w:color w:val="000000"/>
          <w:sz w:val="20"/>
          <w:szCs w:val="20"/>
        </w:rPr>
        <w:t>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Pr>
          <w:color w:val="000000"/>
          <w:sz w:val="20"/>
          <w:szCs w:val="20"/>
        </w:rPr>
        <w:t xml:space="preserve"> </w:t>
      </w:r>
    </w:p>
    <w:p w14:paraId="4873CDA5" w14:textId="77777777" w:rsidR="000B237F" w:rsidRDefault="00000000">
      <w:pPr>
        <w:pBdr>
          <w:top w:val="nil"/>
          <w:left w:val="nil"/>
          <w:bottom w:val="nil"/>
          <w:right w:val="nil"/>
          <w:between w:val="nil"/>
        </w:pBdr>
        <w:spacing w:before="120" w:after="120"/>
        <w:ind w:left="284"/>
        <w:jc w:val="both"/>
        <w:rPr>
          <w:rFonts w:eastAsia="Cambria"/>
          <w:color w:val="000000"/>
          <w:sz w:val="20"/>
          <w:szCs w:val="20"/>
        </w:rPr>
      </w:pPr>
      <w:r>
        <w:rPr>
          <w:rFonts w:eastAsia="Cambria"/>
          <w:b/>
          <w:bCs/>
          <w:color w:val="000000"/>
          <w:sz w:val="20"/>
          <w:szCs w:val="20"/>
        </w:rPr>
        <w:t xml:space="preserve">Answer: </w:t>
      </w:r>
      <w:r>
        <w:rPr>
          <w:rFonts w:eastAsia="Cambria"/>
          <w:color w:val="000000"/>
          <w:sz w:val="20"/>
          <w:szCs w:val="20"/>
        </w:rPr>
        <w:t>Confirmed design summary: Star topology, central 24-port managed switch (e.g. Cisco Catalyst 2960), Cat6 UTP drops to each workstation/VoIP phone (&lt;=100m), a Wi-Fi AP for wireless coverage, and a router/firewall uplink for internet, DHCP, and NAT. This satisfies the brief because a single-point client failure (a cut cable or dead NIC) only isolates that one PC, cabling and moves/adds/changes stay centralized at the wiring closet, and 24 ports comfortably covers 20 users plus headroom for a printer and a couple of future hires -- all at low hardware cost, which matches a startup's budget constraints.</w:t>
      </w:r>
    </w:p>
    <w:p w14:paraId="1DA50EA8" w14:textId="77777777" w:rsidR="000B237F" w:rsidRDefault="000B237F">
      <w:pPr>
        <w:ind w:left="284"/>
        <w:rPr>
          <w:rFonts w:eastAsia="Cambria"/>
          <w:color w:val="000000"/>
          <w:sz w:val="20"/>
          <w:szCs w:val="20"/>
        </w:rPr>
      </w:pPr>
    </w:p>
    <w:p w14:paraId="60300318" w14:textId="77777777"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Pr>
          <w:rFonts w:eastAsia="Cambria"/>
          <w:color w:val="000000"/>
          <w:sz w:val="20"/>
          <w:szCs w:val="20"/>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Pr>
          <w:color w:val="000000"/>
          <w:sz w:val="20"/>
          <w:szCs w:val="20"/>
        </w:rPr>
        <w:t xml:space="preserve"> </w:t>
      </w:r>
    </w:p>
    <w:p w14:paraId="2CF3952C" w14:textId="77777777" w:rsidR="000B237F" w:rsidRDefault="00000000">
      <w:pPr>
        <w:pBdr>
          <w:top w:val="nil"/>
          <w:left w:val="nil"/>
          <w:bottom w:val="nil"/>
          <w:right w:val="nil"/>
          <w:between w:val="nil"/>
        </w:pBdr>
        <w:spacing w:before="120" w:after="120"/>
        <w:ind w:left="284"/>
        <w:jc w:val="both"/>
        <w:rPr>
          <w:rFonts w:eastAsia="Cambria"/>
          <w:color w:val="000000"/>
          <w:sz w:val="20"/>
          <w:szCs w:val="20"/>
        </w:rPr>
      </w:pPr>
      <w:r>
        <w:rPr>
          <w:rFonts w:eastAsia="Cambria"/>
          <w:b/>
          <w:bCs/>
          <w:color w:val="000000"/>
          <w:sz w:val="20"/>
          <w:szCs w:val="20"/>
        </w:rPr>
        <w:t xml:space="preserve">Answer: </w:t>
      </w:r>
      <w:r>
        <w:rPr>
          <w:rFonts w:eastAsia="Cambria"/>
          <w:color w:val="000000"/>
          <w:sz w:val="20"/>
          <w:szCs w:val="20"/>
        </w:rPr>
        <w:t>Confirmed design summary: partial mesh at the core (all core switches/firewalls fully interconnected), redundant dual-ISP routers running BGP, and at least dual uplinks from distribution/access layers into two separate core switches. All core-to-core and inter-building links use fiber (single-mode between buildings, multi-mode OM4 within the data center) for EMI immunity and low latency. OSPF/BGP provide sub-second automatic rerouting on link failure. This design directly satisfies a bank's near-zero-downtime and regulatory-compliance requirements: there is no single point of failure at the core, failover is automatic rather than manual, and fiber plus redundant power/UPS/RAID protect both availability and data integrity end to end.</w:t>
      </w:r>
    </w:p>
    <w:p w14:paraId="17AE9094" w14:textId="77777777" w:rsidR="000B237F" w:rsidRDefault="000B237F">
      <w:pPr>
        <w:ind w:left="284"/>
        <w:rPr>
          <w:rFonts w:eastAsia="Cambria"/>
          <w:color w:val="000000"/>
          <w:sz w:val="20"/>
          <w:szCs w:val="20"/>
        </w:rPr>
      </w:pPr>
    </w:p>
    <w:p w14:paraId="1EED3E35" w14:textId="77777777"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Pr>
          <w:rFonts w:eastAsia="Cambria"/>
          <w:color w:val="000000"/>
          <w:sz w:val="20"/>
          <w:szCs w:val="20"/>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Pr>
          <w:color w:val="000000"/>
          <w:sz w:val="20"/>
          <w:szCs w:val="20"/>
        </w:rPr>
        <w:t xml:space="preserve"> </w:t>
      </w:r>
    </w:p>
    <w:p w14:paraId="0E7832D3" w14:textId="77777777" w:rsidR="000B237F" w:rsidRDefault="00000000">
      <w:pPr>
        <w:pBdr>
          <w:top w:val="nil"/>
          <w:left w:val="nil"/>
          <w:bottom w:val="nil"/>
          <w:right w:val="nil"/>
          <w:between w:val="nil"/>
        </w:pBdr>
        <w:spacing w:before="120" w:after="120"/>
        <w:ind w:left="284"/>
        <w:jc w:val="both"/>
        <w:rPr>
          <w:rFonts w:eastAsia="Cambria"/>
          <w:color w:val="000000"/>
          <w:sz w:val="20"/>
          <w:szCs w:val="20"/>
        </w:rPr>
      </w:pPr>
      <w:r>
        <w:rPr>
          <w:rFonts w:eastAsia="Cambria"/>
          <w:b/>
          <w:bCs/>
          <w:color w:val="000000"/>
          <w:sz w:val="20"/>
          <w:szCs w:val="20"/>
        </w:rPr>
        <w:t xml:space="preserve">Answer: </w:t>
      </w:r>
      <w:r>
        <w:rPr>
          <w:rFonts w:eastAsia="Cambria"/>
          <w:color w:val="000000"/>
          <w:sz w:val="20"/>
          <w:szCs w:val="20"/>
        </w:rPr>
        <w:t xml:space="preserve">Confirmed design summary: bus topology (or its modern low-cost equivalent) using a single RG-58 coax backbone with BNC T-connectors and 50-ohm terminators at both ends -- or, more practically today, one inexpensive 8/16-port unmanaged switch with Cat5e patch cables to each PC. No dedicated server or managed </w:t>
      </w:r>
      <w:r>
        <w:rPr>
          <w:rFonts w:eastAsia="Cambria"/>
          <w:color w:val="000000"/>
          <w:sz w:val="20"/>
          <w:szCs w:val="20"/>
        </w:rPr>
        <w:lastRenderedPageBreak/>
        <w:t>switch is needed; the teacher's PC handles file sharing natively. This meets the brief's core constraint -- minimum cost -- while accepting the known trade-offs (collision domain shared by all nodes, one cable break can disrupt the segment), which are reasonable for a small, supervised, low-traffic classroom rather than a production network.</w:t>
      </w:r>
    </w:p>
    <w:p w14:paraId="34428BA4" w14:textId="77777777" w:rsidR="000B237F" w:rsidRDefault="000B237F">
      <w:pPr>
        <w:ind w:left="284"/>
        <w:rPr>
          <w:rFonts w:eastAsia="Cambria"/>
          <w:color w:val="000000"/>
          <w:sz w:val="20"/>
          <w:szCs w:val="20"/>
        </w:rPr>
      </w:pPr>
    </w:p>
    <w:p w14:paraId="77F3D4E3" w14:textId="77777777"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Pr>
          <w:rFonts w:eastAsia="Cambria"/>
          <w:color w:val="000000"/>
          <w:sz w:val="20"/>
          <w:szCs w:val="20"/>
        </w:rPr>
        <w:t>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Pr>
          <w:color w:val="000000"/>
          <w:sz w:val="20"/>
          <w:szCs w:val="20"/>
        </w:rPr>
        <w:t xml:space="preserve"> </w:t>
      </w:r>
    </w:p>
    <w:p w14:paraId="603AFF26" w14:textId="77777777" w:rsidR="000B237F" w:rsidRDefault="00000000">
      <w:pPr>
        <w:pBdr>
          <w:top w:val="nil"/>
          <w:left w:val="nil"/>
          <w:bottom w:val="nil"/>
          <w:right w:val="nil"/>
          <w:between w:val="nil"/>
        </w:pBdr>
        <w:spacing w:before="120" w:after="120"/>
        <w:ind w:left="284"/>
        <w:jc w:val="both"/>
        <w:rPr>
          <w:rFonts w:eastAsia="Cambria"/>
          <w:color w:val="000000"/>
          <w:sz w:val="20"/>
          <w:szCs w:val="20"/>
        </w:rPr>
      </w:pPr>
      <w:r>
        <w:rPr>
          <w:rFonts w:eastAsia="Cambria"/>
          <w:b/>
          <w:bCs/>
          <w:color w:val="000000"/>
          <w:sz w:val="20"/>
          <w:szCs w:val="20"/>
        </w:rPr>
        <w:t xml:space="preserve">Answer: </w:t>
      </w:r>
      <w:r>
        <w:rPr>
          <w:rFonts w:eastAsia="Cambria"/>
          <w:color w:val="000000"/>
          <w:sz w:val="20"/>
          <w:szCs w:val="20"/>
        </w:rPr>
        <w:t>Confirmed design summary: three-layer hierarchical hybrid -- a fiber ring/partial-mesh backbone (10-40 Gbps single-mode) linking core routers and multilayer switches between buildings, dual fiber uplinks from each building's distribution switch to the core, and star topology within each building cascading from distribution to floor-access switches to end devices over Cat6. PoE powers wireless APs at the access layer. This satisfies a campus's scale and reliability needs because backbone redundancy prevents any single building from being isolated by one link failure, the star wiring within buildings keeps day-to-day management and troubleshooting simple, and expansion (a new building) only requires a new distribution switch and a fiber run to the core, with zero disruption to the rest of the campus.</w:t>
      </w:r>
    </w:p>
    <w:p w14:paraId="525B4A37" w14:textId="77777777" w:rsidR="000B237F" w:rsidRDefault="000B237F">
      <w:pPr>
        <w:ind w:left="284"/>
        <w:rPr>
          <w:rFonts w:eastAsia="Cambria"/>
          <w:color w:val="000000"/>
          <w:sz w:val="20"/>
          <w:szCs w:val="20"/>
        </w:rPr>
      </w:pPr>
    </w:p>
    <w:p w14:paraId="133B1206" w14:textId="77777777" w:rsidR="00FD6707" w:rsidRPr="005A4CDB"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Pr>
          <w:rFonts w:eastAsia="Cambria"/>
          <w:color w:val="000000"/>
          <w:sz w:val="20"/>
          <w:szCs w:val="20"/>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Pr>
          <w:color w:val="000000"/>
          <w:sz w:val="20"/>
          <w:szCs w:val="20"/>
        </w:rPr>
        <w:t xml:space="preserve"> </w:t>
      </w:r>
    </w:p>
    <w:p w14:paraId="5C2F3530" w14:textId="77777777" w:rsidR="000B237F" w:rsidRDefault="00000000">
      <w:pPr>
        <w:pBdr>
          <w:top w:val="nil"/>
          <w:left w:val="nil"/>
          <w:bottom w:val="nil"/>
          <w:right w:val="nil"/>
          <w:between w:val="nil"/>
        </w:pBdr>
        <w:spacing w:before="120" w:after="120"/>
        <w:ind w:left="284"/>
        <w:jc w:val="both"/>
        <w:rPr>
          <w:rFonts w:eastAsia="Cambria"/>
          <w:color w:val="000000"/>
          <w:sz w:val="20"/>
          <w:szCs w:val="20"/>
        </w:rPr>
      </w:pPr>
      <w:r>
        <w:rPr>
          <w:rFonts w:eastAsia="Cambria"/>
          <w:b/>
          <w:bCs/>
          <w:color w:val="000000"/>
          <w:sz w:val="20"/>
          <w:szCs w:val="20"/>
        </w:rPr>
        <w:t xml:space="preserve">Answer: </w:t>
      </w:r>
      <w:r>
        <w:rPr>
          <w:rFonts w:eastAsia="Cambria"/>
          <w:color w:val="000000"/>
          <w:sz w:val="20"/>
          <w:szCs w:val="20"/>
        </w:rPr>
        <w:t>Confirmed design summary: per-department Layer 2 access switches feeding a central Layer 3 switch/router that performs inter-VLAN routing, with one VLAN per department (HR, Finance, Sales, IT), a firewall-enabled router for internet egress, redundant core links for reliability, and a structured IP addressing/subnetting scheme (e.g. 10.0.x.0/24 per VLAN). This satisfies a multi-department company's needs because VLAN segmentation contains broadcast traffic and limits lateral access between departments (e.g. Finance traffic stays isolated from Sales), inter-VLAN routing at the core still allows controlled cross-department communication, and adding a new department later just means provisioning a new VLAN and access switch port -- no re-cabling of the whole network.</w:t>
      </w:r>
    </w:p>
    <w:p w14:paraId="1A185772" w14:textId="77777777" w:rsidR="000B237F" w:rsidRDefault="000B237F">
      <w:pPr>
        <w:ind w:left="284"/>
        <w:rPr>
          <w:rFonts w:eastAsia="Cambria"/>
          <w:color w:val="000000"/>
          <w:sz w:val="20"/>
          <w:szCs w:val="20"/>
        </w:rPr>
      </w:pPr>
    </w:p>
    <w:p w14:paraId="32DF5E32" w14:textId="77777777" w:rsidR="00FD6707" w:rsidRPr="005A4CDB" w:rsidRDefault="0085014F">
      <w:pPr>
        <w:spacing w:after="90"/>
        <w:jc w:val="both"/>
        <w:rPr>
          <w:rFonts w:eastAsia="Arial"/>
          <w:b/>
          <w:bCs/>
        </w:rPr>
      </w:pPr>
      <w:r>
        <w:rPr>
          <w:rFonts w:eastAsia="Arial"/>
          <w:b/>
          <w:bCs/>
        </w:rPr>
        <w:t xml:space="preserve"> </w:t>
      </w:r>
    </w:p>
    <w:p w14:paraId="3E2D7D54" w14:textId="77777777" w:rsidR="00FD6707" w:rsidRPr="005A4CDB" w:rsidRDefault="0085014F">
      <w:pPr>
        <w:pBdr>
          <w:top w:val="nil"/>
          <w:left w:val="nil"/>
          <w:bottom w:val="nil"/>
          <w:right w:val="nil"/>
          <w:between w:val="nil"/>
        </w:pBdr>
        <w:jc w:val="both"/>
        <w:rPr>
          <w:rFonts w:eastAsia="Arial"/>
          <w:b/>
          <w:bCs/>
          <w:color w:val="000000"/>
        </w:rPr>
      </w:pPr>
      <w:r>
        <w:rPr>
          <w:rFonts w:eastAsia="Arial"/>
          <w:b/>
          <w:bCs/>
          <w:color w:val="000000"/>
        </w:rPr>
        <w:t>RUBRICS FOR CALCULATION</w:t>
      </w:r>
    </w:p>
    <w:p w14:paraId="722DDF32" w14:textId="77777777" w:rsidR="00FD6707" w:rsidRPr="005A4CDB" w:rsidRDefault="00FD6707">
      <w:pPr>
        <w:jc w:val="center"/>
        <w:rPr>
          <w:b/>
          <w:bCs/>
        </w:rPr>
      </w:pPr>
      <w:bookmarkStart w:id="0" w:name="_heading=h.i9px0lgmxzvy"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rsidRPr="005A4CDB" w14:paraId="7D0CC6DF" w14:textId="77777777">
        <w:trPr>
          <w:tblHeader/>
        </w:trPr>
        <w:tc>
          <w:tcPr>
            <w:tcW w:w="1622" w:type="dxa"/>
            <w:vAlign w:val="center"/>
          </w:tcPr>
          <w:p w14:paraId="64D87FA4" w14:textId="77777777" w:rsidR="00FD6707" w:rsidRPr="005A4CDB" w:rsidRDefault="0085014F">
            <w:pPr>
              <w:jc w:val="center"/>
              <w:rPr>
                <w:b/>
                <w:bCs/>
                <w:sz w:val="20"/>
                <w:szCs w:val="20"/>
              </w:rPr>
            </w:pPr>
            <w:r>
              <w:rPr>
                <w:b/>
                <w:bCs/>
                <w:sz w:val="20"/>
                <w:szCs w:val="20"/>
              </w:rPr>
              <w:t>Criteria</w:t>
            </w:r>
          </w:p>
        </w:tc>
        <w:tc>
          <w:tcPr>
            <w:tcW w:w="1174" w:type="dxa"/>
            <w:vAlign w:val="center"/>
          </w:tcPr>
          <w:p w14:paraId="60A5A7CB" w14:textId="77777777" w:rsidR="00FD6707" w:rsidRPr="005A4CDB" w:rsidRDefault="0085014F">
            <w:pPr>
              <w:jc w:val="center"/>
              <w:rPr>
                <w:b/>
                <w:bCs/>
                <w:sz w:val="20"/>
                <w:szCs w:val="20"/>
              </w:rPr>
            </w:pPr>
            <w:r>
              <w:rPr>
                <w:b/>
                <w:bCs/>
                <w:sz w:val="20"/>
                <w:szCs w:val="20"/>
              </w:rPr>
              <w:t>Weightage</w:t>
            </w:r>
          </w:p>
        </w:tc>
        <w:tc>
          <w:tcPr>
            <w:tcW w:w="1612" w:type="dxa"/>
            <w:vAlign w:val="center"/>
          </w:tcPr>
          <w:p w14:paraId="4E230231" w14:textId="77777777" w:rsidR="00FD6707" w:rsidRPr="005A4CDB" w:rsidRDefault="0085014F">
            <w:pPr>
              <w:jc w:val="center"/>
              <w:rPr>
                <w:b/>
                <w:bCs/>
                <w:sz w:val="20"/>
                <w:szCs w:val="20"/>
              </w:rPr>
            </w:pPr>
            <w:r>
              <w:rPr>
                <w:b/>
                <w:bCs/>
                <w:sz w:val="20"/>
                <w:szCs w:val="20"/>
              </w:rPr>
              <w:t>Exemplary (4)</w:t>
            </w:r>
          </w:p>
        </w:tc>
        <w:tc>
          <w:tcPr>
            <w:tcW w:w="1518" w:type="dxa"/>
            <w:vAlign w:val="center"/>
          </w:tcPr>
          <w:p w14:paraId="3017FDC6" w14:textId="77777777" w:rsidR="00FD6707" w:rsidRPr="005A4CDB" w:rsidRDefault="0085014F">
            <w:pPr>
              <w:jc w:val="center"/>
              <w:rPr>
                <w:b/>
                <w:bCs/>
                <w:sz w:val="20"/>
                <w:szCs w:val="20"/>
              </w:rPr>
            </w:pPr>
            <w:r>
              <w:rPr>
                <w:b/>
                <w:bCs/>
                <w:sz w:val="20"/>
                <w:szCs w:val="20"/>
              </w:rPr>
              <w:t>Proficient (3)</w:t>
            </w:r>
          </w:p>
        </w:tc>
        <w:tc>
          <w:tcPr>
            <w:tcW w:w="1521" w:type="dxa"/>
            <w:vAlign w:val="center"/>
          </w:tcPr>
          <w:p w14:paraId="236F64F5" w14:textId="77777777" w:rsidR="00FD6707" w:rsidRPr="005A4CDB" w:rsidRDefault="0085014F">
            <w:pPr>
              <w:jc w:val="center"/>
              <w:rPr>
                <w:b/>
                <w:bCs/>
                <w:sz w:val="20"/>
                <w:szCs w:val="20"/>
              </w:rPr>
            </w:pPr>
            <w:r>
              <w:rPr>
                <w:b/>
                <w:bCs/>
                <w:sz w:val="20"/>
                <w:szCs w:val="20"/>
              </w:rPr>
              <w:t>Developing (2)</w:t>
            </w:r>
          </w:p>
        </w:tc>
        <w:tc>
          <w:tcPr>
            <w:tcW w:w="1615" w:type="dxa"/>
            <w:vAlign w:val="center"/>
          </w:tcPr>
          <w:p w14:paraId="0380BE2F" w14:textId="77777777" w:rsidR="00FD6707" w:rsidRPr="005A4CDB" w:rsidRDefault="0085014F">
            <w:pPr>
              <w:jc w:val="center"/>
              <w:rPr>
                <w:b/>
                <w:bCs/>
                <w:sz w:val="20"/>
                <w:szCs w:val="20"/>
              </w:rPr>
            </w:pPr>
            <w:r>
              <w:rPr>
                <w:b/>
                <w:bCs/>
                <w:sz w:val="20"/>
                <w:szCs w:val="20"/>
              </w:rPr>
              <w:t>Beginning (1)</w:t>
            </w:r>
          </w:p>
        </w:tc>
      </w:tr>
      <w:tr w:rsidR="00FD6707" w:rsidRPr="005A4CDB" w14:paraId="4E10DADD" w14:textId="77777777">
        <w:tc>
          <w:tcPr>
            <w:tcW w:w="1622" w:type="dxa"/>
            <w:vAlign w:val="center"/>
          </w:tcPr>
          <w:p w14:paraId="6E3642E2" w14:textId="77777777" w:rsidR="00FD6707" w:rsidRPr="005A4CDB" w:rsidRDefault="0085014F">
            <w:pPr>
              <w:rPr>
                <w:sz w:val="20"/>
                <w:szCs w:val="20"/>
              </w:rPr>
            </w:pPr>
            <w:r>
              <w:rPr>
                <w:sz w:val="20"/>
                <w:szCs w:val="20"/>
              </w:rPr>
              <w:t>Problem Analysis</w:t>
            </w:r>
          </w:p>
        </w:tc>
        <w:tc>
          <w:tcPr>
            <w:tcW w:w="1174" w:type="dxa"/>
            <w:vAlign w:val="center"/>
          </w:tcPr>
          <w:p w14:paraId="32B0CB44" w14:textId="77777777" w:rsidR="00FD6707" w:rsidRPr="005A4CDB" w:rsidRDefault="0085014F">
            <w:pPr>
              <w:rPr>
                <w:sz w:val="20"/>
                <w:szCs w:val="20"/>
              </w:rPr>
            </w:pPr>
            <w:r>
              <w:rPr>
                <w:sz w:val="20"/>
                <w:szCs w:val="20"/>
              </w:rPr>
              <w:t>15%</w:t>
            </w:r>
          </w:p>
        </w:tc>
        <w:tc>
          <w:tcPr>
            <w:tcW w:w="1612" w:type="dxa"/>
            <w:vAlign w:val="center"/>
          </w:tcPr>
          <w:p w14:paraId="4372D096" w14:textId="77777777" w:rsidR="00FD6707" w:rsidRPr="005A4CDB" w:rsidRDefault="0085014F">
            <w:pPr>
              <w:rPr>
                <w:sz w:val="20"/>
                <w:szCs w:val="20"/>
              </w:rPr>
            </w:pPr>
            <w:r>
              <w:rPr>
                <w:sz w:val="20"/>
                <w:szCs w:val="20"/>
              </w:rPr>
              <w:t xml:space="preserve">Clearly identifies and deeply analyzes the </w:t>
            </w:r>
            <w:r>
              <w:rPr>
                <w:sz w:val="20"/>
                <w:szCs w:val="20"/>
              </w:rPr>
              <w:lastRenderedPageBreak/>
              <w:t>industry problem with all factors</w:t>
            </w:r>
          </w:p>
        </w:tc>
        <w:tc>
          <w:tcPr>
            <w:tcW w:w="1518" w:type="dxa"/>
            <w:vAlign w:val="center"/>
          </w:tcPr>
          <w:p w14:paraId="26B8DF03" w14:textId="77777777" w:rsidR="00FD6707" w:rsidRPr="005A4CDB" w:rsidRDefault="0085014F">
            <w:pPr>
              <w:rPr>
                <w:sz w:val="20"/>
                <w:szCs w:val="20"/>
              </w:rPr>
            </w:pPr>
            <w:r>
              <w:rPr>
                <w:sz w:val="20"/>
                <w:szCs w:val="20"/>
              </w:rPr>
              <w:lastRenderedPageBreak/>
              <w:t>Good understanding with minor gaps</w:t>
            </w:r>
          </w:p>
        </w:tc>
        <w:tc>
          <w:tcPr>
            <w:tcW w:w="1521" w:type="dxa"/>
            <w:vAlign w:val="center"/>
          </w:tcPr>
          <w:p w14:paraId="1D504BBC" w14:textId="77777777" w:rsidR="00FD6707" w:rsidRPr="005A4CDB" w:rsidRDefault="0085014F">
            <w:pPr>
              <w:rPr>
                <w:sz w:val="20"/>
                <w:szCs w:val="20"/>
              </w:rPr>
            </w:pPr>
            <w:r>
              <w:rPr>
                <w:sz w:val="20"/>
                <w:szCs w:val="20"/>
              </w:rPr>
              <w:t xml:space="preserve">Basic understanding; </w:t>
            </w:r>
            <w:r>
              <w:rPr>
                <w:sz w:val="20"/>
                <w:szCs w:val="20"/>
              </w:rPr>
              <w:lastRenderedPageBreak/>
              <w:t>some key aspects missing</w:t>
            </w:r>
          </w:p>
        </w:tc>
        <w:tc>
          <w:tcPr>
            <w:tcW w:w="1615" w:type="dxa"/>
            <w:vAlign w:val="center"/>
          </w:tcPr>
          <w:p w14:paraId="2C763660" w14:textId="77777777" w:rsidR="00FD6707" w:rsidRPr="005A4CDB" w:rsidRDefault="0085014F">
            <w:pPr>
              <w:rPr>
                <w:sz w:val="20"/>
                <w:szCs w:val="20"/>
              </w:rPr>
            </w:pPr>
            <w:r>
              <w:rPr>
                <w:sz w:val="20"/>
                <w:szCs w:val="20"/>
              </w:rPr>
              <w:lastRenderedPageBreak/>
              <w:t>Poor or incorrect understanding of the problem</w:t>
            </w:r>
          </w:p>
        </w:tc>
      </w:tr>
      <w:tr w:rsidR="00FD6707" w:rsidRPr="005A4CDB" w14:paraId="3C10C8A2" w14:textId="77777777">
        <w:tc>
          <w:tcPr>
            <w:tcW w:w="1622" w:type="dxa"/>
            <w:vAlign w:val="center"/>
          </w:tcPr>
          <w:p w14:paraId="77A92FE4" w14:textId="77777777" w:rsidR="00FD6707" w:rsidRPr="005A4CDB" w:rsidRDefault="0085014F">
            <w:pPr>
              <w:rPr>
                <w:sz w:val="20"/>
                <w:szCs w:val="20"/>
              </w:rPr>
            </w:pPr>
            <w:r>
              <w:rPr>
                <w:sz w:val="20"/>
                <w:szCs w:val="20"/>
              </w:rPr>
              <w:t>Solution Design</w:t>
            </w:r>
          </w:p>
        </w:tc>
        <w:tc>
          <w:tcPr>
            <w:tcW w:w="1174" w:type="dxa"/>
            <w:vAlign w:val="center"/>
          </w:tcPr>
          <w:p w14:paraId="309F3557" w14:textId="77777777" w:rsidR="00FD6707" w:rsidRPr="005A4CDB" w:rsidRDefault="0085014F">
            <w:pPr>
              <w:rPr>
                <w:sz w:val="20"/>
                <w:szCs w:val="20"/>
              </w:rPr>
            </w:pPr>
            <w:r>
              <w:rPr>
                <w:sz w:val="20"/>
                <w:szCs w:val="20"/>
              </w:rPr>
              <w:t>20%</w:t>
            </w:r>
          </w:p>
        </w:tc>
        <w:tc>
          <w:tcPr>
            <w:tcW w:w="1612" w:type="dxa"/>
            <w:vAlign w:val="center"/>
          </w:tcPr>
          <w:p w14:paraId="66CE19A7" w14:textId="77777777" w:rsidR="00FD6707" w:rsidRPr="005A4CDB" w:rsidRDefault="0085014F">
            <w:pPr>
              <w:rPr>
                <w:sz w:val="20"/>
                <w:szCs w:val="20"/>
              </w:rPr>
            </w:pPr>
            <w:r>
              <w:rPr>
                <w:sz w:val="20"/>
                <w:szCs w:val="20"/>
              </w:rPr>
              <w:t>Innovative, practical, and industry-relevant solution</w:t>
            </w:r>
          </w:p>
        </w:tc>
        <w:tc>
          <w:tcPr>
            <w:tcW w:w="1518" w:type="dxa"/>
            <w:vAlign w:val="center"/>
          </w:tcPr>
          <w:p w14:paraId="0BBB0DB6" w14:textId="77777777" w:rsidR="00FD6707" w:rsidRPr="005A4CDB" w:rsidRDefault="0085014F">
            <w:pPr>
              <w:rPr>
                <w:sz w:val="20"/>
                <w:szCs w:val="20"/>
              </w:rPr>
            </w:pPr>
            <w:r>
              <w:rPr>
                <w:sz w:val="20"/>
                <w:szCs w:val="20"/>
              </w:rPr>
              <w:t>Effective solution with minor limitations</w:t>
            </w:r>
          </w:p>
        </w:tc>
        <w:tc>
          <w:tcPr>
            <w:tcW w:w="1521" w:type="dxa"/>
            <w:vAlign w:val="center"/>
          </w:tcPr>
          <w:p w14:paraId="2209C421" w14:textId="77777777" w:rsidR="00FD6707" w:rsidRPr="005A4CDB" w:rsidRDefault="0085014F">
            <w:pPr>
              <w:rPr>
                <w:sz w:val="20"/>
                <w:szCs w:val="20"/>
              </w:rPr>
            </w:pPr>
            <w:r>
              <w:rPr>
                <w:sz w:val="20"/>
                <w:szCs w:val="20"/>
              </w:rPr>
              <w:t>Partially suitable solution</w:t>
            </w:r>
          </w:p>
        </w:tc>
        <w:tc>
          <w:tcPr>
            <w:tcW w:w="1615" w:type="dxa"/>
            <w:vAlign w:val="center"/>
          </w:tcPr>
          <w:p w14:paraId="6BB5E4A0" w14:textId="77777777" w:rsidR="00FD6707" w:rsidRPr="005A4CDB" w:rsidRDefault="0085014F">
            <w:pPr>
              <w:rPr>
                <w:sz w:val="20"/>
                <w:szCs w:val="20"/>
              </w:rPr>
            </w:pPr>
            <w:r>
              <w:rPr>
                <w:sz w:val="20"/>
                <w:szCs w:val="20"/>
              </w:rPr>
              <w:t>Inappropriate or unclear solution</w:t>
            </w:r>
          </w:p>
        </w:tc>
      </w:tr>
      <w:tr w:rsidR="00FD6707" w:rsidRPr="005A4CDB" w14:paraId="54AC1F08" w14:textId="77777777">
        <w:tc>
          <w:tcPr>
            <w:tcW w:w="1622" w:type="dxa"/>
            <w:vAlign w:val="center"/>
          </w:tcPr>
          <w:p w14:paraId="6AEDC817" w14:textId="77777777" w:rsidR="00FD6707" w:rsidRPr="005A4CDB" w:rsidRDefault="0085014F">
            <w:pPr>
              <w:rPr>
                <w:sz w:val="20"/>
                <w:szCs w:val="20"/>
              </w:rPr>
            </w:pPr>
            <w:r>
              <w:rPr>
                <w:sz w:val="20"/>
                <w:szCs w:val="20"/>
              </w:rPr>
              <w:t>Technical Implementation</w:t>
            </w:r>
          </w:p>
        </w:tc>
        <w:tc>
          <w:tcPr>
            <w:tcW w:w="1174" w:type="dxa"/>
            <w:vAlign w:val="center"/>
          </w:tcPr>
          <w:p w14:paraId="3F220102" w14:textId="77777777" w:rsidR="00FD6707" w:rsidRPr="005A4CDB" w:rsidRDefault="0085014F">
            <w:pPr>
              <w:rPr>
                <w:sz w:val="20"/>
                <w:szCs w:val="20"/>
              </w:rPr>
            </w:pPr>
            <w:r>
              <w:rPr>
                <w:sz w:val="20"/>
                <w:szCs w:val="20"/>
              </w:rPr>
              <w:t>20%</w:t>
            </w:r>
          </w:p>
        </w:tc>
        <w:tc>
          <w:tcPr>
            <w:tcW w:w="1612" w:type="dxa"/>
            <w:vAlign w:val="center"/>
          </w:tcPr>
          <w:p w14:paraId="168D7DE0" w14:textId="77777777" w:rsidR="00FD6707" w:rsidRPr="005A4CDB" w:rsidRDefault="0085014F">
            <w:pPr>
              <w:rPr>
                <w:sz w:val="20"/>
                <w:szCs w:val="20"/>
              </w:rPr>
            </w:pPr>
            <w:r>
              <w:rPr>
                <w:sz w:val="20"/>
                <w:szCs w:val="20"/>
              </w:rPr>
              <w:t>Fully functional, accurate, and well-executed implementation</w:t>
            </w:r>
          </w:p>
        </w:tc>
        <w:tc>
          <w:tcPr>
            <w:tcW w:w="1518" w:type="dxa"/>
            <w:vAlign w:val="center"/>
          </w:tcPr>
          <w:p w14:paraId="4D22AD2D" w14:textId="77777777" w:rsidR="00FD6707" w:rsidRPr="005A4CDB" w:rsidRDefault="0085014F">
            <w:pPr>
              <w:rPr>
                <w:sz w:val="20"/>
                <w:szCs w:val="20"/>
              </w:rPr>
            </w:pPr>
            <w:r>
              <w:rPr>
                <w:sz w:val="20"/>
                <w:szCs w:val="20"/>
              </w:rPr>
              <w:t>Mostly functional with minor errors</w:t>
            </w:r>
          </w:p>
        </w:tc>
        <w:tc>
          <w:tcPr>
            <w:tcW w:w="1521" w:type="dxa"/>
            <w:vAlign w:val="center"/>
          </w:tcPr>
          <w:p w14:paraId="465A7708" w14:textId="77777777" w:rsidR="00FD6707" w:rsidRPr="005A4CDB" w:rsidRDefault="0085014F">
            <w:pPr>
              <w:rPr>
                <w:sz w:val="20"/>
                <w:szCs w:val="20"/>
              </w:rPr>
            </w:pPr>
            <w:r>
              <w:rPr>
                <w:sz w:val="20"/>
                <w:szCs w:val="20"/>
              </w:rPr>
              <w:t>Partially implemented solution</w:t>
            </w:r>
          </w:p>
        </w:tc>
        <w:tc>
          <w:tcPr>
            <w:tcW w:w="1615" w:type="dxa"/>
            <w:vAlign w:val="center"/>
          </w:tcPr>
          <w:p w14:paraId="17954606" w14:textId="77777777" w:rsidR="00FD6707" w:rsidRPr="005A4CDB" w:rsidRDefault="0085014F">
            <w:pPr>
              <w:rPr>
                <w:sz w:val="20"/>
                <w:szCs w:val="20"/>
              </w:rPr>
            </w:pPr>
            <w:r>
              <w:rPr>
                <w:sz w:val="20"/>
                <w:szCs w:val="20"/>
              </w:rPr>
              <w:t>Incomplete or non-functional implementation</w:t>
            </w:r>
          </w:p>
        </w:tc>
      </w:tr>
      <w:tr w:rsidR="00FD6707" w:rsidRPr="005A4CDB" w14:paraId="19846633" w14:textId="77777777">
        <w:tc>
          <w:tcPr>
            <w:tcW w:w="1622" w:type="dxa"/>
            <w:vAlign w:val="center"/>
          </w:tcPr>
          <w:p w14:paraId="6A2F615A" w14:textId="77777777" w:rsidR="00FD6707" w:rsidRPr="005A4CDB" w:rsidRDefault="0085014F">
            <w:pPr>
              <w:rPr>
                <w:sz w:val="20"/>
                <w:szCs w:val="20"/>
              </w:rPr>
            </w:pPr>
            <w:r>
              <w:rPr>
                <w:sz w:val="20"/>
                <w:szCs w:val="20"/>
              </w:rPr>
              <w:t>Use of Tools &amp; Technologies</w:t>
            </w:r>
          </w:p>
        </w:tc>
        <w:tc>
          <w:tcPr>
            <w:tcW w:w="1174" w:type="dxa"/>
            <w:vAlign w:val="center"/>
          </w:tcPr>
          <w:p w14:paraId="36B6A5AB" w14:textId="77777777" w:rsidR="00FD6707" w:rsidRPr="005A4CDB" w:rsidRDefault="0085014F">
            <w:pPr>
              <w:rPr>
                <w:sz w:val="20"/>
                <w:szCs w:val="20"/>
              </w:rPr>
            </w:pPr>
            <w:r>
              <w:rPr>
                <w:sz w:val="20"/>
                <w:szCs w:val="20"/>
              </w:rPr>
              <w:t>10%</w:t>
            </w:r>
          </w:p>
        </w:tc>
        <w:tc>
          <w:tcPr>
            <w:tcW w:w="1612" w:type="dxa"/>
            <w:vAlign w:val="center"/>
          </w:tcPr>
          <w:p w14:paraId="17FE6126" w14:textId="77777777" w:rsidR="00FD6707" w:rsidRPr="005A4CDB" w:rsidRDefault="0085014F">
            <w:pPr>
              <w:rPr>
                <w:sz w:val="20"/>
                <w:szCs w:val="20"/>
              </w:rPr>
            </w:pPr>
            <w:r>
              <w:rPr>
                <w:sz w:val="20"/>
                <w:szCs w:val="20"/>
              </w:rPr>
              <w:t>Appropriate and advanced use of relevant tools and technologies</w:t>
            </w:r>
          </w:p>
        </w:tc>
        <w:tc>
          <w:tcPr>
            <w:tcW w:w="1518" w:type="dxa"/>
            <w:vAlign w:val="center"/>
          </w:tcPr>
          <w:p w14:paraId="14E1A1FC" w14:textId="77777777" w:rsidR="00FD6707" w:rsidRPr="005A4CDB" w:rsidRDefault="0085014F">
            <w:pPr>
              <w:rPr>
                <w:sz w:val="20"/>
                <w:szCs w:val="20"/>
              </w:rPr>
            </w:pPr>
            <w:r>
              <w:rPr>
                <w:sz w:val="20"/>
                <w:szCs w:val="20"/>
              </w:rPr>
              <w:t>Correct use of tools</w:t>
            </w:r>
          </w:p>
        </w:tc>
        <w:tc>
          <w:tcPr>
            <w:tcW w:w="1521" w:type="dxa"/>
            <w:vAlign w:val="center"/>
          </w:tcPr>
          <w:p w14:paraId="2F0FF659" w14:textId="77777777" w:rsidR="00FD6707" w:rsidRPr="005A4CDB" w:rsidRDefault="0085014F">
            <w:pPr>
              <w:rPr>
                <w:sz w:val="20"/>
                <w:szCs w:val="20"/>
              </w:rPr>
            </w:pPr>
            <w:r>
              <w:rPr>
                <w:sz w:val="20"/>
                <w:szCs w:val="20"/>
              </w:rPr>
              <w:t>Limited or basic use of tools</w:t>
            </w:r>
          </w:p>
        </w:tc>
        <w:tc>
          <w:tcPr>
            <w:tcW w:w="1615" w:type="dxa"/>
            <w:vAlign w:val="center"/>
          </w:tcPr>
          <w:p w14:paraId="126A77D8" w14:textId="77777777" w:rsidR="00FD6707" w:rsidRPr="005A4CDB" w:rsidRDefault="0085014F">
            <w:pPr>
              <w:rPr>
                <w:sz w:val="20"/>
                <w:szCs w:val="20"/>
              </w:rPr>
            </w:pPr>
            <w:r>
              <w:rPr>
                <w:sz w:val="20"/>
                <w:szCs w:val="20"/>
              </w:rPr>
              <w:t>Incorrect or no use of tools</w:t>
            </w:r>
          </w:p>
        </w:tc>
      </w:tr>
      <w:tr w:rsidR="00FD6707" w:rsidRPr="005A4CDB" w14:paraId="502BCE58" w14:textId="77777777">
        <w:tc>
          <w:tcPr>
            <w:tcW w:w="1622" w:type="dxa"/>
            <w:vAlign w:val="center"/>
          </w:tcPr>
          <w:p w14:paraId="07516602" w14:textId="77777777" w:rsidR="00FD6707" w:rsidRPr="005A4CDB" w:rsidRDefault="0085014F">
            <w:pPr>
              <w:rPr>
                <w:sz w:val="20"/>
                <w:szCs w:val="20"/>
              </w:rPr>
            </w:pPr>
            <w:r>
              <w:rPr>
                <w:sz w:val="20"/>
                <w:szCs w:val="20"/>
              </w:rPr>
              <w:t>Problem-Solving Approach</w:t>
            </w:r>
          </w:p>
        </w:tc>
        <w:tc>
          <w:tcPr>
            <w:tcW w:w="1174" w:type="dxa"/>
            <w:vAlign w:val="center"/>
          </w:tcPr>
          <w:p w14:paraId="58C30609" w14:textId="77777777" w:rsidR="00FD6707" w:rsidRPr="005A4CDB" w:rsidRDefault="0085014F">
            <w:pPr>
              <w:rPr>
                <w:sz w:val="20"/>
                <w:szCs w:val="20"/>
              </w:rPr>
            </w:pPr>
            <w:r>
              <w:rPr>
                <w:sz w:val="20"/>
                <w:szCs w:val="20"/>
              </w:rPr>
              <w:t>10%</w:t>
            </w:r>
          </w:p>
        </w:tc>
        <w:tc>
          <w:tcPr>
            <w:tcW w:w="1612" w:type="dxa"/>
            <w:vAlign w:val="center"/>
          </w:tcPr>
          <w:p w14:paraId="4CCB60A9" w14:textId="77777777" w:rsidR="00FD6707" w:rsidRPr="005A4CDB" w:rsidRDefault="0085014F">
            <w:pPr>
              <w:rPr>
                <w:sz w:val="20"/>
                <w:szCs w:val="20"/>
              </w:rPr>
            </w:pPr>
            <w:r>
              <w:rPr>
                <w:sz w:val="20"/>
                <w:szCs w:val="20"/>
              </w:rPr>
              <w:t>Logical, systematic, and well-structured approach</w:t>
            </w:r>
          </w:p>
        </w:tc>
        <w:tc>
          <w:tcPr>
            <w:tcW w:w="1518" w:type="dxa"/>
            <w:vAlign w:val="center"/>
          </w:tcPr>
          <w:p w14:paraId="3148019F" w14:textId="77777777" w:rsidR="00FD6707" w:rsidRPr="005A4CDB" w:rsidRDefault="0085014F">
            <w:pPr>
              <w:rPr>
                <w:sz w:val="20"/>
                <w:szCs w:val="20"/>
              </w:rPr>
            </w:pPr>
            <w:r>
              <w:rPr>
                <w:sz w:val="20"/>
                <w:szCs w:val="20"/>
              </w:rPr>
              <w:t>Mostly logical approach</w:t>
            </w:r>
          </w:p>
        </w:tc>
        <w:tc>
          <w:tcPr>
            <w:tcW w:w="1521" w:type="dxa"/>
            <w:vAlign w:val="center"/>
          </w:tcPr>
          <w:p w14:paraId="3272FC84" w14:textId="77777777" w:rsidR="00FD6707" w:rsidRPr="005A4CDB" w:rsidRDefault="0085014F">
            <w:pPr>
              <w:rPr>
                <w:sz w:val="20"/>
                <w:szCs w:val="20"/>
              </w:rPr>
            </w:pPr>
            <w:r>
              <w:rPr>
                <w:sz w:val="20"/>
                <w:szCs w:val="20"/>
              </w:rPr>
              <w:t>Somewhat disorganized approach</w:t>
            </w:r>
          </w:p>
        </w:tc>
        <w:tc>
          <w:tcPr>
            <w:tcW w:w="1615" w:type="dxa"/>
            <w:vAlign w:val="center"/>
          </w:tcPr>
          <w:p w14:paraId="004E1FEF" w14:textId="77777777" w:rsidR="00FD6707" w:rsidRPr="005A4CDB" w:rsidRDefault="0085014F">
            <w:pPr>
              <w:rPr>
                <w:sz w:val="20"/>
                <w:szCs w:val="20"/>
              </w:rPr>
            </w:pPr>
            <w:r>
              <w:rPr>
                <w:sz w:val="20"/>
                <w:szCs w:val="20"/>
              </w:rPr>
              <w:t>No clear approach</w:t>
            </w:r>
          </w:p>
        </w:tc>
      </w:tr>
      <w:tr w:rsidR="00FD6707" w:rsidRPr="005A4CDB" w14:paraId="47FBF688" w14:textId="77777777">
        <w:tc>
          <w:tcPr>
            <w:tcW w:w="1622" w:type="dxa"/>
            <w:vAlign w:val="center"/>
          </w:tcPr>
          <w:p w14:paraId="3B97DA7D" w14:textId="77777777" w:rsidR="00FD6707" w:rsidRPr="005A4CDB" w:rsidRDefault="0085014F">
            <w:pPr>
              <w:rPr>
                <w:sz w:val="20"/>
                <w:szCs w:val="20"/>
              </w:rPr>
            </w:pPr>
            <w:r>
              <w:rPr>
                <w:sz w:val="20"/>
                <w:szCs w:val="20"/>
              </w:rPr>
              <w:t>Innovation &amp; Creativity</w:t>
            </w:r>
          </w:p>
        </w:tc>
        <w:tc>
          <w:tcPr>
            <w:tcW w:w="1174" w:type="dxa"/>
            <w:vAlign w:val="center"/>
          </w:tcPr>
          <w:p w14:paraId="4BA5D170" w14:textId="77777777" w:rsidR="00FD6707" w:rsidRPr="005A4CDB" w:rsidRDefault="0085014F">
            <w:pPr>
              <w:rPr>
                <w:sz w:val="20"/>
                <w:szCs w:val="20"/>
              </w:rPr>
            </w:pPr>
            <w:r>
              <w:rPr>
                <w:sz w:val="20"/>
                <w:szCs w:val="20"/>
              </w:rPr>
              <w:t>10%</w:t>
            </w:r>
          </w:p>
        </w:tc>
        <w:tc>
          <w:tcPr>
            <w:tcW w:w="1612" w:type="dxa"/>
            <w:vAlign w:val="center"/>
          </w:tcPr>
          <w:p w14:paraId="3360A256" w14:textId="77777777" w:rsidR="00FD6707" w:rsidRPr="005A4CDB" w:rsidRDefault="0085014F">
            <w:pPr>
              <w:rPr>
                <w:sz w:val="20"/>
                <w:szCs w:val="20"/>
              </w:rPr>
            </w:pPr>
            <w:r>
              <w:rPr>
                <w:sz w:val="20"/>
                <w:szCs w:val="20"/>
              </w:rPr>
              <w:t>Highly creative and original solution</w:t>
            </w:r>
          </w:p>
        </w:tc>
        <w:tc>
          <w:tcPr>
            <w:tcW w:w="1518" w:type="dxa"/>
            <w:vAlign w:val="center"/>
          </w:tcPr>
          <w:p w14:paraId="1D407F42" w14:textId="77777777" w:rsidR="00FD6707" w:rsidRPr="005A4CDB" w:rsidRDefault="0085014F">
            <w:pPr>
              <w:rPr>
                <w:sz w:val="20"/>
                <w:szCs w:val="20"/>
              </w:rPr>
            </w:pPr>
            <w:r>
              <w:rPr>
                <w:sz w:val="20"/>
                <w:szCs w:val="20"/>
              </w:rPr>
              <w:t>Some creativity</w:t>
            </w:r>
          </w:p>
        </w:tc>
        <w:tc>
          <w:tcPr>
            <w:tcW w:w="1521" w:type="dxa"/>
            <w:vAlign w:val="center"/>
          </w:tcPr>
          <w:p w14:paraId="4E5EBB6D" w14:textId="77777777" w:rsidR="00FD6707" w:rsidRPr="005A4CDB" w:rsidRDefault="0085014F">
            <w:pPr>
              <w:rPr>
                <w:sz w:val="20"/>
                <w:szCs w:val="20"/>
              </w:rPr>
            </w:pPr>
            <w:r>
              <w:rPr>
                <w:sz w:val="20"/>
                <w:szCs w:val="20"/>
              </w:rPr>
              <w:t>Limited originality</w:t>
            </w:r>
          </w:p>
        </w:tc>
        <w:tc>
          <w:tcPr>
            <w:tcW w:w="1615" w:type="dxa"/>
            <w:vAlign w:val="center"/>
          </w:tcPr>
          <w:p w14:paraId="23492422" w14:textId="77777777" w:rsidR="00FD6707" w:rsidRPr="005A4CDB" w:rsidRDefault="0085014F">
            <w:pPr>
              <w:rPr>
                <w:sz w:val="20"/>
                <w:szCs w:val="20"/>
              </w:rPr>
            </w:pPr>
            <w:r>
              <w:rPr>
                <w:sz w:val="20"/>
                <w:szCs w:val="20"/>
              </w:rPr>
              <w:t>No creativity</w:t>
            </w:r>
          </w:p>
        </w:tc>
      </w:tr>
      <w:tr w:rsidR="00FD6707" w:rsidRPr="005A4CDB" w14:paraId="3485F1B3" w14:textId="77777777">
        <w:tc>
          <w:tcPr>
            <w:tcW w:w="1622" w:type="dxa"/>
            <w:vAlign w:val="center"/>
          </w:tcPr>
          <w:p w14:paraId="282D9281" w14:textId="77777777" w:rsidR="00FD6707" w:rsidRPr="005A4CDB" w:rsidRDefault="0085014F">
            <w:pPr>
              <w:rPr>
                <w:sz w:val="20"/>
                <w:szCs w:val="20"/>
              </w:rPr>
            </w:pPr>
            <w:r>
              <w:rPr>
                <w:sz w:val="20"/>
                <w:szCs w:val="20"/>
              </w:rPr>
              <w:t>Testing &amp; Validation</w:t>
            </w:r>
          </w:p>
        </w:tc>
        <w:tc>
          <w:tcPr>
            <w:tcW w:w="1174" w:type="dxa"/>
            <w:vAlign w:val="center"/>
          </w:tcPr>
          <w:p w14:paraId="775A2332" w14:textId="77777777" w:rsidR="00FD6707" w:rsidRPr="005A4CDB" w:rsidRDefault="0085014F">
            <w:pPr>
              <w:rPr>
                <w:sz w:val="20"/>
                <w:szCs w:val="20"/>
              </w:rPr>
            </w:pPr>
            <w:r>
              <w:rPr>
                <w:sz w:val="20"/>
                <w:szCs w:val="20"/>
              </w:rPr>
              <w:t>5%</w:t>
            </w:r>
          </w:p>
        </w:tc>
        <w:tc>
          <w:tcPr>
            <w:tcW w:w="1612" w:type="dxa"/>
            <w:vAlign w:val="center"/>
          </w:tcPr>
          <w:p w14:paraId="5805282E" w14:textId="77777777" w:rsidR="00FD6707" w:rsidRPr="005A4CDB" w:rsidRDefault="0085014F">
            <w:pPr>
              <w:rPr>
                <w:sz w:val="20"/>
                <w:szCs w:val="20"/>
              </w:rPr>
            </w:pPr>
            <w:r>
              <w:rPr>
                <w:sz w:val="20"/>
                <w:szCs w:val="20"/>
              </w:rPr>
              <w:t>Thorough testing with real-world scenarios</w:t>
            </w:r>
          </w:p>
        </w:tc>
        <w:tc>
          <w:tcPr>
            <w:tcW w:w="1518" w:type="dxa"/>
            <w:vAlign w:val="center"/>
          </w:tcPr>
          <w:p w14:paraId="58E33FA8" w14:textId="77777777" w:rsidR="00FD6707" w:rsidRPr="005A4CDB" w:rsidRDefault="0085014F">
            <w:pPr>
              <w:rPr>
                <w:sz w:val="20"/>
                <w:szCs w:val="20"/>
              </w:rPr>
            </w:pPr>
            <w:r>
              <w:rPr>
                <w:sz w:val="20"/>
                <w:szCs w:val="20"/>
              </w:rPr>
              <w:t>Adequate testing</w:t>
            </w:r>
          </w:p>
        </w:tc>
        <w:tc>
          <w:tcPr>
            <w:tcW w:w="1521" w:type="dxa"/>
            <w:vAlign w:val="center"/>
          </w:tcPr>
          <w:p w14:paraId="210DECCB" w14:textId="77777777" w:rsidR="00FD6707" w:rsidRPr="005A4CDB" w:rsidRDefault="0085014F">
            <w:pPr>
              <w:rPr>
                <w:sz w:val="20"/>
                <w:szCs w:val="20"/>
              </w:rPr>
            </w:pPr>
            <w:r>
              <w:rPr>
                <w:sz w:val="20"/>
                <w:szCs w:val="20"/>
              </w:rPr>
              <w:t>Minimal testing</w:t>
            </w:r>
          </w:p>
        </w:tc>
        <w:tc>
          <w:tcPr>
            <w:tcW w:w="1615" w:type="dxa"/>
            <w:vAlign w:val="center"/>
          </w:tcPr>
          <w:p w14:paraId="2E41FCA4" w14:textId="77777777" w:rsidR="00FD6707" w:rsidRPr="005A4CDB" w:rsidRDefault="0085014F">
            <w:pPr>
              <w:rPr>
                <w:sz w:val="20"/>
                <w:szCs w:val="20"/>
              </w:rPr>
            </w:pPr>
            <w:r>
              <w:rPr>
                <w:sz w:val="20"/>
                <w:szCs w:val="20"/>
              </w:rPr>
              <w:t>No testing</w:t>
            </w:r>
          </w:p>
        </w:tc>
      </w:tr>
      <w:tr w:rsidR="00FD6707" w:rsidRPr="005A4CDB" w14:paraId="26171541" w14:textId="77777777">
        <w:tc>
          <w:tcPr>
            <w:tcW w:w="1622" w:type="dxa"/>
            <w:vAlign w:val="center"/>
          </w:tcPr>
          <w:p w14:paraId="11963CDE" w14:textId="77777777" w:rsidR="00FD6707" w:rsidRPr="005A4CDB" w:rsidRDefault="0085014F">
            <w:pPr>
              <w:rPr>
                <w:sz w:val="20"/>
                <w:szCs w:val="20"/>
              </w:rPr>
            </w:pPr>
            <w:r>
              <w:rPr>
                <w:sz w:val="20"/>
                <w:szCs w:val="20"/>
              </w:rPr>
              <w:t>Documentation &amp; Presentation</w:t>
            </w:r>
          </w:p>
        </w:tc>
        <w:tc>
          <w:tcPr>
            <w:tcW w:w="1174" w:type="dxa"/>
            <w:vAlign w:val="center"/>
          </w:tcPr>
          <w:p w14:paraId="4BA9C626" w14:textId="77777777" w:rsidR="00FD6707" w:rsidRPr="005A4CDB" w:rsidRDefault="0085014F">
            <w:pPr>
              <w:rPr>
                <w:sz w:val="20"/>
                <w:szCs w:val="20"/>
              </w:rPr>
            </w:pPr>
            <w:r>
              <w:rPr>
                <w:sz w:val="20"/>
                <w:szCs w:val="20"/>
              </w:rPr>
              <w:t>5%</w:t>
            </w:r>
          </w:p>
        </w:tc>
        <w:tc>
          <w:tcPr>
            <w:tcW w:w="1612" w:type="dxa"/>
            <w:vAlign w:val="center"/>
          </w:tcPr>
          <w:p w14:paraId="4B236DCE" w14:textId="77777777" w:rsidR="00FD6707" w:rsidRPr="005A4CDB" w:rsidRDefault="0085014F">
            <w:pPr>
              <w:rPr>
                <w:sz w:val="20"/>
                <w:szCs w:val="20"/>
              </w:rPr>
            </w:pPr>
            <w:r>
              <w:rPr>
                <w:sz w:val="20"/>
                <w:szCs w:val="20"/>
              </w:rPr>
              <w:t>Clear, professional, and well-documented</w:t>
            </w:r>
          </w:p>
        </w:tc>
        <w:tc>
          <w:tcPr>
            <w:tcW w:w="1518" w:type="dxa"/>
            <w:vAlign w:val="center"/>
          </w:tcPr>
          <w:p w14:paraId="2938550C" w14:textId="77777777" w:rsidR="00FD6707" w:rsidRPr="005A4CDB" w:rsidRDefault="0085014F">
            <w:pPr>
              <w:rPr>
                <w:sz w:val="20"/>
                <w:szCs w:val="20"/>
              </w:rPr>
            </w:pPr>
            <w:r>
              <w:rPr>
                <w:sz w:val="20"/>
                <w:szCs w:val="20"/>
              </w:rPr>
              <w:t>Good documentation</w:t>
            </w:r>
          </w:p>
        </w:tc>
        <w:tc>
          <w:tcPr>
            <w:tcW w:w="1521" w:type="dxa"/>
            <w:vAlign w:val="center"/>
          </w:tcPr>
          <w:p w14:paraId="712385B2" w14:textId="77777777" w:rsidR="00FD6707" w:rsidRPr="005A4CDB" w:rsidRDefault="0085014F">
            <w:pPr>
              <w:rPr>
                <w:sz w:val="20"/>
                <w:szCs w:val="20"/>
              </w:rPr>
            </w:pPr>
            <w:r>
              <w:rPr>
                <w:sz w:val="20"/>
                <w:szCs w:val="20"/>
              </w:rPr>
              <w:t>Basic documentation</w:t>
            </w:r>
          </w:p>
        </w:tc>
        <w:tc>
          <w:tcPr>
            <w:tcW w:w="1615" w:type="dxa"/>
            <w:vAlign w:val="center"/>
          </w:tcPr>
          <w:p w14:paraId="7ACD03C8" w14:textId="77777777" w:rsidR="00FD6707" w:rsidRPr="005A4CDB" w:rsidRDefault="0085014F">
            <w:pPr>
              <w:rPr>
                <w:sz w:val="20"/>
                <w:szCs w:val="20"/>
              </w:rPr>
            </w:pPr>
            <w:r>
              <w:rPr>
                <w:sz w:val="20"/>
                <w:szCs w:val="20"/>
              </w:rPr>
              <w:t>Poor or no documentation</w:t>
            </w:r>
          </w:p>
        </w:tc>
      </w:tr>
      <w:tr w:rsidR="00FD6707" w:rsidRPr="005A4CDB" w14:paraId="5936C112" w14:textId="77777777">
        <w:tc>
          <w:tcPr>
            <w:tcW w:w="1622" w:type="dxa"/>
            <w:vAlign w:val="center"/>
          </w:tcPr>
          <w:p w14:paraId="5E97335B" w14:textId="77777777" w:rsidR="00FD6707" w:rsidRPr="005A4CDB" w:rsidRDefault="0085014F">
            <w:pPr>
              <w:rPr>
                <w:sz w:val="20"/>
                <w:szCs w:val="20"/>
              </w:rPr>
            </w:pPr>
            <w:r>
              <w:rPr>
                <w:sz w:val="20"/>
                <w:szCs w:val="20"/>
              </w:rPr>
              <w:t>Teamwork / Collaboration</w:t>
            </w:r>
          </w:p>
        </w:tc>
        <w:tc>
          <w:tcPr>
            <w:tcW w:w="1174" w:type="dxa"/>
            <w:vAlign w:val="center"/>
          </w:tcPr>
          <w:p w14:paraId="699A149B" w14:textId="77777777" w:rsidR="00FD6707" w:rsidRPr="005A4CDB" w:rsidRDefault="0085014F">
            <w:pPr>
              <w:rPr>
                <w:sz w:val="20"/>
                <w:szCs w:val="20"/>
              </w:rPr>
            </w:pPr>
            <w:r>
              <w:rPr>
                <w:sz w:val="20"/>
                <w:szCs w:val="20"/>
              </w:rPr>
              <w:t>5%</w:t>
            </w:r>
          </w:p>
        </w:tc>
        <w:tc>
          <w:tcPr>
            <w:tcW w:w="1612" w:type="dxa"/>
            <w:vAlign w:val="center"/>
          </w:tcPr>
          <w:p w14:paraId="57156363" w14:textId="77777777" w:rsidR="00FD6707" w:rsidRPr="005A4CDB" w:rsidRDefault="0085014F">
            <w:pPr>
              <w:rPr>
                <w:sz w:val="20"/>
                <w:szCs w:val="20"/>
              </w:rPr>
            </w:pPr>
            <w:r>
              <w:rPr>
                <w:sz w:val="20"/>
                <w:szCs w:val="20"/>
              </w:rPr>
              <w:t>Excellent coordination and contribution (if team-based)</w:t>
            </w:r>
          </w:p>
        </w:tc>
        <w:tc>
          <w:tcPr>
            <w:tcW w:w="1518" w:type="dxa"/>
            <w:vAlign w:val="center"/>
          </w:tcPr>
          <w:p w14:paraId="6A92A813" w14:textId="77777777" w:rsidR="00FD6707" w:rsidRPr="005A4CDB" w:rsidRDefault="0085014F">
            <w:pPr>
              <w:rPr>
                <w:sz w:val="20"/>
                <w:szCs w:val="20"/>
              </w:rPr>
            </w:pPr>
            <w:r>
              <w:rPr>
                <w:sz w:val="20"/>
                <w:szCs w:val="20"/>
              </w:rPr>
              <w:t>Good collaboration</w:t>
            </w:r>
          </w:p>
        </w:tc>
        <w:tc>
          <w:tcPr>
            <w:tcW w:w="1521" w:type="dxa"/>
            <w:vAlign w:val="center"/>
          </w:tcPr>
          <w:p w14:paraId="1746DC50" w14:textId="77777777" w:rsidR="00FD6707" w:rsidRPr="005A4CDB" w:rsidRDefault="0085014F">
            <w:pPr>
              <w:rPr>
                <w:sz w:val="20"/>
                <w:szCs w:val="20"/>
              </w:rPr>
            </w:pPr>
            <w:r>
              <w:rPr>
                <w:sz w:val="20"/>
                <w:szCs w:val="20"/>
              </w:rPr>
              <w:t>Limited participation</w:t>
            </w:r>
          </w:p>
        </w:tc>
        <w:tc>
          <w:tcPr>
            <w:tcW w:w="1615" w:type="dxa"/>
            <w:vAlign w:val="center"/>
          </w:tcPr>
          <w:p w14:paraId="147EA2C3" w14:textId="77777777" w:rsidR="00FD6707" w:rsidRPr="005A4CDB" w:rsidRDefault="0085014F">
            <w:pPr>
              <w:rPr>
                <w:sz w:val="20"/>
                <w:szCs w:val="20"/>
              </w:rPr>
            </w:pPr>
            <w:r>
              <w:rPr>
                <w:sz w:val="20"/>
                <w:szCs w:val="20"/>
              </w:rPr>
              <w:t>No collaboration or contribution</w:t>
            </w:r>
          </w:p>
        </w:tc>
      </w:tr>
    </w:tbl>
    <w:p w14:paraId="2499AC27" w14:textId="77777777" w:rsidR="00FD6707" w:rsidRPr="005A4CDB" w:rsidRDefault="00FD6707">
      <w:pPr>
        <w:jc w:val="center"/>
        <w:rPr>
          <w:b/>
          <w:bCs/>
        </w:rPr>
      </w:pPr>
    </w:p>
    <w:p w14:paraId="366E1B20" w14:textId="77777777" w:rsidR="00FD6707" w:rsidRPr="005A4CDB" w:rsidRDefault="00FD6707">
      <w:pPr>
        <w:jc w:val="center"/>
        <w:rPr>
          <w:b/>
          <w:bCs/>
        </w:rPr>
      </w:pPr>
    </w:p>
    <w:p w14:paraId="391374FD" w14:textId="77777777" w:rsidR="00FD6707" w:rsidRPr="005A4CDB" w:rsidRDefault="00FD6707">
      <w:pPr>
        <w:jc w:val="center"/>
        <w:rPr>
          <w:b/>
          <w:bCs/>
        </w:rPr>
      </w:pPr>
    </w:p>
    <w:p w14:paraId="3A7BE9FF" w14:textId="77777777" w:rsidR="00FD6707" w:rsidRPr="005A4CDB" w:rsidRDefault="00FD6707">
      <w:pPr>
        <w:jc w:val="center"/>
        <w:rPr>
          <w:b/>
          <w:bCs/>
        </w:rPr>
      </w:pPr>
    </w:p>
    <w:p w14:paraId="3ECCBE8B" w14:textId="77777777" w:rsidR="00FD6707" w:rsidRPr="005A4CDB" w:rsidRDefault="00FD6707">
      <w:pPr>
        <w:jc w:val="center"/>
        <w:rPr>
          <w:b/>
          <w:bCs/>
        </w:rPr>
      </w:pPr>
    </w:p>
    <w:p w14:paraId="4FB6AB58" w14:textId="77777777" w:rsidR="00FD6707" w:rsidRPr="005A4CDB" w:rsidRDefault="00FD6707">
      <w:pPr>
        <w:jc w:val="center"/>
        <w:rPr>
          <w:b/>
          <w:bCs/>
        </w:rPr>
      </w:pPr>
    </w:p>
    <w:p w14:paraId="2DD8286F" w14:textId="77777777" w:rsidR="00FD6707" w:rsidRPr="005A4CDB" w:rsidRDefault="00FD6707">
      <w:pPr>
        <w:jc w:val="center"/>
        <w:rPr>
          <w:b/>
          <w:bCs/>
        </w:rPr>
      </w:pPr>
    </w:p>
    <w:sectPr w:rsidR="00FD6707" w:rsidRPr="005A4CDB" w:rsidSect="005A4CDB">
      <w:pgSz w:w="11909" w:h="16834"/>
      <w:pgMar w:top="1440" w:right="127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EE50A78-986C-4C04-B7E9-953FDB69EC6C}"/>
    <w:embedBold r:id="rId2" w:fontKey="{90C5FDFF-FB27-4C24-9808-456D2F827836}"/>
  </w:font>
  <w:font w:name="Calibri">
    <w:panose1 w:val="020F0502020204030204"/>
    <w:charset w:val="00"/>
    <w:family w:val="swiss"/>
    <w:pitch w:val="variable"/>
    <w:sig w:usb0="E4002EFF" w:usb1="C200247B" w:usb2="00000009" w:usb3="00000000" w:csb0="000001FF" w:csb1="00000000"/>
    <w:embedRegular r:id="rId3" w:fontKey="{DFA7589B-0D73-4A8A-B611-2407DB0877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06591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07"/>
    <w:rsid w:val="000B237F"/>
    <w:rsid w:val="005A4CDB"/>
    <w:rsid w:val="0085014F"/>
    <w:rsid w:val="009635B3"/>
    <w:rsid w:val="00A473F0"/>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0FEE0"/>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1805</Words>
  <Characters>10295</Characters>
  <Application>Microsoft Office Word</Application>
  <DocSecurity>0</DocSecurity>
  <Lines>85</Lines>
  <Paragraphs>24</Paragraphs>
  <ScaleCrop>false</ScaleCrop>
  <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ksrisayee@outlook.com</cp:lastModifiedBy>
  <cp:revision>4</cp:revision>
  <dcterms:created xsi:type="dcterms:W3CDTF">2026-07-10T03:49:00Z</dcterms:created>
  <dcterms:modified xsi:type="dcterms:W3CDTF">2026-08-22T04:31:00Z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