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4CAE1" w14:textId="77777777" w:rsidR="004034FC" w:rsidRPr="004C56EB" w:rsidRDefault="00E50EB7">
      <w:pPr>
        <w:jc w:val="center"/>
        <w:rPr>
          <w:b/>
          <w:bCs/>
        </w:rPr>
      </w:pPr>
      <w:r w:rsidRPr="004C56EB">
        <w:rPr>
          <w:b/>
          <w:bCs/>
        </w:rPr>
        <w:t xml:space="preserve"> SIMATS ENGINEERING</w:t>
      </w:r>
    </w:p>
    <w:p w14:paraId="677821A8" w14:textId="77777777" w:rsidR="004034FC" w:rsidRPr="004C56EB" w:rsidRDefault="00E50EB7">
      <w:pPr>
        <w:jc w:val="center"/>
        <w:rPr>
          <w:b/>
          <w:bCs/>
        </w:rPr>
      </w:pPr>
      <w:r w:rsidRPr="004C56EB">
        <w:rPr>
          <w:b/>
          <w:bCs/>
        </w:rPr>
        <w:t>ASSESSMENT TOOL 1</w:t>
      </w:r>
    </w:p>
    <w:p w14:paraId="06B0170E" w14:textId="77777777" w:rsidR="004034FC" w:rsidRPr="004C56EB" w:rsidRDefault="004034FC">
      <w:pPr>
        <w:jc w:val="center"/>
        <w:rPr>
          <w:b/>
          <w:bCs/>
        </w:rPr>
      </w:pPr>
    </w:p>
    <w:p w14:paraId="2C713294" w14:textId="77777777" w:rsidR="004034FC" w:rsidRPr="004C56EB" w:rsidRDefault="004034FC">
      <w:pPr>
        <w:jc w:val="center"/>
        <w:rPr>
          <w:b/>
          <w:bCs/>
        </w:rPr>
      </w:pPr>
    </w:p>
    <w:p w14:paraId="0DAE1DFA" w14:textId="77777777"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b/>
          <w:bCs/>
        </w:rPr>
        <w:t>COURSE NAME: COMPUTER NETWORKS</w:t>
      </w:r>
    </w:p>
    <w:p w14:paraId="6BC0BADD" w14:textId="77777777"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b/>
          <w:bCs/>
        </w:rPr>
        <w:t>COURSE CODE:</w:t>
      </w:r>
      <w:r w:rsidRPr="004C56EB">
        <w:rPr>
          <w:rFonts w:eastAsia="Arial"/>
        </w:rPr>
        <w:t xml:space="preserve"> </w:t>
      </w:r>
      <w:r w:rsidRPr="004C56EB">
        <w:rPr>
          <w:rFonts w:eastAsia="Arial"/>
          <w:b/>
          <w:bCs/>
        </w:rPr>
        <w:t>CSA07</w:t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</w:p>
    <w:p w14:paraId="5BCD8F38" w14:textId="77777777" w:rsidR="004034FC" w:rsidRPr="004C56EB" w:rsidRDefault="004034FC">
      <w:pPr>
        <w:rPr>
          <w:rFonts w:eastAsia="Arial"/>
          <w:b/>
          <w:bCs/>
        </w:rPr>
      </w:pPr>
    </w:p>
    <w:p w14:paraId="77FC3693" w14:textId="77777777" w:rsidR="004034FC" w:rsidRPr="004C56EB" w:rsidRDefault="004034FC">
      <w:pPr>
        <w:rPr>
          <w:rFonts w:eastAsia="Arial"/>
          <w:b/>
          <w:bCs/>
        </w:rPr>
      </w:pPr>
    </w:p>
    <w:p w14:paraId="21C6A070" w14:textId="77777777"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noProof/>
          <w:lang w:eastAsia="en-IN"/>
        </w:rPr>
        <mc:AlternateContent>
          <mc:Choice Requires="wpg">
            <w:drawing>
              <wp:inline distT="0" distB="0" distL="114300" distR="114300" wp14:anchorId="1D3FE181" wp14:editId="36BAE615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6A6617" w14:textId="77777777" w:rsidR="004034FC" w:rsidRDefault="004034F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114300" distR="114300">
                <wp:extent cx="5746115" cy="2667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C05A60D" w14:textId="77777777" w:rsidR="004034FC" w:rsidRPr="004C56EB" w:rsidRDefault="004034FC">
      <w:pPr>
        <w:rPr>
          <w:rFonts w:eastAsia="Arial"/>
          <w:b/>
          <w:bCs/>
        </w:rPr>
      </w:pPr>
    </w:p>
    <w:p w14:paraId="5FC037DB" w14:textId="77777777"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b/>
          <w:bCs/>
        </w:rPr>
        <w:t>COURSE OUTCOME COVERED</w:t>
      </w:r>
    </w:p>
    <w:p w14:paraId="6C2BC56A" w14:textId="77777777" w:rsidR="004034FC" w:rsidRPr="004C56EB" w:rsidRDefault="004034FC">
      <w:pPr>
        <w:rPr>
          <w:rFonts w:eastAsia="Arial"/>
          <w:b/>
          <w:bCs/>
        </w:rPr>
      </w:pPr>
    </w:p>
    <w:p w14:paraId="6641732F" w14:textId="77777777" w:rsidR="004034FC" w:rsidRPr="004C56EB" w:rsidRDefault="00E50EB7">
      <w:pPr>
        <w:shd w:val="clear" w:color="auto" w:fill="FFFFFF"/>
        <w:rPr>
          <w:rFonts w:eastAsia="Arial"/>
          <w:color w:val="1F1F1F"/>
        </w:rPr>
      </w:pPr>
      <w:r w:rsidRPr="004C56EB">
        <w:rPr>
          <w:rFonts w:eastAsia="Arial"/>
          <w:b/>
          <w:bCs/>
          <w:i/>
          <w:iCs/>
        </w:rPr>
        <w:t xml:space="preserve">CO4: </w:t>
      </w:r>
      <w:r w:rsidRPr="004C56EB">
        <w:rPr>
          <w:rFonts w:eastAsia="Arial"/>
          <w:color w:val="1F1F1F"/>
        </w:rPr>
        <w:br/>
        <w:t>Design network topologies star, mesh, bus, and hybrid using networking devices, transmission media, and cabling standards</w:t>
      </w:r>
    </w:p>
    <w:p w14:paraId="77ECBFB1" w14:textId="77777777" w:rsidR="004034FC" w:rsidRPr="004C56EB" w:rsidRDefault="00E50EB7">
      <w:pPr>
        <w:jc w:val="both"/>
        <w:rPr>
          <w:rFonts w:eastAsia="Arial"/>
          <w:i/>
          <w:iCs/>
          <w:color w:val="000000"/>
        </w:rPr>
      </w:pPr>
      <w:r w:rsidRPr="004C56EB">
        <w:rPr>
          <w:rFonts w:eastAsia="Arial"/>
          <w:i/>
          <w:iCs/>
          <w:color w:val="000000"/>
        </w:rPr>
        <w:t xml:space="preserve"> (BL2,BL6)</w:t>
      </w:r>
    </w:p>
    <w:p w14:paraId="5082DF89" w14:textId="77777777" w:rsidR="004034FC" w:rsidRPr="004C56EB" w:rsidRDefault="004034FC">
      <w:pPr>
        <w:rPr>
          <w:rFonts w:eastAsia="Arial"/>
          <w:i/>
          <w:iCs/>
        </w:rPr>
      </w:pPr>
    </w:p>
    <w:p w14:paraId="47C67CE3" w14:textId="77777777" w:rsidR="004034FC" w:rsidRPr="004C56EB" w:rsidRDefault="00E50EB7">
      <w:pPr>
        <w:rPr>
          <w:rFonts w:eastAsia="Arial"/>
          <w:i/>
          <w:iCs/>
        </w:rPr>
      </w:pPr>
      <w:r w:rsidRPr="004C56EB">
        <w:rPr>
          <w:rFonts w:eastAsia="Arial"/>
          <w:i/>
          <w:iCs/>
        </w:rPr>
        <w:t>Assessment Tool Weightage: 40%</w:t>
      </w:r>
    </w:p>
    <w:p w14:paraId="24B1DC72" w14:textId="77777777" w:rsidR="004034FC" w:rsidRPr="004C56EB" w:rsidRDefault="004034FC">
      <w:pPr>
        <w:rPr>
          <w:rFonts w:eastAsia="Arial"/>
          <w:i/>
          <w:iCs/>
        </w:rPr>
      </w:pPr>
    </w:p>
    <w:p w14:paraId="5662BBEF" w14:textId="77777777" w:rsidR="004034FC" w:rsidRPr="004C56EB" w:rsidRDefault="00E50EB7">
      <w:pPr>
        <w:rPr>
          <w:rFonts w:eastAsia="Arial"/>
        </w:rPr>
      </w:pPr>
      <w:r w:rsidRPr="004C56EB">
        <w:rPr>
          <w:noProof/>
          <w:lang w:eastAsia="en-IN"/>
        </w:rPr>
        <mc:AlternateContent>
          <mc:Choice Requires="wpg">
            <w:drawing>
              <wp:inline distT="0" distB="0" distL="114300" distR="114300" wp14:anchorId="3B1993C3" wp14:editId="5F467B67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3A37B1" w14:textId="77777777" w:rsidR="004034FC" w:rsidRDefault="004034F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114300" distR="114300">
                <wp:extent cx="5746115" cy="266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24D09458" w14:textId="77777777"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b/>
          <w:bCs/>
        </w:rPr>
        <w:t xml:space="preserve">QUESTIONS: </w:t>
      </w:r>
      <w:r w:rsidR="0067097B">
        <w:rPr>
          <w:rFonts w:eastAsia="Arial"/>
          <w:b/>
          <w:bCs/>
        </w:rPr>
        <w:t>10</w:t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  <w:t>Total Marks:</w:t>
      </w:r>
      <w:r w:rsidR="0067097B">
        <w:rPr>
          <w:rFonts w:eastAsia="Arial"/>
          <w:b/>
          <w:bCs/>
        </w:rPr>
        <w:t>50</w:t>
      </w:r>
    </w:p>
    <w:p w14:paraId="70D7C99C" w14:textId="77777777" w:rsidR="004034FC" w:rsidRPr="004C56EB" w:rsidRDefault="004034FC">
      <w:pPr>
        <w:rPr>
          <w:rFonts w:eastAsia="Arial"/>
        </w:rPr>
      </w:pPr>
    </w:p>
    <w:p w14:paraId="215E571E" w14:textId="77777777" w:rsidR="004034FC" w:rsidRPr="004C56EB" w:rsidRDefault="00E50EB7">
      <w:pPr>
        <w:ind w:left="2880" w:firstLine="720"/>
        <w:rPr>
          <w:rFonts w:eastAsia="Arial"/>
        </w:rPr>
      </w:pPr>
      <w:r w:rsidRPr="004C56EB">
        <w:rPr>
          <w:rFonts w:eastAsia="Arial"/>
        </w:rPr>
        <w:t>Annexure A</w:t>
      </w:r>
    </w:p>
    <w:p w14:paraId="3B40CDAD" w14:textId="77777777"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</w:p>
    <w:p w14:paraId="401F2D08" w14:textId="77777777" w:rsidR="004034FC" w:rsidRPr="004C56EB" w:rsidRDefault="00E50EB7">
      <w:pPr>
        <w:jc w:val="center"/>
        <w:rPr>
          <w:b/>
          <w:bCs/>
        </w:rPr>
      </w:pPr>
      <w:r w:rsidRPr="004C56EB">
        <w:rPr>
          <w:color w:val="000000"/>
        </w:rPr>
        <w:t>Coding challenge</w:t>
      </w:r>
    </w:p>
    <w:p w14:paraId="070F54D1" w14:textId="77777777" w:rsidR="004034FC" w:rsidRPr="004C56EB" w:rsidRDefault="00E50EB7">
      <w:pPr>
        <w:rPr>
          <w:b/>
          <w:bCs/>
        </w:rPr>
      </w:pPr>
      <w:r w:rsidRPr="004C56EB">
        <w:rPr>
          <w:noProof/>
          <w:lang w:eastAsia="en-IN"/>
        </w:rPr>
        <mc:AlternateContent>
          <mc:Choice Requires="wpg">
            <w:drawing>
              <wp:inline distT="0" distB="0" distL="114300" distR="114300" wp14:anchorId="2DF8F6E9" wp14:editId="43250FFA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C21C50" w14:textId="77777777" w:rsidR="004034FC" w:rsidRDefault="004034F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114300" distR="114300">
                <wp:extent cx="5746115" cy="2667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2357F49" w14:textId="77777777" w:rsidR="004034FC" w:rsidRPr="004C56EB" w:rsidRDefault="004034FC">
      <w:pPr>
        <w:rPr>
          <w:b/>
          <w:bCs/>
        </w:rPr>
      </w:pPr>
    </w:p>
    <w:p w14:paraId="0960F78D" w14:textId="77777777" w:rsidR="004034FC" w:rsidRPr="004C56EB" w:rsidRDefault="00E50EB7">
      <w:pPr>
        <w:rPr>
          <w:b/>
          <w:bCs/>
          <w:i/>
          <w:iCs/>
        </w:rPr>
      </w:pPr>
      <w:r w:rsidRPr="004C56EB">
        <w:rPr>
          <w:b/>
          <w:bCs/>
          <w:i/>
          <w:iCs/>
        </w:rPr>
        <w:t>Code of Conduct:</w:t>
      </w:r>
    </w:p>
    <w:p w14:paraId="6805A294" w14:textId="77777777" w:rsidR="004034FC" w:rsidRPr="004C56EB" w:rsidRDefault="004034FC">
      <w:pPr>
        <w:rPr>
          <w:i/>
          <w:iCs/>
        </w:rPr>
      </w:pPr>
    </w:p>
    <w:p w14:paraId="3B3AF71C" w14:textId="446A6788" w:rsidR="004034FC" w:rsidRPr="004C56EB" w:rsidRDefault="00E50EB7">
      <w:pPr>
        <w:jc w:val="both"/>
        <w:rPr>
          <w:i/>
          <w:iCs/>
        </w:rPr>
      </w:pPr>
      <w:r w:rsidRPr="004C56EB">
        <w:rPr>
          <w:i/>
          <w:iCs/>
        </w:rPr>
        <w:t xml:space="preserve">I </w:t>
      </w:r>
      <w:r w:rsidR="001A175A" w:rsidRPr="001A175A">
        <w:rPr>
          <w:i/>
          <w:iCs/>
          <w:u w:val="single"/>
        </w:rPr>
        <w:t>Sri Sayee K(192421062)</w:t>
      </w:r>
      <w:r w:rsidRPr="004C56EB"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6026C3DD" w14:textId="77777777" w:rsidR="004034FC" w:rsidRPr="004C56EB" w:rsidRDefault="00E50EB7">
      <w:pPr>
        <w:jc w:val="both"/>
        <w:rPr>
          <w:i/>
          <w:iCs/>
        </w:rPr>
      </w:pPr>
      <w:r w:rsidRPr="004C56EB">
        <w:rPr>
          <w:i/>
          <w:iCs/>
        </w:rPr>
        <w:t>I understand that any violation of academic integrity rules will result in disciplinary action.</w:t>
      </w:r>
    </w:p>
    <w:p w14:paraId="4A34D531" w14:textId="77777777" w:rsidR="004034FC" w:rsidRPr="004C56EB" w:rsidRDefault="004034FC">
      <w:pPr>
        <w:rPr>
          <w:i/>
          <w:iCs/>
        </w:rPr>
      </w:pPr>
    </w:p>
    <w:p w14:paraId="67E3A5D2" w14:textId="77777777" w:rsidR="004034FC" w:rsidRPr="004C56EB" w:rsidRDefault="00E50EB7">
      <w:pPr>
        <w:rPr>
          <w:b/>
          <w:bCs/>
          <w:i/>
          <w:iCs/>
        </w:rPr>
      </w:pPr>
      <w:r w:rsidRPr="004C56EB">
        <w:rPr>
          <w:b/>
          <w:bCs/>
          <w:i/>
          <w:iCs/>
        </w:rPr>
        <w:t>Signature of the student:</w:t>
      </w:r>
    </w:p>
    <w:p w14:paraId="235D4E25" w14:textId="24673AE1" w:rsidR="004034FC" w:rsidRPr="001A175A" w:rsidRDefault="001A175A">
      <w:pPr>
        <w:rPr>
          <w:b/>
          <w:bCs/>
          <w:i/>
          <w:iCs/>
        </w:rPr>
      </w:pPr>
      <w:r>
        <w:rPr>
          <w:b/>
          <w:bCs/>
          <w:i/>
          <w:iCs/>
        </w:rPr>
        <w:t>ksrisayee</w:t>
      </w:r>
    </w:p>
    <w:p w14:paraId="4D8BA7A6" w14:textId="77777777" w:rsidR="004034FC" w:rsidRPr="004C56EB" w:rsidRDefault="004034FC">
      <w:pPr>
        <w:rPr>
          <w:i/>
          <w:iCs/>
        </w:rPr>
      </w:pPr>
    </w:p>
    <w:p w14:paraId="01AB6CB7" w14:textId="77777777" w:rsidR="004034FC" w:rsidRPr="004C56EB" w:rsidRDefault="004034FC">
      <w:pPr>
        <w:rPr>
          <w:i/>
          <w:iCs/>
        </w:rPr>
      </w:pPr>
    </w:p>
    <w:p w14:paraId="2876610E" w14:textId="77777777" w:rsidR="004034FC" w:rsidRPr="004C56EB" w:rsidRDefault="004034FC">
      <w:pPr>
        <w:rPr>
          <w:i/>
          <w:iCs/>
        </w:rPr>
      </w:pPr>
    </w:p>
    <w:p w14:paraId="60760EE2" w14:textId="77777777" w:rsidR="004034FC" w:rsidRPr="004C56EB" w:rsidRDefault="004034FC">
      <w:pPr>
        <w:rPr>
          <w:i/>
          <w:iCs/>
        </w:rPr>
      </w:pPr>
    </w:p>
    <w:p w14:paraId="2C25D8CF" w14:textId="77777777" w:rsidR="004034FC" w:rsidRPr="004C56EB" w:rsidRDefault="004034FC">
      <w:pPr>
        <w:rPr>
          <w:i/>
          <w:iCs/>
        </w:rPr>
      </w:pPr>
    </w:p>
    <w:p w14:paraId="42FB3578" w14:textId="77777777" w:rsidR="004034FC" w:rsidRPr="004C56EB" w:rsidRDefault="004034FC">
      <w:pPr>
        <w:rPr>
          <w:i/>
          <w:iCs/>
        </w:rPr>
      </w:pPr>
    </w:p>
    <w:p w14:paraId="3A3F263E" w14:textId="77777777" w:rsidR="004034FC" w:rsidRPr="004C56EB" w:rsidRDefault="004034FC">
      <w:pPr>
        <w:rPr>
          <w:i/>
          <w:iCs/>
        </w:rPr>
      </w:pPr>
    </w:p>
    <w:p w14:paraId="23AAF6B6" w14:textId="77777777" w:rsidR="004034FC" w:rsidRPr="004C56EB" w:rsidRDefault="004034FC">
      <w:pPr>
        <w:rPr>
          <w:i/>
          <w:iCs/>
        </w:rPr>
      </w:pPr>
    </w:p>
    <w:p w14:paraId="70C763F4" w14:textId="77777777" w:rsidR="004034FC" w:rsidRPr="004C56EB" w:rsidRDefault="004034FC">
      <w:pPr>
        <w:rPr>
          <w:i/>
          <w:iCs/>
        </w:rPr>
      </w:pPr>
    </w:p>
    <w:p w14:paraId="2C527E8E" w14:textId="77777777" w:rsidR="004034FC" w:rsidRPr="004C56EB" w:rsidRDefault="004034FC">
      <w:pPr>
        <w:rPr>
          <w:i/>
          <w:iCs/>
        </w:rPr>
      </w:pPr>
    </w:p>
    <w:p w14:paraId="73CDCB40" w14:textId="77777777" w:rsidR="004034FC" w:rsidRPr="004C56EB" w:rsidRDefault="004034FC">
      <w:pPr>
        <w:rPr>
          <w:i/>
          <w:iCs/>
        </w:rPr>
      </w:pPr>
    </w:p>
    <w:p w14:paraId="38FB42E6" w14:textId="77777777" w:rsidR="004034FC" w:rsidRPr="004C56EB" w:rsidRDefault="004034FC">
      <w:pPr>
        <w:rPr>
          <w:i/>
          <w:iCs/>
        </w:rPr>
      </w:pPr>
    </w:p>
    <w:p w14:paraId="1A4233B8" w14:textId="77777777" w:rsidR="004034FC" w:rsidRPr="004C56EB" w:rsidRDefault="004034FC">
      <w:pPr>
        <w:ind w:left="3600"/>
        <w:jc w:val="both"/>
        <w:rPr>
          <w:rFonts w:eastAsia="Arial"/>
        </w:rPr>
      </w:pPr>
    </w:p>
    <w:p w14:paraId="78C6DC3A" w14:textId="77777777" w:rsidR="004034FC" w:rsidRPr="004C56EB" w:rsidRDefault="004034FC">
      <w:pPr>
        <w:ind w:left="3600"/>
        <w:jc w:val="both"/>
        <w:rPr>
          <w:rFonts w:eastAsia="Arial"/>
        </w:rPr>
      </w:pPr>
    </w:p>
    <w:p w14:paraId="7FFB9AB9" w14:textId="77777777" w:rsidR="004C56EB" w:rsidRDefault="004C56EB">
      <w:pPr>
        <w:ind w:left="3600"/>
        <w:jc w:val="both"/>
        <w:rPr>
          <w:rFonts w:eastAsia="Arial"/>
        </w:rPr>
      </w:pPr>
    </w:p>
    <w:p w14:paraId="726B9C92" w14:textId="77777777" w:rsidR="004034FC" w:rsidRPr="004C56EB" w:rsidRDefault="00E50EB7" w:rsidP="004C56EB">
      <w:pPr>
        <w:jc w:val="center"/>
        <w:rPr>
          <w:rFonts w:eastAsia="Arial"/>
        </w:rPr>
      </w:pPr>
      <w:r w:rsidRPr="004C56EB">
        <w:rPr>
          <w:rFonts w:eastAsia="Arial"/>
        </w:rPr>
        <w:lastRenderedPageBreak/>
        <w:t>Annexure A</w:t>
      </w:r>
    </w:p>
    <w:p w14:paraId="25628680" w14:textId="77777777" w:rsidR="004034FC" w:rsidRPr="004C56EB" w:rsidRDefault="00E50E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00000"/>
        </w:rPr>
      </w:pPr>
      <w:r w:rsidRPr="004C56EB">
        <w:rPr>
          <w:b/>
          <w:bCs/>
          <w:color w:val="000000"/>
        </w:rPr>
        <w:t>Coding challenge</w:t>
      </w:r>
    </w:p>
    <w:p w14:paraId="4FCEA0E9" w14:textId="77777777" w:rsidR="004034FC" w:rsidRDefault="00E50EB7" w:rsidP="004C5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 w:hanging="284"/>
        <w:jc w:val="both"/>
        <w:rPr>
          <w:color w:val="000000"/>
        </w:rPr>
      </w:pPr>
      <w:r w:rsidRPr="004C56EB">
        <w:rPr>
          <w:color w:val="000000"/>
        </w:rPr>
        <w:t xml:space="preserve">Write a Python script that generates a star topology diagram (ASCII or graphical) given n hosts and a central switch. The script must print each host label, the switch name, and the connecting Cat6 UTP cable length. </w:t>
      </w:r>
    </w:p>
    <w:p w14:paraId="0ADCAD1E" w14:textId="27353402" w:rsidR="000222AC" w:rsidRPr="004C56EB" w:rsidRDefault="000222AC" w:rsidP="000222AC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/>
        <w:jc w:val="center"/>
        <w:rPr>
          <w:color w:val="000000"/>
        </w:rPr>
      </w:pPr>
      <w:r w:rsidRPr="000222AC">
        <w:rPr>
          <w:color w:val="000000"/>
        </w:rPr>
        <w:drawing>
          <wp:inline distT="0" distB="0" distL="0" distR="0" wp14:anchorId="3F1903E6" wp14:editId="52E814CD">
            <wp:extent cx="4290060" cy="3402918"/>
            <wp:effectExtent l="0" t="0" r="0" b="7620"/>
            <wp:docPr id="42919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95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6850" cy="340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DE44" w14:textId="77777777" w:rsidR="004034FC" w:rsidRDefault="00000000" w:rsidP="004C5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 w:hanging="284"/>
        <w:jc w:val="both"/>
        <w:rPr>
          <w:color w:val="000000"/>
        </w:rPr>
      </w:pPr>
      <w:sdt>
        <w:sdtPr>
          <w:rPr>
            <w:color w:val="000000"/>
          </w:rPr>
          <w:tag w:val="goog_rdk_0"/>
          <w:id w:val="-769345446"/>
        </w:sdtPr>
        <w:sdtContent>
          <w:r w:rsidR="00E50EB7" w:rsidRPr="004C56EB">
            <w:rPr>
              <w:color w:val="000000"/>
            </w:rPr>
            <w:t>Code a function `validate_segment(length_m)` that returns True if the UTP segment is within IEEE 802.3 limits (≤100 m) and False with an error message otherwise. Include at least 3 test cases.</w:t>
          </w:r>
        </w:sdtContent>
      </w:sdt>
      <w:r w:rsidR="00E50EB7" w:rsidRPr="004C56EB">
        <w:rPr>
          <w:color w:val="000000"/>
        </w:rPr>
        <w:t xml:space="preserve"> </w:t>
      </w:r>
    </w:p>
    <w:p w14:paraId="06DA8014" w14:textId="0559FF06" w:rsidR="000222AC" w:rsidRPr="004C56EB" w:rsidRDefault="000222AC" w:rsidP="000222AC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/>
        <w:jc w:val="center"/>
        <w:rPr>
          <w:color w:val="000000"/>
        </w:rPr>
      </w:pPr>
      <w:r w:rsidRPr="000222AC">
        <w:rPr>
          <w:color w:val="000000"/>
        </w:rPr>
        <w:drawing>
          <wp:inline distT="0" distB="0" distL="0" distR="0" wp14:anchorId="68994DBD" wp14:editId="79989428">
            <wp:extent cx="4061460" cy="3600337"/>
            <wp:effectExtent l="0" t="0" r="0" b="635"/>
            <wp:docPr id="161725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58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3866" cy="361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A574" w14:textId="77777777" w:rsidR="004034FC" w:rsidRDefault="00E50EB7" w:rsidP="004C5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 w:hanging="284"/>
        <w:jc w:val="both"/>
        <w:rPr>
          <w:color w:val="000000"/>
        </w:rPr>
      </w:pPr>
      <w:r w:rsidRPr="004C56EB">
        <w:rPr>
          <w:color w:val="000000"/>
        </w:rPr>
        <w:lastRenderedPageBreak/>
        <w:t>Write a script that simulates CSMA/CD on a star topology with 4 hosts. Log every collision detection event and the back-off interval to a file named `csma_log.txt`.</w:t>
      </w:r>
    </w:p>
    <w:p w14:paraId="61F51129" w14:textId="291D3EF9" w:rsidR="00163772" w:rsidRPr="004C56EB" w:rsidRDefault="00163772" w:rsidP="00163772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/>
        <w:jc w:val="center"/>
        <w:rPr>
          <w:color w:val="000000"/>
        </w:rPr>
      </w:pPr>
      <w:r w:rsidRPr="00163772">
        <w:rPr>
          <w:color w:val="000000"/>
        </w:rPr>
        <w:drawing>
          <wp:inline distT="0" distB="0" distL="0" distR="0" wp14:anchorId="6205A1C2" wp14:editId="1A83AB4B">
            <wp:extent cx="4762500" cy="3054783"/>
            <wp:effectExtent l="0" t="0" r="0" b="0"/>
            <wp:docPr id="143073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38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1674" cy="306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805F" w14:textId="77777777" w:rsidR="00163772" w:rsidRDefault="00163772" w:rsidP="00163772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/>
        <w:jc w:val="both"/>
        <w:rPr>
          <w:color w:val="000000"/>
        </w:rPr>
      </w:pPr>
    </w:p>
    <w:p w14:paraId="05E59494" w14:textId="77777777" w:rsidR="00163772" w:rsidRDefault="00163772" w:rsidP="00163772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/>
        <w:jc w:val="both"/>
        <w:rPr>
          <w:color w:val="000000"/>
        </w:rPr>
      </w:pPr>
    </w:p>
    <w:p w14:paraId="121E2950" w14:textId="47E3B6B8" w:rsidR="004034FC" w:rsidRDefault="00E50EB7" w:rsidP="004C5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 w:hanging="284"/>
        <w:jc w:val="both"/>
        <w:rPr>
          <w:color w:val="000000"/>
        </w:rPr>
      </w:pPr>
      <w:r w:rsidRPr="004C56EB">
        <w:rPr>
          <w:color w:val="000000"/>
        </w:rPr>
        <w:t xml:space="preserve">Using Python's `socket` library, write a client-server program that models two hosts communicating through a star switch. Demonstrate message forwarding by printing the switch's MAC address table after each frame transmission. </w:t>
      </w:r>
    </w:p>
    <w:p w14:paraId="202E6EF0" w14:textId="3BA48DF2" w:rsidR="00163772" w:rsidRPr="004C56EB" w:rsidRDefault="00163772" w:rsidP="00163772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color w:val="000000"/>
        </w:rPr>
      </w:pPr>
      <w:r w:rsidRPr="00163772">
        <w:rPr>
          <w:color w:val="000000"/>
        </w:rPr>
        <w:drawing>
          <wp:inline distT="0" distB="0" distL="0" distR="0" wp14:anchorId="32E65242" wp14:editId="4F9514F7">
            <wp:extent cx="4368150" cy="2796540"/>
            <wp:effectExtent l="0" t="0" r="0" b="3810"/>
            <wp:docPr id="142246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69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7724" cy="280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DFCD" w14:textId="77777777" w:rsidR="00163772" w:rsidRDefault="00163772">
      <w:pPr>
        <w:rPr>
          <w:color w:val="000000"/>
        </w:rPr>
      </w:pPr>
      <w:r>
        <w:rPr>
          <w:color w:val="000000"/>
        </w:rPr>
        <w:br w:type="page"/>
      </w:r>
    </w:p>
    <w:p w14:paraId="2A239132" w14:textId="558EA7CA" w:rsidR="004034FC" w:rsidRPr="004C56EB" w:rsidRDefault="00E50EB7" w:rsidP="004C5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 w:hanging="284"/>
        <w:jc w:val="both"/>
        <w:rPr>
          <w:color w:val="000000"/>
        </w:rPr>
      </w:pPr>
      <w:r w:rsidRPr="004C56EB">
        <w:rPr>
          <w:color w:val="000000"/>
        </w:rPr>
        <w:lastRenderedPageBreak/>
        <w:t xml:space="preserve">Create a class `StarSwitch` with methods `add_port(host_id)`, `remove_port(host_id)`, and `broadcast(frame)`. Broadcast must send a frame to all ports except the source and log each delivery. </w:t>
      </w:r>
    </w:p>
    <w:p w14:paraId="3185E84F" w14:textId="506FEEF8" w:rsidR="004034FC" w:rsidRDefault="00163772" w:rsidP="00163772">
      <w:pPr>
        <w:pBdr>
          <w:top w:val="nil"/>
          <w:left w:val="nil"/>
          <w:bottom w:val="nil"/>
          <w:right w:val="nil"/>
          <w:between w:val="nil"/>
        </w:pBdr>
        <w:ind w:left="284"/>
        <w:jc w:val="center"/>
        <w:rPr>
          <w:rFonts w:eastAsia="Arial"/>
          <w:b/>
          <w:bCs/>
          <w:color w:val="000000"/>
        </w:rPr>
      </w:pPr>
      <w:bookmarkStart w:id="0" w:name="_heading=h.gxcpodb66vg" w:colFirst="0" w:colLast="0"/>
      <w:bookmarkEnd w:id="0"/>
      <w:r w:rsidRPr="00163772">
        <w:rPr>
          <w:rFonts w:eastAsia="Arial"/>
          <w:b/>
          <w:bCs/>
          <w:color w:val="000000"/>
        </w:rPr>
        <w:drawing>
          <wp:inline distT="0" distB="0" distL="0" distR="0" wp14:anchorId="712F7A14" wp14:editId="60A28329">
            <wp:extent cx="4229100" cy="2769054"/>
            <wp:effectExtent l="0" t="0" r="0" b="0"/>
            <wp:docPr id="25408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863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3977" cy="277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04C6" w14:textId="77777777" w:rsidR="00163772" w:rsidRPr="004C56EB" w:rsidRDefault="0016377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3BBC8924" w14:textId="77777777" w:rsidR="00163772" w:rsidRDefault="00163772">
      <w:pPr>
        <w:rPr>
          <w:rFonts w:eastAsia="Arial"/>
          <w:b/>
          <w:bCs/>
          <w:color w:val="000000"/>
        </w:rPr>
      </w:pPr>
      <w:r>
        <w:rPr>
          <w:rFonts w:eastAsia="Arial"/>
          <w:b/>
          <w:bCs/>
          <w:color w:val="000000"/>
        </w:rPr>
        <w:br w:type="page"/>
      </w:r>
    </w:p>
    <w:p w14:paraId="792DDA90" w14:textId="7AE19921" w:rsidR="004034FC" w:rsidRPr="004C56EB" w:rsidRDefault="00E50EB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  <w:r w:rsidRPr="004C56EB">
        <w:rPr>
          <w:rFonts w:eastAsia="Arial"/>
          <w:b/>
          <w:bCs/>
          <w:color w:val="000000"/>
        </w:rPr>
        <w:lastRenderedPageBreak/>
        <w:t>RUBRICS FOR CALCULATION</w:t>
      </w:r>
    </w:p>
    <w:p w14:paraId="6F26CB88" w14:textId="77777777" w:rsidR="004034FC" w:rsidRPr="004C56EB" w:rsidRDefault="004034FC">
      <w:pPr>
        <w:rPr>
          <w:b/>
          <w:bCs/>
        </w:rPr>
      </w:pPr>
    </w:p>
    <w:tbl>
      <w:tblPr>
        <w:tblStyle w:val="a"/>
        <w:tblW w:w="984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3"/>
        <w:gridCol w:w="1174"/>
        <w:gridCol w:w="2453"/>
        <w:gridCol w:w="1492"/>
        <w:gridCol w:w="1602"/>
        <w:gridCol w:w="1513"/>
      </w:tblGrid>
      <w:tr w:rsidR="004034FC" w:rsidRPr="004C56EB" w14:paraId="390B374C" w14:textId="77777777" w:rsidTr="004C56EB">
        <w:trPr>
          <w:tblHeader/>
        </w:trPr>
        <w:tc>
          <w:tcPr>
            <w:tcW w:w="1613" w:type="dxa"/>
            <w:vAlign w:val="center"/>
          </w:tcPr>
          <w:p w14:paraId="3E5B1F1C" w14:textId="77777777"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Criteria</w:t>
            </w:r>
          </w:p>
        </w:tc>
        <w:tc>
          <w:tcPr>
            <w:tcW w:w="1174" w:type="dxa"/>
            <w:vAlign w:val="center"/>
          </w:tcPr>
          <w:p w14:paraId="48C55501" w14:textId="77777777"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Weightage</w:t>
            </w:r>
          </w:p>
        </w:tc>
        <w:tc>
          <w:tcPr>
            <w:tcW w:w="2453" w:type="dxa"/>
            <w:vAlign w:val="center"/>
          </w:tcPr>
          <w:p w14:paraId="555AED6A" w14:textId="77777777"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Exemplary (4)</w:t>
            </w:r>
          </w:p>
        </w:tc>
        <w:tc>
          <w:tcPr>
            <w:tcW w:w="1492" w:type="dxa"/>
            <w:vAlign w:val="center"/>
          </w:tcPr>
          <w:p w14:paraId="1C52E47C" w14:textId="77777777"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Proficient (3)</w:t>
            </w:r>
          </w:p>
        </w:tc>
        <w:tc>
          <w:tcPr>
            <w:tcW w:w="1602" w:type="dxa"/>
            <w:vAlign w:val="center"/>
          </w:tcPr>
          <w:p w14:paraId="33142EE2" w14:textId="77777777"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Developing (2)</w:t>
            </w:r>
          </w:p>
        </w:tc>
        <w:tc>
          <w:tcPr>
            <w:tcW w:w="1513" w:type="dxa"/>
            <w:vAlign w:val="center"/>
          </w:tcPr>
          <w:p w14:paraId="285752AB" w14:textId="77777777"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Beginning (1)</w:t>
            </w:r>
          </w:p>
        </w:tc>
      </w:tr>
      <w:tr w:rsidR="004034FC" w:rsidRPr="004C56EB" w14:paraId="557C8295" w14:textId="77777777" w:rsidTr="004C56EB">
        <w:tc>
          <w:tcPr>
            <w:tcW w:w="1613" w:type="dxa"/>
            <w:vAlign w:val="center"/>
          </w:tcPr>
          <w:p w14:paraId="7E553BE4" w14:textId="77777777" w:rsidR="004034FC" w:rsidRPr="004C56EB" w:rsidRDefault="00E50EB7">
            <w:r w:rsidRPr="004C56EB">
              <w:t>Problem Understanding</w:t>
            </w:r>
          </w:p>
        </w:tc>
        <w:tc>
          <w:tcPr>
            <w:tcW w:w="1174" w:type="dxa"/>
            <w:vAlign w:val="center"/>
          </w:tcPr>
          <w:p w14:paraId="26E79F81" w14:textId="77777777" w:rsidR="004034FC" w:rsidRPr="004C56EB" w:rsidRDefault="00E50EB7">
            <w:r w:rsidRPr="004C56EB">
              <w:t>15%</w:t>
            </w:r>
          </w:p>
        </w:tc>
        <w:tc>
          <w:tcPr>
            <w:tcW w:w="2453" w:type="dxa"/>
            <w:vAlign w:val="center"/>
          </w:tcPr>
          <w:p w14:paraId="1EDECD24" w14:textId="77777777" w:rsidR="004034FC" w:rsidRPr="004C56EB" w:rsidRDefault="00E50EB7">
            <w:r w:rsidRPr="004C56EB">
              <w:t>Fully understands the problem and requirements; no clarification needed</w:t>
            </w:r>
          </w:p>
        </w:tc>
        <w:tc>
          <w:tcPr>
            <w:tcW w:w="1492" w:type="dxa"/>
            <w:vAlign w:val="center"/>
          </w:tcPr>
          <w:p w14:paraId="6470972C" w14:textId="77777777" w:rsidR="004034FC" w:rsidRPr="004C56EB" w:rsidRDefault="00E50EB7">
            <w:r w:rsidRPr="004C56EB">
              <w:t>Understands most requirements with minor clarification</w:t>
            </w:r>
          </w:p>
        </w:tc>
        <w:tc>
          <w:tcPr>
            <w:tcW w:w="1602" w:type="dxa"/>
            <w:vAlign w:val="center"/>
          </w:tcPr>
          <w:p w14:paraId="4E645C8F" w14:textId="77777777" w:rsidR="004034FC" w:rsidRPr="004C56EB" w:rsidRDefault="00E50EB7">
            <w:r w:rsidRPr="004C56EB">
              <w:t>Partial understanding; misses some requirements</w:t>
            </w:r>
          </w:p>
        </w:tc>
        <w:tc>
          <w:tcPr>
            <w:tcW w:w="1513" w:type="dxa"/>
            <w:vAlign w:val="center"/>
          </w:tcPr>
          <w:p w14:paraId="7B3FB12A" w14:textId="77777777" w:rsidR="004034FC" w:rsidRPr="004C56EB" w:rsidRDefault="00E50EB7">
            <w:r w:rsidRPr="004C56EB">
              <w:t>Poor understanding of the problem</w:t>
            </w:r>
          </w:p>
        </w:tc>
      </w:tr>
      <w:tr w:rsidR="004034FC" w:rsidRPr="004C56EB" w14:paraId="4E689BB1" w14:textId="77777777" w:rsidTr="004C56EB">
        <w:tc>
          <w:tcPr>
            <w:tcW w:w="1613" w:type="dxa"/>
            <w:vAlign w:val="center"/>
          </w:tcPr>
          <w:p w14:paraId="24AA5E61" w14:textId="77777777" w:rsidR="004034FC" w:rsidRPr="004C56EB" w:rsidRDefault="00E50EB7">
            <w:r w:rsidRPr="004C56EB">
              <w:t>Algorithm Design</w:t>
            </w:r>
          </w:p>
        </w:tc>
        <w:tc>
          <w:tcPr>
            <w:tcW w:w="1174" w:type="dxa"/>
            <w:vAlign w:val="center"/>
          </w:tcPr>
          <w:p w14:paraId="36F37752" w14:textId="77777777" w:rsidR="004034FC" w:rsidRPr="004C56EB" w:rsidRDefault="00E50EB7">
            <w:r w:rsidRPr="004C56EB">
              <w:t>20%</w:t>
            </w:r>
          </w:p>
        </w:tc>
        <w:tc>
          <w:tcPr>
            <w:tcW w:w="2453" w:type="dxa"/>
            <w:vAlign w:val="center"/>
          </w:tcPr>
          <w:p w14:paraId="35355497" w14:textId="77777777" w:rsidR="004034FC" w:rsidRPr="004C56EB" w:rsidRDefault="00E50EB7">
            <w:r w:rsidRPr="004C56EB">
              <w:t>Efficient, optimal, and well-structured algorithm</w:t>
            </w:r>
          </w:p>
        </w:tc>
        <w:tc>
          <w:tcPr>
            <w:tcW w:w="1492" w:type="dxa"/>
            <w:vAlign w:val="center"/>
          </w:tcPr>
          <w:p w14:paraId="59FAE97D" w14:textId="77777777" w:rsidR="004034FC" w:rsidRPr="004C56EB" w:rsidRDefault="00E50EB7">
            <w:r w:rsidRPr="004C56EB">
              <w:t>Correct algorithm with minor inefficiencies</w:t>
            </w:r>
          </w:p>
        </w:tc>
        <w:tc>
          <w:tcPr>
            <w:tcW w:w="1602" w:type="dxa"/>
            <w:vAlign w:val="center"/>
          </w:tcPr>
          <w:p w14:paraId="09DC48F0" w14:textId="77777777" w:rsidR="004034FC" w:rsidRPr="004C56EB" w:rsidRDefault="00E50EB7">
            <w:r w:rsidRPr="004C56EB">
              <w:t>Basic approach but not optimal</w:t>
            </w:r>
          </w:p>
        </w:tc>
        <w:tc>
          <w:tcPr>
            <w:tcW w:w="1513" w:type="dxa"/>
            <w:vAlign w:val="center"/>
          </w:tcPr>
          <w:p w14:paraId="62E6E192" w14:textId="77777777" w:rsidR="004034FC" w:rsidRPr="004C56EB" w:rsidRDefault="00E50EB7">
            <w:r w:rsidRPr="004C56EB">
              <w:t>Incorrect or no clear algorithm</w:t>
            </w:r>
          </w:p>
        </w:tc>
      </w:tr>
      <w:tr w:rsidR="004034FC" w:rsidRPr="004C56EB" w14:paraId="148BBD00" w14:textId="77777777" w:rsidTr="004C56EB">
        <w:tc>
          <w:tcPr>
            <w:tcW w:w="1613" w:type="dxa"/>
            <w:vAlign w:val="center"/>
          </w:tcPr>
          <w:p w14:paraId="1E29C698" w14:textId="77777777" w:rsidR="004034FC" w:rsidRPr="004C56EB" w:rsidRDefault="00E50EB7">
            <w:r w:rsidRPr="004C56EB">
              <w:t>Code Quality</w:t>
            </w:r>
          </w:p>
        </w:tc>
        <w:tc>
          <w:tcPr>
            <w:tcW w:w="1174" w:type="dxa"/>
            <w:vAlign w:val="center"/>
          </w:tcPr>
          <w:p w14:paraId="43B48145" w14:textId="77777777" w:rsidR="004034FC" w:rsidRPr="004C56EB" w:rsidRDefault="00E50EB7">
            <w:r w:rsidRPr="004C56EB">
              <w:t>15%</w:t>
            </w:r>
          </w:p>
        </w:tc>
        <w:tc>
          <w:tcPr>
            <w:tcW w:w="2453" w:type="dxa"/>
            <w:vAlign w:val="center"/>
          </w:tcPr>
          <w:p w14:paraId="7ED01BEA" w14:textId="77777777" w:rsidR="004034FC" w:rsidRPr="004C56EB" w:rsidRDefault="00E50EB7">
            <w:r w:rsidRPr="004C56EB">
              <w:t>Clean, well-organized, readable, and properly formatted code</w:t>
            </w:r>
          </w:p>
        </w:tc>
        <w:tc>
          <w:tcPr>
            <w:tcW w:w="1492" w:type="dxa"/>
            <w:vAlign w:val="center"/>
          </w:tcPr>
          <w:p w14:paraId="10CBD6C6" w14:textId="77777777" w:rsidR="004034FC" w:rsidRPr="004C56EB" w:rsidRDefault="00E50EB7">
            <w:r w:rsidRPr="004C56EB">
              <w:t>Mostly clean code with minor issues</w:t>
            </w:r>
          </w:p>
        </w:tc>
        <w:tc>
          <w:tcPr>
            <w:tcW w:w="1602" w:type="dxa"/>
            <w:vAlign w:val="center"/>
          </w:tcPr>
          <w:p w14:paraId="76FB19A8" w14:textId="77777777" w:rsidR="004034FC" w:rsidRPr="004C56EB" w:rsidRDefault="00E50EB7">
            <w:r w:rsidRPr="004C56EB">
              <w:t>Code is somewhat unclear or inconsistent</w:t>
            </w:r>
          </w:p>
        </w:tc>
        <w:tc>
          <w:tcPr>
            <w:tcW w:w="1513" w:type="dxa"/>
            <w:vAlign w:val="center"/>
          </w:tcPr>
          <w:p w14:paraId="1A1436EC" w14:textId="77777777" w:rsidR="004034FC" w:rsidRPr="004C56EB" w:rsidRDefault="00E50EB7">
            <w:r w:rsidRPr="004C56EB">
              <w:t>Poorly written, unreadable code</w:t>
            </w:r>
          </w:p>
        </w:tc>
      </w:tr>
      <w:tr w:rsidR="004034FC" w:rsidRPr="004C56EB" w14:paraId="58C1406D" w14:textId="77777777" w:rsidTr="004C56EB">
        <w:tc>
          <w:tcPr>
            <w:tcW w:w="1613" w:type="dxa"/>
            <w:vAlign w:val="center"/>
          </w:tcPr>
          <w:p w14:paraId="4FDE647E" w14:textId="77777777" w:rsidR="004034FC" w:rsidRPr="004C56EB" w:rsidRDefault="00E50EB7">
            <w:r w:rsidRPr="004C56EB">
              <w:t>Functionality</w:t>
            </w:r>
          </w:p>
        </w:tc>
        <w:tc>
          <w:tcPr>
            <w:tcW w:w="1174" w:type="dxa"/>
            <w:vAlign w:val="center"/>
          </w:tcPr>
          <w:p w14:paraId="21C21828" w14:textId="77777777" w:rsidR="004034FC" w:rsidRPr="004C56EB" w:rsidRDefault="00E50EB7">
            <w:r w:rsidRPr="004C56EB">
              <w:t>20%</w:t>
            </w:r>
          </w:p>
        </w:tc>
        <w:tc>
          <w:tcPr>
            <w:tcW w:w="2453" w:type="dxa"/>
            <w:vAlign w:val="center"/>
          </w:tcPr>
          <w:p w14:paraId="2E257CF7" w14:textId="77777777" w:rsidR="004034FC" w:rsidRPr="004C56EB" w:rsidRDefault="00E50EB7">
            <w:r w:rsidRPr="004C56EB">
              <w:t>Code works perfectly for all test cases</w:t>
            </w:r>
          </w:p>
        </w:tc>
        <w:tc>
          <w:tcPr>
            <w:tcW w:w="1492" w:type="dxa"/>
            <w:vAlign w:val="center"/>
          </w:tcPr>
          <w:p w14:paraId="6F37DFAD" w14:textId="77777777" w:rsidR="004034FC" w:rsidRPr="004C56EB" w:rsidRDefault="00E50EB7">
            <w:r w:rsidRPr="004C56EB">
              <w:t>Works for most test cases</w:t>
            </w:r>
          </w:p>
        </w:tc>
        <w:tc>
          <w:tcPr>
            <w:tcW w:w="1602" w:type="dxa"/>
            <w:vAlign w:val="center"/>
          </w:tcPr>
          <w:p w14:paraId="4D8CE8C8" w14:textId="77777777" w:rsidR="004034FC" w:rsidRPr="004C56EB" w:rsidRDefault="00E50EB7">
            <w:r w:rsidRPr="004C56EB">
              <w:t>Works for limited cases</w:t>
            </w:r>
          </w:p>
        </w:tc>
        <w:tc>
          <w:tcPr>
            <w:tcW w:w="1513" w:type="dxa"/>
            <w:vAlign w:val="center"/>
          </w:tcPr>
          <w:p w14:paraId="31CB2117" w14:textId="77777777" w:rsidR="004034FC" w:rsidRPr="004C56EB" w:rsidRDefault="00E50EB7">
            <w:r w:rsidRPr="004C56EB">
              <w:t>Does not run or fails major cases</w:t>
            </w:r>
          </w:p>
        </w:tc>
      </w:tr>
      <w:tr w:rsidR="004034FC" w:rsidRPr="004C56EB" w14:paraId="14379482" w14:textId="77777777" w:rsidTr="004C56EB">
        <w:tc>
          <w:tcPr>
            <w:tcW w:w="1613" w:type="dxa"/>
            <w:vAlign w:val="center"/>
          </w:tcPr>
          <w:p w14:paraId="08D183F9" w14:textId="77777777" w:rsidR="004034FC" w:rsidRPr="004C56EB" w:rsidRDefault="00E50EB7">
            <w:r w:rsidRPr="004C56EB">
              <w:t>Error Handling</w:t>
            </w:r>
          </w:p>
        </w:tc>
        <w:tc>
          <w:tcPr>
            <w:tcW w:w="1174" w:type="dxa"/>
            <w:vAlign w:val="center"/>
          </w:tcPr>
          <w:p w14:paraId="68C089EC" w14:textId="77777777" w:rsidR="004034FC" w:rsidRPr="004C56EB" w:rsidRDefault="00E50EB7">
            <w:r w:rsidRPr="004C56EB">
              <w:t>10%</w:t>
            </w:r>
          </w:p>
        </w:tc>
        <w:tc>
          <w:tcPr>
            <w:tcW w:w="2453" w:type="dxa"/>
            <w:vAlign w:val="center"/>
          </w:tcPr>
          <w:p w14:paraId="3D7811DA" w14:textId="77777777" w:rsidR="004034FC" w:rsidRPr="004C56EB" w:rsidRDefault="00E50EB7">
            <w:r w:rsidRPr="004C56EB">
              <w:t>Handles all edge cases and errors effectively</w:t>
            </w:r>
          </w:p>
        </w:tc>
        <w:tc>
          <w:tcPr>
            <w:tcW w:w="1492" w:type="dxa"/>
            <w:vAlign w:val="center"/>
          </w:tcPr>
          <w:p w14:paraId="4251C059" w14:textId="77777777" w:rsidR="004034FC" w:rsidRPr="004C56EB" w:rsidRDefault="00E50EB7">
            <w:r w:rsidRPr="004C56EB">
              <w:t>Handles some edge cases</w:t>
            </w:r>
          </w:p>
        </w:tc>
        <w:tc>
          <w:tcPr>
            <w:tcW w:w="1602" w:type="dxa"/>
            <w:vAlign w:val="center"/>
          </w:tcPr>
          <w:p w14:paraId="554CDC3D" w14:textId="77777777" w:rsidR="004034FC" w:rsidRPr="004C56EB" w:rsidRDefault="00E50EB7">
            <w:r w:rsidRPr="004C56EB">
              <w:t>Limited error handling</w:t>
            </w:r>
          </w:p>
        </w:tc>
        <w:tc>
          <w:tcPr>
            <w:tcW w:w="1513" w:type="dxa"/>
            <w:vAlign w:val="center"/>
          </w:tcPr>
          <w:p w14:paraId="00A9FC10" w14:textId="77777777" w:rsidR="004034FC" w:rsidRPr="004C56EB" w:rsidRDefault="00E50EB7">
            <w:r w:rsidRPr="004C56EB">
              <w:t>No error handling</w:t>
            </w:r>
          </w:p>
        </w:tc>
      </w:tr>
      <w:tr w:rsidR="004034FC" w:rsidRPr="004C56EB" w14:paraId="691C61F3" w14:textId="77777777" w:rsidTr="004C56EB">
        <w:tc>
          <w:tcPr>
            <w:tcW w:w="1613" w:type="dxa"/>
            <w:vAlign w:val="center"/>
          </w:tcPr>
          <w:p w14:paraId="3348F687" w14:textId="77777777" w:rsidR="004034FC" w:rsidRPr="004C56EB" w:rsidRDefault="00E50EB7">
            <w:r w:rsidRPr="004C56EB">
              <w:t>Efficiency</w:t>
            </w:r>
          </w:p>
        </w:tc>
        <w:tc>
          <w:tcPr>
            <w:tcW w:w="1174" w:type="dxa"/>
            <w:vAlign w:val="center"/>
          </w:tcPr>
          <w:p w14:paraId="112659F9" w14:textId="77777777" w:rsidR="004034FC" w:rsidRPr="004C56EB" w:rsidRDefault="00E50EB7">
            <w:r w:rsidRPr="004C56EB">
              <w:t>10%</w:t>
            </w:r>
          </w:p>
        </w:tc>
        <w:tc>
          <w:tcPr>
            <w:tcW w:w="2453" w:type="dxa"/>
            <w:vAlign w:val="center"/>
          </w:tcPr>
          <w:p w14:paraId="075654C7" w14:textId="77777777" w:rsidR="004034FC" w:rsidRPr="004C56EB" w:rsidRDefault="00E50EB7">
            <w:r w:rsidRPr="004C56EB">
              <w:t>Highly optimized in time and space complexity</w:t>
            </w:r>
          </w:p>
        </w:tc>
        <w:tc>
          <w:tcPr>
            <w:tcW w:w="1492" w:type="dxa"/>
            <w:vAlign w:val="center"/>
          </w:tcPr>
          <w:p w14:paraId="15FF11AD" w14:textId="77777777" w:rsidR="004034FC" w:rsidRPr="004C56EB" w:rsidRDefault="00E50EB7">
            <w:r w:rsidRPr="004C56EB">
              <w:t>Reasonably efficient</w:t>
            </w:r>
          </w:p>
        </w:tc>
        <w:tc>
          <w:tcPr>
            <w:tcW w:w="1602" w:type="dxa"/>
            <w:vAlign w:val="center"/>
          </w:tcPr>
          <w:p w14:paraId="7555DE97" w14:textId="77777777" w:rsidR="004034FC" w:rsidRPr="004C56EB" w:rsidRDefault="00E50EB7">
            <w:r w:rsidRPr="004C56EB">
              <w:t>Some inefficiencies</w:t>
            </w:r>
          </w:p>
        </w:tc>
        <w:tc>
          <w:tcPr>
            <w:tcW w:w="1513" w:type="dxa"/>
            <w:vAlign w:val="center"/>
          </w:tcPr>
          <w:p w14:paraId="7A494D03" w14:textId="77777777" w:rsidR="004034FC" w:rsidRPr="004C56EB" w:rsidRDefault="00E50EB7">
            <w:r w:rsidRPr="004C56EB">
              <w:t>Highly inefficient</w:t>
            </w:r>
          </w:p>
        </w:tc>
      </w:tr>
      <w:tr w:rsidR="004034FC" w:rsidRPr="004C56EB" w14:paraId="2613D473" w14:textId="77777777" w:rsidTr="004C56EB">
        <w:tc>
          <w:tcPr>
            <w:tcW w:w="1613" w:type="dxa"/>
            <w:vAlign w:val="center"/>
          </w:tcPr>
          <w:p w14:paraId="00E69CD8" w14:textId="77777777" w:rsidR="004034FC" w:rsidRPr="004C56EB" w:rsidRDefault="00E50EB7">
            <w:r w:rsidRPr="004C56EB">
              <w:t>Documentation &amp; Comments</w:t>
            </w:r>
          </w:p>
        </w:tc>
        <w:tc>
          <w:tcPr>
            <w:tcW w:w="1174" w:type="dxa"/>
            <w:vAlign w:val="center"/>
          </w:tcPr>
          <w:p w14:paraId="2A1BBDB9" w14:textId="77777777" w:rsidR="004034FC" w:rsidRPr="004C56EB" w:rsidRDefault="00E50EB7">
            <w:r w:rsidRPr="004C56EB">
              <w:t>5%</w:t>
            </w:r>
          </w:p>
        </w:tc>
        <w:tc>
          <w:tcPr>
            <w:tcW w:w="2453" w:type="dxa"/>
            <w:vAlign w:val="center"/>
          </w:tcPr>
          <w:p w14:paraId="054A1EFB" w14:textId="77777777" w:rsidR="004034FC" w:rsidRPr="004C56EB" w:rsidRDefault="00E50EB7">
            <w:r w:rsidRPr="004C56EB">
              <w:t>Clear and meaningful comments and documentation</w:t>
            </w:r>
          </w:p>
        </w:tc>
        <w:tc>
          <w:tcPr>
            <w:tcW w:w="1492" w:type="dxa"/>
            <w:vAlign w:val="center"/>
          </w:tcPr>
          <w:p w14:paraId="079327B7" w14:textId="77777777" w:rsidR="004034FC" w:rsidRPr="004C56EB" w:rsidRDefault="00E50EB7">
            <w:r w:rsidRPr="004C56EB">
              <w:t>Adequate comments</w:t>
            </w:r>
          </w:p>
        </w:tc>
        <w:tc>
          <w:tcPr>
            <w:tcW w:w="1602" w:type="dxa"/>
            <w:vAlign w:val="center"/>
          </w:tcPr>
          <w:p w14:paraId="33674CDE" w14:textId="77777777" w:rsidR="004034FC" w:rsidRPr="004C56EB" w:rsidRDefault="00E50EB7">
            <w:r w:rsidRPr="004C56EB">
              <w:t>Few or unclear comments</w:t>
            </w:r>
          </w:p>
        </w:tc>
        <w:tc>
          <w:tcPr>
            <w:tcW w:w="1513" w:type="dxa"/>
            <w:vAlign w:val="center"/>
          </w:tcPr>
          <w:p w14:paraId="1CFCB761" w14:textId="77777777" w:rsidR="004034FC" w:rsidRPr="004C56EB" w:rsidRDefault="00E50EB7">
            <w:r w:rsidRPr="004C56EB">
              <w:t>No comments</w:t>
            </w:r>
          </w:p>
        </w:tc>
      </w:tr>
      <w:tr w:rsidR="004034FC" w:rsidRPr="004C56EB" w14:paraId="6F0BB01C" w14:textId="77777777" w:rsidTr="004C56EB">
        <w:tc>
          <w:tcPr>
            <w:tcW w:w="1613" w:type="dxa"/>
            <w:vAlign w:val="center"/>
          </w:tcPr>
          <w:p w14:paraId="61CA178E" w14:textId="77777777" w:rsidR="004034FC" w:rsidRPr="004C56EB" w:rsidRDefault="00E50EB7">
            <w:r w:rsidRPr="004C56EB">
              <w:t>Testing &amp; Debugging</w:t>
            </w:r>
          </w:p>
        </w:tc>
        <w:tc>
          <w:tcPr>
            <w:tcW w:w="1174" w:type="dxa"/>
            <w:vAlign w:val="center"/>
          </w:tcPr>
          <w:p w14:paraId="20F687A1" w14:textId="77777777" w:rsidR="004034FC" w:rsidRPr="004C56EB" w:rsidRDefault="00E50EB7">
            <w:r w:rsidRPr="004C56EB">
              <w:t>5%</w:t>
            </w:r>
          </w:p>
        </w:tc>
        <w:tc>
          <w:tcPr>
            <w:tcW w:w="2453" w:type="dxa"/>
            <w:vAlign w:val="center"/>
          </w:tcPr>
          <w:p w14:paraId="2CBDEFF9" w14:textId="77777777" w:rsidR="004034FC" w:rsidRPr="004C56EB" w:rsidRDefault="00E50EB7">
            <w:r w:rsidRPr="004C56EB">
              <w:t>Thoroughly tested with multiple cases; no bugs</w:t>
            </w:r>
          </w:p>
        </w:tc>
        <w:tc>
          <w:tcPr>
            <w:tcW w:w="1492" w:type="dxa"/>
            <w:vAlign w:val="center"/>
          </w:tcPr>
          <w:p w14:paraId="0DABFE0C" w14:textId="77777777" w:rsidR="004034FC" w:rsidRPr="004C56EB" w:rsidRDefault="00E50EB7">
            <w:r w:rsidRPr="004C56EB">
              <w:t>Tested with some cases</w:t>
            </w:r>
          </w:p>
        </w:tc>
        <w:tc>
          <w:tcPr>
            <w:tcW w:w="1602" w:type="dxa"/>
            <w:vAlign w:val="center"/>
          </w:tcPr>
          <w:p w14:paraId="1A3DDCFE" w14:textId="77777777" w:rsidR="004034FC" w:rsidRPr="004C56EB" w:rsidRDefault="00E50EB7">
            <w:r w:rsidRPr="004C56EB">
              <w:t>Minimal testing</w:t>
            </w:r>
          </w:p>
        </w:tc>
        <w:tc>
          <w:tcPr>
            <w:tcW w:w="1513" w:type="dxa"/>
            <w:vAlign w:val="center"/>
          </w:tcPr>
          <w:p w14:paraId="5253AC74" w14:textId="77777777" w:rsidR="004034FC" w:rsidRPr="004C56EB" w:rsidRDefault="00E50EB7">
            <w:r w:rsidRPr="004C56EB">
              <w:t>No testing done</w:t>
            </w:r>
          </w:p>
        </w:tc>
      </w:tr>
    </w:tbl>
    <w:p w14:paraId="2E701770" w14:textId="77777777" w:rsidR="004034FC" w:rsidRPr="004C56EB" w:rsidRDefault="004034FC" w:rsidP="004C56EB">
      <w:pPr>
        <w:jc w:val="center"/>
        <w:rPr>
          <w:b/>
          <w:bCs/>
        </w:rPr>
      </w:pPr>
    </w:p>
    <w:sectPr w:rsidR="004034FC" w:rsidRPr="004C56EB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15CBFB9-B518-4946-A8E1-DDE527DDA5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3A20AF9-DE0F-4116-BF8E-E83E97D3AE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1782E"/>
    <w:multiLevelType w:val="multilevel"/>
    <w:tmpl w:val="90209F6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59225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4FC"/>
    <w:rsid w:val="000222AC"/>
    <w:rsid w:val="000F427E"/>
    <w:rsid w:val="00163772"/>
    <w:rsid w:val="001A175A"/>
    <w:rsid w:val="004034FC"/>
    <w:rsid w:val="004C56EB"/>
    <w:rsid w:val="0067097B"/>
    <w:rsid w:val="00E5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AD981"/>
  <w15:docId w15:val="{97A7C2DD-2BA0-4DB1-BA40-695C8EA3C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y7rDeLz2hO8E6J+gMW1pNS2vPQ==">CgMxLjAaJQoBMBIgCh4IB0IaCg9UaW1lcyBOZXcgUm9tYW4SB0d1bmdzdWgyDWguZ3hjcG9kYjY2dmc4AHIhMTVSN1BQSm5lRFpyTkpOMk1ZZ3BDLXFZWmRUMEktU29I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ksrisayee@outlook.com</cp:lastModifiedBy>
  <cp:revision>6</cp:revision>
  <dcterms:created xsi:type="dcterms:W3CDTF">2026-07-10T03:48:00Z</dcterms:created>
  <dcterms:modified xsi:type="dcterms:W3CDTF">2026-08-22T05:20:00Z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76e64b57-eb3d-4597-8abb-88c5c6f36f22</vt:lpwstr>
  </property>
</Properties>
</file>