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97CF5" w14:textId="77777777" w:rsidR="00804B35" w:rsidRDefault="0073526E">
      <w:pPr>
        <w:jc w:val="center"/>
        <w:rPr>
          <w:b/>
          <w:bCs/>
          <w:sz w:val="34"/>
          <w:szCs w:val="34"/>
        </w:rPr>
      </w:pPr>
      <w:r>
        <w:rPr>
          <w:b/>
          <w:bCs/>
          <w:sz w:val="34"/>
          <w:szCs w:val="34"/>
        </w:rPr>
        <w:t xml:space="preserve"> SIMATS ENGINEERING</w:t>
      </w:r>
    </w:p>
    <w:p w14:paraId="484B8A09" w14:textId="77777777" w:rsidR="00804B35" w:rsidRDefault="0073526E">
      <w:pPr>
        <w:jc w:val="center"/>
        <w:rPr>
          <w:b/>
          <w:bCs/>
          <w:sz w:val="28"/>
          <w:szCs w:val="28"/>
        </w:rPr>
      </w:pPr>
      <w:r>
        <w:rPr>
          <w:b/>
          <w:bCs/>
          <w:sz w:val="28"/>
          <w:szCs w:val="28"/>
        </w:rPr>
        <w:t>ASSESSMENT TOOL 1</w:t>
      </w:r>
    </w:p>
    <w:p w14:paraId="14FB5C9B" w14:textId="77777777" w:rsidR="00804B35" w:rsidRDefault="00804B35">
      <w:pPr>
        <w:jc w:val="center"/>
        <w:rPr>
          <w:b/>
          <w:bCs/>
          <w:sz w:val="34"/>
          <w:szCs w:val="34"/>
        </w:rPr>
      </w:pPr>
    </w:p>
    <w:p w14:paraId="0A1C57EA" w14:textId="77777777" w:rsidR="00804B35" w:rsidRDefault="00804B35">
      <w:pPr>
        <w:jc w:val="center"/>
        <w:rPr>
          <w:b/>
          <w:bCs/>
          <w:sz w:val="34"/>
          <w:szCs w:val="34"/>
        </w:rPr>
      </w:pPr>
    </w:p>
    <w:p w14:paraId="7C6568EC" w14:textId="77777777" w:rsidR="00804B35" w:rsidRDefault="0073526E">
      <w:pPr>
        <w:rPr>
          <w:rFonts w:ascii="Arial" w:eastAsia="Arial" w:hAnsi="Arial" w:cs="Arial"/>
          <w:b/>
          <w:bCs/>
        </w:rPr>
      </w:pPr>
      <w:r>
        <w:rPr>
          <w:rFonts w:ascii="Arial" w:eastAsia="Arial" w:hAnsi="Arial" w:cs="Arial"/>
          <w:b/>
          <w:bCs/>
        </w:rPr>
        <w:t>COURSE NAME:</w:t>
      </w:r>
      <w:r>
        <w:rPr>
          <w:rFonts w:ascii="Arial" w:eastAsia="Arial" w:hAnsi="Arial" w:cs="Arial"/>
          <w:b/>
          <w:bCs/>
        </w:rPr>
        <w:tab/>
        <w:t>CSA07 COURSE CODE:</w:t>
      </w:r>
      <w:r>
        <w:rPr>
          <w:rFonts w:ascii="Arial" w:eastAsia="Arial" w:hAnsi="Arial" w:cs="Arial"/>
        </w:rPr>
        <w:t xml:space="preserve"> </w:t>
      </w:r>
      <w:r>
        <w:rPr>
          <w:rFonts w:ascii="Arial" w:eastAsia="Arial" w:hAnsi="Arial" w:cs="Arial"/>
          <w:b/>
          <w:bCs/>
        </w:rPr>
        <w:t>Computer Networks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977196C" w14:textId="77777777" w:rsidR="00804B35" w:rsidRDefault="00804B35">
      <w:pPr>
        <w:rPr>
          <w:rFonts w:ascii="Arial" w:eastAsia="Arial" w:hAnsi="Arial" w:cs="Arial"/>
          <w:b/>
          <w:bCs/>
        </w:rPr>
      </w:pPr>
    </w:p>
    <w:p w14:paraId="49172F75" w14:textId="77777777" w:rsidR="00804B35" w:rsidRDefault="0073526E">
      <w:pPr>
        <w:rPr>
          <w:rFonts w:ascii="Arial" w:eastAsia="Arial" w:hAnsi="Arial" w:cs="Arial"/>
          <w:b/>
          <w:bCs/>
        </w:rPr>
      </w:pPr>
      <w:r>
        <w:rPr>
          <w:rFonts w:ascii="Arial" w:eastAsia="Arial" w:hAnsi="Arial" w:cs="Arial"/>
          <w:noProof/>
          <w:sz w:val="22"/>
          <w:szCs w:val="22"/>
          <w:lang w:eastAsia="en-IN"/>
        </w:rPr>
        <mc:AlternateContent>
          <mc:Choice Requires="wps">
            <w:drawing>
              <wp:inline distT="0" distB="0" distL="114300" distR="114300" wp14:anchorId="796C1D7D" wp14:editId="43B4340E">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FD5FC1C" w14:textId="77777777" w:rsidR="00804B35" w:rsidRDefault="00804B35">
                            <w:pPr>
                              <w:textDirection w:val="btLr"/>
                            </w:pPr>
                          </w:p>
                        </w:txbxContent>
                      </wps:txbx>
                      <wps:bodyPr spcFirstLastPara="1" wrap="square" lIns="91425" tIns="91425" rIns="91425" bIns="91425" anchor="ctr" anchorCtr="0">
                        <a:noAutofit/>
                      </wps:bodyPr>
                    </wps:wsp>
                  </a:graphicData>
                </a:graphic>
              </wp:inline>
            </w:drawing>
          </mc:Choice>
          <mc:Fallback>
            <w:pict>
              <v:rect w14:anchorId="796C1D7D"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FD5FC1C" w14:textId="77777777" w:rsidR="00804B35" w:rsidRDefault="00804B35">
                      <w:pPr>
                        <w:textDirection w:val="btLr"/>
                      </w:pPr>
                    </w:p>
                  </w:txbxContent>
                </v:textbox>
                <w10:anchorlock/>
              </v:rect>
            </w:pict>
          </mc:Fallback>
        </mc:AlternateContent>
      </w:r>
    </w:p>
    <w:p w14:paraId="19847293" w14:textId="77777777" w:rsidR="00804B35" w:rsidRDefault="00804B35">
      <w:pPr>
        <w:rPr>
          <w:rFonts w:ascii="Arial" w:eastAsia="Arial" w:hAnsi="Arial" w:cs="Arial"/>
          <w:b/>
          <w:bCs/>
        </w:rPr>
      </w:pPr>
    </w:p>
    <w:p w14:paraId="092C276E" w14:textId="77777777" w:rsidR="00804B35" w:rsidRDefault="0073526E">
      <w:pPr>
        <w:rPr>
          <w:rFonts w:ascii="Arial" w:eastAsia="Arial" w:hAnsi="Arial" w:cs="Arial"/>
          <w:b/>
          <w:bCs/>
        </w:rPr>
      </w:pPr>
      <w:r>
        <w:rPr>
          <w:rFonts w:ascii="Arial" w:eastAsia="Arial" w:hAnsi="Arial" w:cs="Arial"/>
          <w:b/>
          <w:bCs/>
        </w:rPr>
        <w:t>COURSE OUTCOME COVERED</w:t>
      </w:r>
    </w:p>
    <w:p w14:paraId="7DF15902" w14:textId="77777777" w:rsidR="00804B35" w:rsidRDefault="00804B35">
      <w:pPr>
        <w:rPr>
          <w:rFonts w:ascii="Arial" w:eastAsia="Arial" w:hAnsi="Arial" w:cs="Arial"/>
          <w:b/>
          <w:bCs/>
        </w:rPr>
      </w:pPr>
    </w:p>
    <w:p w14:paraId="2EF0AED1" w14:textId="77777777" w:rsidR="00804B35" w:rsidRDefault="0073526E">
      <w:pPr>
        <w:rPr>
          <w:rFonts w:ascii="Arial" w:eastAsia="Arial" w:hAnsi="Arial" w:cs="Arial"/>
          <w:i/>
          <w:iCs/>
          <w:color w:val="000000"/>
          <w:sz w:val="20"/>
          <w:szCs w:val="20"/>
        </w:rPr>
      </w:pPr>
      <w:r>
        <w:rPr>
          <w:rFonts w:ascii="Arial" w:eastAsia="Arial" w:hAnsi="Arial" w:cs="Arial"/>
          <w:b/>
          <w:bCs/>
          <w:i/>
          <w:iCs/>
        </w:rPr>
        <w:t xml:space="preserve">CO1: </w:t>
      </w:r>
      <w:r>
        <w:rPr>
          <w:rFonts w:ascii="Arial" w:eastAsia="Arial" w:hAnsi="Arial" w:cs="Arial"/>
          <w:i/>
          <w:iCs/>
          <w:color w:val="000000"/>
        </w:rPr>
        <w:t>Apply the functions of OSI layer in enabling reliable data transmission across networks.</w:t>
      </w:r>
      <w:r>
        <w:rPr>
          <w:rFonts w:ascii="Arial" w:eastAsia="Arial" w:hAnsi="Arial" w:cs="Arial"/>
          <w:i/>
          <w:iCs/>
          <w:color w:val="000000"/>
          <w:sz w:val="20"/>
          <w:szCs w:val="20"/>
        </w:rPr>
        <w:t xml:space="preserve"> (BL2, BL3)</w:t>
      </w:r>
    </w:p>
    <w:p w14:paraId="626F62F6" w14:textId="77777777" w:rsidR="00804B35" w:rsidRDefault="00804B35">
      <w:pPr>
        <w:rPr>
          <w:rFonts w:ascii="Arial" w:eastAsia="Arial" w:hAnsi="Arial" w:cs="Arial"/>
          <w:i/>
          <w:iCs/>
        </w:rPr>
      </w:pPr>
    </w:p>
    <w:p w14:paraId="66346BCE" w14:textId="77777777" w:rsidR="00804B35" w:rsidRDefault="0073526E">
      <w:pPr>
        <w:rPr>
          <w:rFonts w:ascii="Arial" w:eastAsia="Arial" w:hAnsi="Arial" w:cs="Arial"/>
          <w:i/>
          <w:iCs/>
        </w:rPr>
      </w:pPr>
      <w:r>
        <w:rPr>
          <w:rFonts w:ascii="Arial" w:eastAsia="Arial" w:hAnsi="Arial" w:cs="Arial"/>
          <w:i/>
          <w:iCs/>
        </w:rPr>
        <w:t>Assessment Tool Weightage: 40%</w:t>
      </w:r>
    </w:p>
    <w:p w14:paraId="0418A205" w14:textId="77777777" w:rsidR="00804B35" w:rsidRDefault="00804B35">
      <w:pPr>
        <w:rPr>
          <w:rFonts w:ascii="Arial" w:eastAsia="Arial" w:hAnsi="Arial" w:cs="Arial"/>
          <w:i/>
          <w:iCs/>
        </w:rPr>
      </w:pPr>
    </w:p>
    <w:p w14:paraId="400C47AC" w14:textId="77777777" w:rsidR="00804B35" w:rsidRDefault="0073526E">
      <w:pPr>
        <w:rPr>
          <w:rFonts w:ascii="Arial" w:eastAsia="Arial" w:hAnsi="Arial" w:cs="Arial"/>
        </w:rPr>
      </w:pPr>
      <w:r>
        <w:rPr>
          <w:noProof/>
          <w:sz w:val="22"/>
          <w:szCs w:val="22"/>
          <w:lang w:eastAsia="en-IN"/>
        </w:rPr>
        <mc:AlternateContent>
          <mc:Choice Requires="wps">
            <w:drawing>
              <wp:inline distT="0" distB="0" distL="114300" distR="114300" wp14:anchorId="733DC96F" wp14:editId="2465AB0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2C582E9" w14:textId="77777777" w:rsidR="00804B35" w:rsidRDefault="00804B35">
                            <w:pPr>
                              <w:textDirection w:val="btLr"/>
                            </w:pPr>
                          </w:p>
                        </w:txbxContent>
                      </wps:txbx>
                      <wps:bodyPr spcFirstLastPara="1" wrap="square" lIns="91425" tIns="91425" rIns="91425" bIns="91425" anchor="ctr" anchorCtr="0">
                        <a:noAutofit/>
                      </wps:bodyPr>
                    </wps:wsp>
                  </a:graphicData>
                </a:graphic>
              </wp:inline>
            </w:drawing>
          </mc:Choice>
          <mc:Fallback>
            <w:pict>
              <v:rect w14:anchorId="733DC96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2C582E9" w14:textId="77777777" w:rsidR="00804B35" w:rsidRDefault="00804B35">
                      <w:pPr>
                        <w:textDirection w:val="btLr"/>
                      </w:pPr>
                    </w:p>
                  </w:txbxContent>
                </v:textbox>
                <w10:anchorlock/>
              </v:rect>
            </w:pict>
          </mc:Fallback>
        </mc:AlternateContent>
      </w:r>
    </w:p>
    <w:p w14:paraId="3226719E" w14:textId="77777777" w:rsidR="00804B35" w:rsidRDefault="00804B35">
      <w:pPr>
        <w:rPr>
          <w:rFonts w:ascii="Arial" w:eastAsia="Arial" w:hAnsi="Arial" w:cs="Arial"/>
        </w:rPr>
      </w:pPr>
    </w:p>
    <w:p w14:paraId="07E195F7" w14:textId="77777777" w:rsidR="00804B35" w:rsidRDefault="0073526E">
      <w:pPr>
        <w:ind w:left="2880" w:firstLine="720"/>
        <w:rPr>
          <w:rFonts w:ascii="Arial" w:eastAsia="Arial" w:hAnsi="Arial" w:cs="Arial"/>
        </w:rPr>
      </w:pPr>
      <w:r>
        <w:rPr>
          <w:rFonts w:ascii="Arial" w:eastAsia="Arial" w:hAnsi="Arial" w:cs="Arial"/>
        </w:rPr>
        <w:t>Annexure A</w:t>
      </w:r>
    </w:p>
    <w:p w14:paraId="7442D6DB" w14:textId="77777777" w:rsidR="00804B35" w:rsidRDefault="0073526E">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3397D41" w14:textId="77777777" w:rsidR="00804B35" w:rsidRDefault="0073526E">
      <w:pPr>
        <w:ind w:left="2160" w:firstLine="720"/>
        <w:rPr>
          <w:rFonts w:ascii="Arial" w:eastAsia="Arial" w:hAnsi="Arial" w:cs="Arial"/>
          <w:b/>
          <w:bCs/>
        </w:rPr>
      </w:pPr>
      <w:r>
        <w:rPr>
          <w:rFonts w:ascii="Arial" w:eastAsia="Arial" w:hAnsi="Arial" w:cs="Arial"/>
          <w:b/>
          <w:bCs/>
        </w:rPr>
        <w:t xml:space="preserve">SHORT ANSWER TEST </w:t>
      </w:r>
    </w:p>
    <w:p w14:paraId="0F86FD75" w14:textId="77777777" w:rsidR="00804B35" w:rsidRDefault="00804B35">
      <w:pPr>
        <w:rPr>
          <w:rFonts w:ascii="Arial" w:eastAsia="Arial" w:hAnsi="Arial" w:cs="Arial"/>
          <w:b/>
          <w:bCs/>
        </w:rPr>
      </w:pPr>
    </w:p>
    <w:p w14:paraId="48B638FC" w14:textId="77777777" w:rsidR="00804B35" w:rsidRDefault="00804B35">
      <w:pPr>
        <w:rPr>
          <w:b/>
          <w:bCs/>
        </w:rPr>
      </w:pPr>
    </w:p>
    <w:p w14:paraId="11B50054" w14:textId="77777777" w:rsidR="00804B35" w:rsidRDefault="00804B35">
      <w:pPr>
        <w:rPr>
          <w:b/>
          <w:bCs/>
        </w:rPr>
      </w:pPr>
    </w:p>
    <w:p w14:paraId="67DA55C1" w14:textId="77777777" w:rsidR="00804B35" w:rsidRDefault="00804B35">
      <w:pPr>
        <w:rPr>
          <w:b/>
          <w:bCs/>
        </w:rPr>
      </w:pPr>
    </w:p>
    <w:p w14:paraId="3E18B2A4" w14:textId="77777777" w:rsidR="00804B35" w:rsidRDefault="00AA63D3">
      <w:pPr>
        <w:rPr>
          <w:b/>
          <w:bCs/>
        </w:rPr>
      </w:pPr>
      <w:r>
        <w:rPr>
          <w:b/>
          <w:bCs/>
        </w:rPr>
        <w:t>Dr.V.Parthipan</w:t>
      </w:r>
    </w:p>
    <w:p w14:paraId="548A1C23" w14:textId="77777777" w:rsidR="00804B35" w:rsidRDefault="0073526E">
      <w:pPr>
        <w:rPr>
          <w:b/>
          <w:bCs/>
        </w:rPr>
      </w:pPr>
      <w:r>
        <w:rPr>
          <w:noProof/>
          <w:sz w:val="22"/>
          <w:szCs w:val="22"/>
          <w:lang w:eastAsia="en-IN"/>
        </w:rPr>
        <mc:AlternateContent>
          <mc:Choice Requires="wps">
            <w:drawing>
              <wp:inline distT="0" distB="0" distL="114300" distR="114300" wp14:anchorId="6B5FD1C9" wp14:editId="55FFF179">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2841FD7" w14:textId="77777777" w:rsidR="00804B35" w:rsidRDefault="00804B35">
                            <w:pPr>
                              <w:textDirection w:val="btLr"/>
                            </w:pPr>
                          </w:p>
                        </w:txbxContent>
                      </wps:txbx>
                      <wps:bodyPr spcFirstLastPara="1" wrap="square" lIns="91425" tIns="91425" rIns="91425" bIns="91425" anchor="ctr" anchorCtr="0">
                        <a:noAutofit/>
                      </wps:bodyPr>
                    </wps:wsp>
                  </a:graphicData>
                </a:graphic>
              </wp:inline>
            </w:drawing>
          </mc:Choice>
          <mc:Fallback>
            <w:pict>
              <v:rect w14:anchorId="6B5FD1C9"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2841FD7" w14:textId="77777777" w:rsidR="00804B35" w:rsidRDefault="00804B35">
                      <w:pPr>
                        <w:textDirection w:val="btLr"/>
                      </w:pPr>
                    </w:p>
                  </w:txbxContent>
                </v:textbox>
                <w10:anchorlock/>
              </v:rect>
            </w:pict>
          </mc:Fallback>
        </mc:AlternateContent>
      </w:r>
    </w:p>
    <w:p w14:paraId="51664D65" w14:textId="77777777" w:rsidR="00804B35" w:rsidRDefault="00804B35">
      <w:pPr>
        <w:rPr>
          <w:b/>
          <w:bCs/>
        </w:rPr>
      </w:pPr>
    </w:p>
    <w:p w14:paraId="5CB3FDFF" w14:textId="77777777" w:rsidR="00804B35" w:rsidRDefault="0073526E">
      <w:pPr>
        <w:rPr>
          <w:b/>
          <w:bCs/>
          <w:i/>
          <w:iCs/>
        </w:rPr>
      </w:pPr>
      <w:r>
        <w:rPr>
          <w:b/>
          <w:bCs/>
          <w:i/>
          <w:iCs/>
        </w:rPr>
        <w:t>Code of Conduct:</w:t>
      </w:r>
    </w:p>
    <w:p w14:paraId="00240578" w14:textId="77777777" w:rsidR="00804B35" w:rsidRDefault="00804B35">
      <w:pPr>
        <w:rPr>
          <w:i/>
          <w:iCs/>
        </w:rPr>
      </w:pPr>
    </w:p>
    <w:p w14:paraId="00F27A4E" w14:textId="77777777" w:rsidR="00804B35" w:rsidRDefault="0073526E">
      <w:pPr>
        <w:jc w:val="both"/>
        <w:rPr>
          <w:i/>
          <w:iCs/>
        </w:rPr>
      </w:pPr>
      <w:r>
        <w:rPr>
          <w:i/>
          <w:iCs/>
        </w:rPr>
        <w:t>I ____________________ (Name / Reg No) certify that this submission is my original work and that I have adhered to the guidelines specified for this assessment.</w:t>
      </w:r>
    </w:p>
    <w:p w14:paraId="714AAE2B" w14:textId="77777777" w:rsidR="00804B35" w:rsidRDefault="0073526E">
      <w:pPr>
        <w:jc w:val="both"/>
        <w:rPr>
          <w:i/>
          <w:iCs/>
        </w:rPr>
      </w:pPr>
      <w:r>
        <w:rPr>
          <w:i/>
          <w:iCs/>
        </w:rPr>
        <w:t>I understand that any violation of academic integrity rules will result in disciplinary action.</w:t>
      </w:r>
    </w:p>
    <w:p w14:paraId="590899CC" w14:textId="77777777" w:rsidR="00804B35" w:rsidRDefault="00804B35">
      <w:pPr>
        <w:rPr>
          <w:i/>
          <w:iCs/>
        </w:rPr>
      </w:pPr>
    </w:p>
    <w:p w14:paraId="3A01152E" w14:textId="77777777" w:rsidR="00804B35" w:rsidRDefault="0073526E">
      <w:pPr>
        <w:rPr>
          <w:b/>
          <w:bCs/>
          <w:i/>
          <w:iCs/>
        </w:rPr>
      </w:pPr>
      <w:r>
        <w:rPr>
          <w:b/>
          <w:bCs/>
          <w:i/>
          <w:iCs/>
        </w:rPr>
        <w:t>Signature of the student:</w:t>
      </w:r>
    </w:p>
    <w:p w14:paraId="56965908" w14:textId="77777777" w:rsidR="00804B35" w:rsidRDefault="00804B35"/>
    <w:p w14:paraId="60E26125" w14:textId="77777777" w:rsidR="00804B35" w:rsidRDefault="00804B35">
      <w:pPr>
        <w:rPr>
          <w:i/>
          <w:iCs/>
        </w:rPr>
      </w:pPr>
    </w:p>
    <w:p w14:paraId="67B5AF17" w14:textId="77777777" w:rsidR="00804B35" w:rsidRDefault="00804B35">
      <w:pPr>
        <w:rPr>
          <w:i/>
          <w:iCs/>
        </w:rPr>
      </w:pPr>
    </w:p>
    <w:p w14:paraId="400AFFB7" w14:textId="77777777" w:rsidR="00804B35" w:rsidRDefault="00804B35">
      <w:pPr>
        <w:rPr>
          <w:i/>
          <w:iCs/>
        </w:rPr>
      </w:pPr>
    </w:p>
    <w:p w14:paraId="0100DAB6" w14:textId="77777777" w:rsidR="00804B35" w:rsidRDefault="00804B35">
      <w:pPr>
        <w:rPr>
          <w:i/>
          <w:iCs/>
        </w:rPr>
      </w:pPr>
    </w:p>
    <w:p w14:paraId="18D339AF" w14:textId="77777777" w:rsidR="00804B35" w:rsidRDefault="00804B35">
      <w:pPr>
        <w:rPr>
          <w:i/>
          <w:iCs/>
        </w:rPr>
      </w:pPr>
    </w:p>
    <w:p w14:paraId="7A589F93" w14:textId="77777777" w:rsidR="00804B35" w:rsidRDefault="00804B35">
      <w:pPr>
        <w:rPr>
          <w:i/>
          <w:iCs/>
        </w:rPr>
      </w:pPr>
    </w:p>
    <w:p w14:paraId="34EECE2A" w14:textId="77777777" w:rsidR="00804B35" w:rsidRDefault="00804B35">
      <w:pPr>
        <w:rPr>
          <w:i/>
          <w:iCs/>
        </w:rPr>
      </w:pPr>
    </w:p>
    <w:p w14:paraId="4867F7F3" w14:textId="77777777" w:rsidR="00804B35" w:rsidRDefault="00804B35">
      <w:pPr>
        <w:rPr>
          <w:i/>
          <w:iCs/>
        </w:rPr>
      </w:pPr>
    </w:p>
    <w:p w14:paraId="57A0052F" w14:textId="77777777" w:rsidR="00804B35" w:rsidRDefault="00804B35">
      <w:pPr>
        <w:rPr>
          <w:i/>
          <w:iCs/>
        </w:rPr>
      </w:pPr>
    </w:p>
    <w:p w14:paraId="30F3C919" w14:textId="77777777" w:rsidR="00804B35" w:rsidRDefault="00804B35">
      <w:pPr>
        <w:rPr>
          <w:i/>
          <w:iCs/>
        </w:rPr>
      </w:pPr>
    </w:p>
    <w:p w14:paraId="13768293" w14:textId="77777777" w:rsidR="00804B35" w:rsidRDefault="00804B35">
      <w:pPr>
        <w:ind w:left="3600"/>
        <w:jc w:val="both"/>
        <w:rPr>
          <w:rFonts w:ascii="Arial" w:eastAsia="Arial" w:hAnsi="Arial" w:cs="Arial"/>
        </w:rPr>
      </w:pPr>
    </w:p>
    <w:p w14:paraId="447C079C" w14:textId="77777777" w:rsidR="00804B35" w:rsidRDefault="0073526E">
      <w:pPr>
        <w:ind w:left="3600"/>
        <w:jc w:val="both"/>
        <w:rPr>
          <w:rFonts w:ascii="Arial" w:eastAsia="Arial" w:hAnsi="Arial" w:cs="Arial"/>
        </w:rPr>
      </w:pPr>
      <w:r>
        <w:rPr>
          <w:rFonts w:ascii="Arial" w:eastAsia="Arial" w:hAnsi="Arial" w:cs="Arial"/>
        </w:rPr>
        <w:t xml:space="preserve">   Annexure A</w:t>
      </w:r>
    </w:p>
    <w:p w14:paraId="653CCD14" w14:textId="77777777" w:rsidR="00804B35" w:rsidRDefault="00804B35">
      <w:pPr>
        <w:ind w:left="1440" w:firstLine="720"/>
        <w:jc w:val="both"/>
        <w:rPr>
          <w:rFonts w:ascii="Arial" w:eastAsia="Arial" w:hAnsi="Arial" w:cs="Arial"/>
        </w:rPr>
      </w:pPr>
    </w:p>
    <w:p w14:paraId="68945733" w14:textId="77777777" w:rsidR="00804B35" w:rsidRDefault="0073526E">
      <w:pPr>
        <w:jc w:val="both"/>
        <w:rPr>
          <w:rFonts w:ascii="Arial" w:eastAsia="Arial" w:hAnsi="Arial" w:cs="Arial"/>
          <w:b/>
          <w:bCs/>
          <w:color w:val="000000"/>
        </w:rPr>
      </w:pPr>
      <w:r>
        <w:rPr>
          <w:rFonts w:ascii="Arial" w:eastAsia="Arial" w:hAnsi="Arial" w:cs="Arial"/>
          <w:b/>
          <w:bCs/>
          <w:color w:val="000000"/>
        </w:rPr>
        <w:lastRenderedPageBreak/>
        <w:t xml:space="preserve">                                                    Short Answer Test</w:t>
      </w:r>
    </w:p>
    <w:p w14:paraId="1DE21EB0" w14:textId="77777777" w:rsidR="00804B35" w:rsidRPr="0073526E" w:rsidRDefault="00804B35" w:rsidP="0073526E">
      <w:pPr>
        <w:spacing w:line="360" w:lineRule="auto"/>
        <w:jc w:val="both"/>
        <w:rPr>
          <w:rFonts w:ascii="Arial" w:eastAsia="Arial" w:hAnsi="Arial" w:cs="Arial"/>
          <w:color w:val="000000"/>
          <w:sz w:val="28"/>
          <w:szCs w:val="28"/>
        </w:rPr>
      </w:pPr>
    </w:p>
    <w:p w14:paraId="06C013A4" w14:textId="77777777" w:rsidR="00804B35"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color w:val="000000"/>
          <w:sz w:val="28"/>
          <w:szCs w:val="28"/>
        </w:rPr>
        <w:t xml:space="preserve">1. </w:t>
      </w:r>
      <w:r w:rsidRPr="0073526E">
        <w:rPr>
          <w:sz w:val="28"/>
          <w:szCs w:val="28"/>
        </w:rPr>
        <w:t xml:space="preserve">A company needs to transfer a </w:t>
      </w:r>
      <w:r w:rsidRPr="0073526E">
        <w:rPr>
          <w:rStyle w:val="Strong"/>
          <w:sz w:val="28"/>
          <w:szCs w:val="28"/>
        </w:rPr>
        <w:t>150 MB</w:t>
      </w:r>
      <w:r w:rsidRPr="0073526E">
        <w:rPr>
          <w:sz w:val="28"/>
          <w:szCs w:val="28"/>
        </w:rPr>
        <w:t xml:space="preserve"> design file from a client computer to a remote server over a network with a bandwidth of </w:t>
      </w:r>
      <w:r w:rsidRPr="0073526E">
        <w:rPr>
          <w:rStyle w:val="Strong"/>
          <w:sz w:val="28"/>
          <w:szCs w:val="28"/>
        </w:rPr>
        <w:t>50 Mbps</w:t>
      </w:r>
      <w:r w:rsidRPr="0073526E">
        <w:rPr>
          <w:sz w:val="28"/>
          <w:szCs w:val="28"/>
        </w:rPr>
        <w:t xml:space="preserve">. The Transport Layer divides the file into </w:t>
      </w:r>
      <w:r w:rsidRPr="0073526E">
        <w:rPr>
          <w:rStyle w:val="Strong"/>
          <w:sz w:val="28"/>
          <w:szCs w:val="28"/>
        </w:rPr>
        <w:t>1500-byte segments</w:t>
      </w:r>
      <w:r w:rsidRPr="0073526E">
        <w:rPr>
          <w:sz w:val="28"/>
          <w:szCs w:val="28"/>
        </w:rPr>
        <w:t xml:space="preserve">, while the Data Link Layer encapsulates each segment into frames by adding </w:t>
      </w:r>
      <w:r w:rsidRPr="0073526E">
        <w:rPr>
          <w:rStyle w:val="Strong"/>
          <w:sz w:val="28"/>
          <w:szCs w:val="28"/>
        </w:rPr>
        <w:t>40 bytes of header and trailer</w:t>
      </w:r>
      <w:r w:rsidRPr="0073526E">
        <w:rPr>
          <w:sz w:val="28"/>
          <w:szCs w:val="28"/>
        </w:rP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14:paraId="11BE3BEB" w14:textId="15F1E7BA" w:rsidR="0073526E" w:rsidRDefault="001E420E" w:rsidP="0073526E">
      <w:pPr>
        <w:pBdr>
          <w:top w:val="nil"/>
          <w:left w:val="nil"/>
          <w:bottom w:val="nil"/>
          <w:right w:val="nil"/>
          <w:between w:val="nil"/>
        </w:pBdr>
        <w:spacing w:line="360" w:lineRule="auto"/>
        <w:jc w:val="both"/>
        <w:rPr>
          <w:rFonts w:ascii="Arial" w:eastAsia="Arial" w:hAnsi="Arial" w:cs="Arial"/>
          <w:color w:val="000000"/>
          <w:sz w:val="28"/>
          <w:szCs w:val="28"/>
        </w:rPr>
      </w:pPr>
      <w:r>
        <w:rPr>
          <w:rFonts w:ascii="Arial" w:eastAsia="Arial" w:hAnsi="Arial" w:cs="Arial"/>
          <w:color w:val="000000"/>
          <w:sz w:val="28"/>
          <w:szCs w:val="28"/>
        </w:rPr>
        <w:t>Ans)</w:t>
      </w:r>
    </w:p>
    <w:p w14:paraId="0DCE8575"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rPr>
      </w:pPr>
      <w:r w:rsidRPr="001E420E">
        <w:rPr>
          <w:rFonts w:ascii="Arial" w:eastAsia="Arial" w:hAnsi="Arial" w:cs="Arial"/>
          <w:b/>
          <w:bCs/>
          <w:color w:val="000000"/>
        </w:rPr>
        <w:t>Given</w:t>
      </w:r>
    </w:p>
    <w:p w14:paraId="46E298BE" w14:textId="77777777" w:rsidR="001E420E" w:rsidRPr="001E420E" w:rsidRDefault="001E420E" w:rsidP="001E420E">
      <w:pPr>
        <w:numPr>
          <w:ilvl w:val="0"/>
          <w:numId w:val="1"/>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File size = </w:t>
      </w:r>
      <w:r w:rsidRPr="001E420E">
        <w:rPr>
          <w:rFonts w:ascii="Arial" w:eastAsia="Arial" w:hAnsi="Arial" w:cs="Arial"/>
          <w:b/>
          <w:bCs/>
          <w:color w:val="000000"/>
        </w:rPr>
        <w:t>150 MB</w:t>
      </w:r>
      <w:r w:rsidRPr="001E420E">
        <w:rPr>
          <w:rFonts w:ascii="Arial" w:eastAsia="Arial" w:hAnsi="Arial" w:cs="Arial"/>
          <w:color w:val="000000"/>
        </w:rPr>
        <w:t xml:space="preserve"> </w:t>
      </w:r>
    </w:p>
    <w:p w14:paraId="7E0A968C" w14:textId="77777777" w:rsidR="001E420E" w:rsidRPr="001E420E" w:rsidRDefault="001E420E" w:rsidP="001E420E">
      <w:pPr>
        <w:numPr>
          <w:ilvl w:val="0"/>
          <w:numId w:val="1"/>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Bandwidth = </w:t>
      </w:r>
      <w:r w:rsidRPr="001E420E">
        <w:rPr>
          <w:rFonts w:ascii="Arial" w:eastAsia="Arial" w:hAnsi="Arial" w:cs="Arial"/>
          <w:b/>
          <w:bCs/>
          <w:color w:val="000000"/>
        </w:rPr>
        <w:t>50 Mbps</w:t>
      </w:r>
      <w:r w:rsidRPr="001E420E">
        <w:rPr>
          <w:rFonts w:ascii="Arial" w:eastAsia="Arial" w:hAnsi="Arial" w:cs="Arial"/>
          <w:color w:val="000000"/>
        </w:rPr>
        <w:t xml:space="preserve"> </w:t>
      </w:r>
    </w:p>
    <w:p w14:paraId="773E7DC7" w14:textId="77777777" w:rsidR="001E420E" w:rsidRPr="001E420E" w:rsidRDefault="001E420E" w:rsidP="001E420E">
      <w:pPr>
        <w:numPr>
          <w:ilvl w:val="0"/>
          <w:numId w:val="1"/>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Segment size = </w:t>
      </w:r>
      <w:r w:rsidRPr="001E420E">
        <w:rPr>
          <w:rFonts w:ascii="Arial" w:eastAsia="Arial" w:hAnsi="Arial" w:cs="Arial"/>
          <w:b/>
          <w:bCs/>
          <w:color w:val="000000"/>
        </w:rPr>
        <w:t>1500 bytes</w:t>
      </w:r>
      <w:r w:rsidRPr="001E420E">
        <w:rPr>
          <w:rFonts w:ascii="Arial" w:eastAsia="Arial" w:hAnsi="Arial" w:cs="Arial"/>
          <w:color w:val="000000"/>
        </w:rPr>
        <w:t xml:space="preserve"> </w:t>
      </w:r>
    </w:p>
    <w:p w14:paraId="336C447D" w14:textId="77777777" w:rsidR="001E420E" w:rsidRPr="001E420E" w:rsidRDefault="001E420E" w:rsidP="001E420E">
      <w:pPr>
        <w:numPr>
          <w:ilvl w:val="0"/>
          <w:numId w:val="1"/>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Frame overhead = </w:t>
      </w:r>
      <w:r w:rsidRPr="001E420E">
        <w:rPr>
          <w:rFonts w:ascii="Arial" w:eastAsia="Arial" w:hAnsi="Arial" w:cs="Arial"/>
          <w:b/>
          <w:bCs/>
          <w:color w:val="000000"/>
        </w:rPr>
        <w:t>40 bytes</w:t>
      </w:r>
      <w:r w:rsidRPr="001E420E">
        <w:rPr>
          <w:rFonts w:ascii="Arial" w:eastAsia="Arial" w:hAnsi="Arial" w:cs="Arial"/>
          <w:color w:val="000000"/>
        </w:rPr>
        <w:t xml:space="preserve"> </w:t>
      </w:r>
    </w:p>
    <w:p w14:paraId="5B8C395D"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rPr>
      </w:pPr>
      <w:r w:rsidRPr="001E420E">
        <w:rPr>
          <w:rFonts w:ascii="Arial" w:eastAsia="Arial" w:hAnsi="Arial" w:cs="Arial"/>
          <w:b/>
          <w:bCs/>
          <w:color w:val="000000"/>
        </w:rPr>
        <w:t>Calculation</w:t>
      </w:r>
    </w:p>
    <w:p w14:paraId="2D818957"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File size in bytes:</w:t>
      </w:r>
    </w:p>
    <w:p w14:paraId="5D7E9F4D" w14:textId="4B2A1D04"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m:oMathPara>
        <m:oMath>
          <m:r>
            <w:rPr>
              <w:rFonts w:ascii="Cambria Math" w:eastAsia="Arial" w:hAnsi="Cambria Math" w:cs="Arial"/>
              <w:color w:val="000000"/>
            </w:rPr>
            <m:t>150×1024×1024=157,286,400</m:t>
          </m:r>
          <m:r>
            <m:rPr>
              <m:nor/>
            </m:rPr>
            <w:rPr>
              <w:rFonts w:ascii="Arial" w:eastAsia="Arial" w:hAnsi="Arial" w:cs="Arial"/>
              <w:color w:val="000000"/>
            </w:rPr>
            <m:t> bytes</m:t>
          </m:r>
          <m:r>
            <w:rPr>
              <w:rFonts w:ascii="Arial" w:eastAsia="Arial" w:hAnsi="Arial" w:cs="Arial"/>
              <w:color w:val="000000"/>
            </w:rPr>
            <w:br/>
          </m:r>
        </m:oMath>
      </m:oMathPara>
    </w:p>
    <w:p w14:paraId="5DB23EDD"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b/>
          <w:bCs/>
          <w:color w:val="000000"/>
        </w:rPr>
        <w:t>Number of Segments</w:t>
      </w:r>
    </w:p>
    <w:p w14:paraId="1A2281B9" w14:textId="2D866F69"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m:oMathPara>
        <m:oMath>
          <m:r>
            <w:rPr>
              <w:rFonts w:ascii="Cambria Math" w:eastAsia="Arial" w:hAnsi="Cambria Math" w:cs="Arial"/>
              <w:color w:val="000000"/>
            </w:rPr>
            <m:t>157,286,400÷1500=104,858</m:t>
          </m:r>
          <m:r>
            <m:rPr>
              <m:nor/>
            </m:rPr>
            <w:rPr>
              <w:rFonts w:ascii="Arial" w:eastAsia="Arial" w:hAnsi="Arial" w:cs="Arial"/>
              <w:color w:val="000000"/>
            </w:rPr>
            <m:t> segments</m:t>
          </m:r>
          <m:r>
            <w:rPr>
              <w:rFonts w:ascii="Arial" w:eastAsia="Arial" w:hAnsi="Arial" w:cs="Arial"/>
              <w:color w:val="000000"/>
            </w:rPr>
            <w:br/>
          </m:r>
        </m:oMath>
      </m:oMathPara>
    </w:p>
    <w:p w14:paraId="38D75D17"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Each segment forms one frame.</w:t>
      </w:r>
    </w:p>
    <w:p w14:paraId="391B0EC0"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b/>
          <w:bCs/>
          <w:color w:val="000000"/>
        </w:rPr>
        <w:t>Number of Frames = 104,858</w:t>
      </w:r>
    </w:p>
    <w:p w14:paraId="5E11BBF5"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b/>
          <w:bCs/>
          <w:color w:val="000000"/>
        </w:rPr>
        <w:t>Total Overhead</w:t>
      </w:r>
    </w:p>
    <w:p w14:paraId="69648888" w14:textId="7CAEDD1C"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m:oMathPara>
        <m:oMath>
          <m:r>
            <w:rPr>
              <w:rFonts w:ascii="Cambria Math" w:eastAsia="Arial" w:hAnsi="Cambria Math" w:cs="Arial"/>
              <w:color w:val="000000"/>
            </w:rPr>
            <m:t>104,858×40=4,194,320</m:t>
          </m:r>
          <m:r>
            <m:rPr>
              <m:nor/>
            </m:rPr>
            <w:rPr>
              <w:rFonts w:ascii="Arial" w:eastAsia="Arial" w:hAnsi="Arial" w:cs="Arial"/>
              <w:color w:val="000000"/>
            </w:rPr>
            <m:t> bytes</m:t>
          </m:r>
          <m:r>
            <w:rPr>
              <w:rFonts w:ascii="Cambria Math" w:eastAsia="Arial" w:hAnsi="Cambria Math" w:cs="Arial"/>
              <w:color w:val="000000"/>
            </w:rPr>
            <m:t>≈4</m:t>
          </m:r>
          <m:r>
            <m:rPr>
              <m:nor/>
            </m:rPr>
            <w:rPr>
              <w:rFonts w:ascii="Arial" w:eastAsia="Arial" w:hAnsi="Arial" w:cs="Arial"/>
              <w:color w:val="000000"/>
            </w:rPr>
            <m:t> MB</m:t>
          </m:r>
          <m:r>
            <w:rPr>
              <w:rFonts w:ascii="Arial" w:eastAsia="Arial" w:hAnsi="Arial" w:cs="Arial"/>
              <w:color w:val="000000"/>
            </w:rPr>
            <w:br/>
          </m:r>
        </m:oMath>
      </m:oMathPara>
    </w:p>
    <w:p w14:paraId="50D6C423"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Transmission time:</w:t>
      </w:r>
    </w:p>
    <w:p w14:paraId="5A2F60C9" w14:textId="21265F2B"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m:oMathPara>
        <m:oMath>
          <m:f>
            <m:fPr>
              <m:ctrlPr>
                <w:rPr>
                  <w:rFonts w:ascii="Cambria Math" w:eastAsia="Arial" w:hAnsi="Cambria Math" w:cs="Arial"/>
                  <w:color w:val="000000"/>
                </w:rPr>
              </m:ctrlPr>
            </m:fPr>
            <m:num>
              <m:r>
                <w:rPr>
                  <w:rFonts w:ascii="Cambria Math" w:eastAsia="Arial" w:hAnsi="Cambria Math" w:cs="Arial"/>
                  <w:color w:val="000000"/>
                </w:rPr>
                <m:t>150×8</m:t>
              </m:r>
            </m:num>
            <m:den>
              <m:r>
                <w:rPr>
                  <w:rFonts w:ascii="Cambria Math" w:eastAsia="Arial" w:hAnsi="Cambria Math" w:cs="Arial"/>
                  <w:color w:val="000000"/>
                </w:rPr>
                <m:t>50</m:t>
              </m:r>
            </m:den>
          </m:f>
          <m:r>
            <w:rPr>
              <w:rFonts w:ascii="Cambria Math" w:eastAsia="Arial" w:hAnsi="Cambria Math" w:cs="Arial"/>
              <w:color w:val="000000"/>
            </w:rPr>
            <m:t>=24</m:t>
          </m:r>
          <m:r>
            <m:rPr>
              <m:nor/>
            </m:rPr>
            <w:rPr>
              <w:rFonts w:ascii="Arial" w:eastAsia="Arial" w:hAnsi="Arial" w:cs="Arial"/>
              <w:color w:val="000000"/>
            </w:rPr>
            <m:t> sec (approx.)</m:t>
          </m:r>
          <m:r>
            <w:rPr>
              <w:rFonts w:ascii="Arial" w:eastAsia="Arial" w:hAnsi="Arial" w:cs="Arial"/>
              <w:color w:val="000000"/>
            </w:rPr>
            <w:br/>
          </m:r>
        </m:oMath>
      </m:oMathPara>
    </w:p>
    <w:p w14:paraId="66A0D256"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rPr>
      </w:pPr>
      <w:r w:rsidRPr="001E420E">
        <w:rPr>
          <w:rFonts w:ascii="Arial" w:eastAsia="Arial" w:hAnsi="Arial" w:cs="Arial"/>
          <w:b/>
          <w:bCs/>
          <w:color w:val="000000"/>
        </w:rPr>
        <w:lastRenderedPageBreak/>
        <w:t>Answer</w:t>
      </w:r>
    </w:p>
    <w:p w14:paraId="42B22CD8" w14:textId="77777777" w:rsidR="001E420E" w:rsidRPr="001E420E" w:rsidRDefault="001E420E" w:rsidP="001E420E">
      <w:pPr>
        <w:numPr>
          <w:ilvl w:val="0"/>
          <w:numId w:val="2"/>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Segments = </w:t>
      </w:r>
      <w:r w:rsidRPr="001E420E">
        <w:rPr>
          <w:rFonts w:ascii="Arial" w:eastAsia="Arial" w:hAnsi="Arial" w:cs="Arial"/>
          <w:b/>
          <w:bCs/>
          <w:color w:val="000000"/>
        </w:rPr>
        <w:t>104,858</w:t>
      </w:r>
      <w:r w:rsidRPr="001E420E">
        <w:rPr>
          <w:rFonts w:ascii="Arial" w:eastAsia="Arial" w:hAnsi="Arial" w:cs="Arial"/>
          <w:color w:val="000000"/>
        </w:rPr>
        <w:t xml:space="preserve"> </w:t>
      </w:r>
    </w:p>
    <w:p w14:paraId="486F411F" w14:textId="77777777" w:rsidR="001E420E" w:rsidRPr="001E420E" w:rsidRDefault="001E420E" w:rsidP="001E420E">
      <w:pPr>
        <w:numPr>
          <w:ilvl w:val="0"/>
          <w:numId w:val="2"/>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Frames = </w:t>
      </w:r>
      <w:r w:rsidRPr="001E420E">
        <w:rPr>
          <w:rFonts w:ascii="Arial" w:eastAsia="Arial" w:hAnsi="Arial" w:cs="Arial"/>
          <w:b/>
          <w:bCs/>
          <w:color w:val="000000"/>
        </w:rPr>
        <w:t>104,858</w:t>
      </w:r>
      <w:r w:rsidRPr="001E420E">
        <w:rPr>
          <w:rFonts w:ascii="Arial" w:eastAsia="Arial" w:hAnsi="Arial" w:cs="Arial"/>
          <w:color w:val="000000"/>
        </w:rPr>
        <w:t xml:space="preserve"> </w:t>
      </w:r>
    </w:p>
    <w:p w14:paraId="6F221641" w14:textId="77777777" w:rsidR="001E420E" w:rsidRPr="001E420E" w:rsidRDefault="001E420E" w:rsidP="001E420E">
      <w:pPr>
        <w:numPr>
          <w:ilvl w:val="0"/>
          <w:numId w:val="2"/>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Overhead = </w:t>
      </w:r>
      <w:r w:rsidRPr="001E420E">
        <w:rPr>
          <w:rFonts w:ascii="Arial" w:eastAsia="Arial" w:hAnsi="Arial" w:cs="Arial"/>
          <w:b/>
          <w:bCs/>
          <w:color w:val="000000"/>
        </w:rPr>
        <w:t>4,194,320 bytes (≈4 MB)</w:t>
      </w:r>
      <w:r w:rsidRPr="001E420E">
        <w:rPr>
          <w:rFonts w:ascii="Arial" w:eastAsia="Arial" w:hAnsi="Arial" w:cs="Arial"/>
          <w:color w:val="000000"/>
        </w:rPr>
        <w:t xml:space="preserve"> </w:t>
      </w:r>
    </w:p>
    <w:p w14:paraId="09BCAD35" w14:textId="77777777" w:rsidR="001E420E" w:rsidRPr="001E420E" w:rsidRDefault="001E420E" w:rsidP="001E420E">
      <w:pPr>
        <w:numPr>
          <w:ilvl w:val="0"/>
          <w:numId w:val="2"/>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Transmission Time ≈ </w:t>
      </w:r>
      <w:r w:rsidRPr="001E420E">
        <w:rPr>
          <w:rFonts w:ascii="Arial" w:eastAsia="Arial" w:hAnsi="Arial" w:cs="Arial"/>
          <w:b/>
          <w:bCs/>
          <w:color w:val="000000"/>
        </w:rPr>
        <w:t>24 seconds</w:t>
      </w:r>
      <w:r w:rsidRPr="001E420E">
        <w:rPr>
          <w:rFonts w:ascii="Arial" w:eastAsia="Arial" w:hAnsi="Arial" w:cs="Arial"/>
          <w:color w:val="000000"/>
        </w:rPr>
        <w:t xml:space="preserve"> </w:t>
      </w:r>
    </w:p>
    <w:p w14:paraId="264D8BD1"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rPr>
      </w:pPr>
      <w:r w:rsidRPr="001E420E">
        <w:rPr>
          <w:rFonts w:ascii="Arial" w:eastAsia="Arial" w:hAnsi="Arial" w:cs="Arial"/>
          <w:b/>
          <w:bCs/>
          <w:color w:val="000000"/>
        </w:rPr>
        <w:t>Explanation</w:t>
      </w:r>
    </w:p>
    <w:p w14:paraId="07F9A84C"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The </w:t>
      </w:r>
      <w:r w:rsidRPr="001E420E">
        <w:rPr>
          <w:rFonts w:ascii="Arial" w:eastAsia="Arial" w:hAnsi="Arial" w:cs="Arial"/>
          <w:b/>
          <w:bCs/>
          <w:color w:val="000000"/>
        </w:rPr>
        <w:t>Transport Layer</w:t>
      </w:r>
      <w:r w:rsidRPr="001E420E">
        <w:rPr>
          <w:rFonts w:ascii="Arial" w:eastAsia="Arial" w:hAnsi="Arial" w:cs="Arial"/>
          <w:color w:val="000000"/>
        </w:rPr>
        <w:t xml:space="preserve"> divides the file into segments for reliable delivery and retransmission if required. The </w:t>
      </w:r>
      <w:r w:rsidRPr="001E420E">
        <w:rPr>
          <w:rFonts w:ascii="Arial" w:eastAsia="Arial" w:hAnsi="Arial" w:cs="Arial"/>
          <w:b/>
          <w:bCs/>
          <w:color w:val="000000"/>
        </w:rPr>
        <w:t>Data Link Layer</w:t>
      </w:r>
      <w:r w:rsidRPr="001E420E">
        <w:rPr>
          <w:rFonts w:ascii="Arial" w:eastAsia="Arial" w:hAnsi="Arial" w:cs="Arial"/>
          <w:color w:val="000000"/>
        </w:rPr>
        <w:t xml:space="preserve"> encapsulates each segment into a frame by adding headers and trailers for addressing and error detection (CRC), ensuring reliable communication.</w:t>
      </w:r>
    </w:p>
    <w:p w14:paraId="0BDF0A37" w14:textId="77777777" w:rsidR="001E420E" w:rsidRPr="0073526E" w:rsidRDefault="001E420E" w:rsidP="0073526E">
      <w:pPr>
        <w:pBdr>
          <w:top w:val="nil"/>
          <w:left w:val="nil"/>
          <w:bottom w:val="nil"/>
          <w:right w:val="nil"/>
          <w:between w:val="nil"/>
        </w:pBdr>
        <w:spacing w:line="360" w:lineRule="auto"/>
        <w:jc w:val="both"/>
        <w:rPr>
          <w:rFonts w:ascii="Arial" w:eastAsia="Arial" w:hAnsi="Arial" w:cs="Arial"/>
          <w:color w:val="000000"/>
          <w:sz w:val="28"/>
          <w:szCs w:val="28"/>
        </w:rPr>
      </w:pPr>
    </w:p>
    <w:p w14:paraId="24AC4534" w14:textId="77777777" w:rsidR="001E420E" w:rsidRDefault="0073526E" w:rsidP="0073526E">
      <w:pPr>
        <w:pBdr>
          <w:top w:val="nil"/>
          <w:left w:val="nil"/>
          <w:bottom w:val="nil"/>
          <w:right w:val="nil"/>
          <w:between w:val="nil"/>
        </w:pBdr>
        <w:spacing w:line="360" w:lineRule="auto"/>
        <w:jc w:val="both"/>
        <w:rPr>
          <w:rFonts w:ascii="Helvetica Neue" w:eastAsia="Helvetica Neue" w:hAnsi="Helvetica Neue" w:cs="Helvetica Neue"/>
          <w:color w:val="000000"/>
          <w:sz w:val="28"/>
          <w:szCs w:val="28"/>
        </w:rPr>
      </w:pPr>
      <w:r w:rsidRPr="0073526E">
        <w:rPr>
          <w:rFonts w:ascii="Arial" w:eastAsia="Arial" w:hAnsi="Arial" w:cs="Arial"/>
          <w:color w:val="000000"/>
          <w:sz w:val="28"/>
          <w:szCs w:val="28"/>
        </w:rPr>
        <w:t xml:space="preserve">2. </w:t>
      </w:r>
      <w:r w:rsidRPr="0073526E">
        <w:rPr>
          <w:sz w:val="28"/>
          <w:szCs w:val="28"/>
        </w:rPr>
        <w:t xml:space="preserve">A Transport Layer protocol uses a </w:t>
      </w:r>
      <w:r w:rsidRPr="0073526E">
        <w:rPr>
          <w:rStyle w:val="Strong"/>
          <w:sz w:val="28"/>
          <w:szCs w:val="28"/>
        </w:rPr>
        <w:t>sliding window size of 6 frames</w:t>
      </w:r>
      <w:r w:rsidRPr="0073526E">
        <w:rPr>
          <w:sz w:val="28"/>
          <w:szCs w:val="28"/>
        </w:rPr>
        <w:t xml:space="preserve">. Each frame carries </w:t>
      </w:r>
      <w:r w:rsidRPr="0073526E">
        <w:rPr>
          <w:rStyle w:val="Strong"/>
          <w:sz w:val="28"/>
          <w:szCs w:val="28"/>
        </w:rPr>
        <w:t>1024 bytes</w:t>
      </w:r>
      <w:r w:rsidRPr="0073526E">
        <w:rPr>
          <w:sz w:val="28"/>
          <w:szCs w:val="28"/>
        </w:rPr>
        <w:t xml:space="preserve"> of user data. If the sender transmits </w:t>
      </w:r>
      <w:r w:rsidRPr="0073526E">
        <w:rPr>
          <w:rStyle w:val="Strong"/>
          <w:sz w:val="28"/>
          <w:szCs w:val="28"/>
        </w:rPr>
        <w:t>48 frames</w:t>
      </w:r>
      <w:r w:rsidRPr="0073526E">
        <w:rPr>
          <w:sz w:val="28"/>
          <w:szCs w:val="28"/>
        </w:rPr>
        <w:t>, calculate the number of transmission windows required. If one frame in every window is lost and must be retransmitted, determine the total number of retransmissions. Explain how flow control improves communication efficiency.</w:t>
      </w:r>
      <w:r w:rsidRPr="0073526E">
        <w:rPr>
          <w:rFonts w:ascii="Helvetica Neue" w:eastAsia="Helvetica Neue" w:hAnsi="Helvetica Neue" w:cs="Helvetica Neue"/>
          <w:color w:val="000000"/>
          <w:sz w:val="28"/>
          <w:szCs w:val="28"/>
        </w:rPr>
        <w:tab/>
      </w:r>
      <w:r w:rsidRPr="0073526E">
        <w:rPr>
          <w:rFonts w:ascii="Helvetica Neue" w:eastAsia="Helvetica Neue" w:hAnsi="Helvetica Neue" w:cs="Helvetica Neue"/>
          <w:color w:val="000000"/>
          <w:sz w:val="28"/>
          <w:szCs w:val="28"/>
        </w:rPr>
        <w:tab/>
      </w:r>
    </w:p>
    <w:p w14:paraId="1609CBA9" w14:textId="77777777" w:rsidR="001E420E" w:rsidRDefault="001E420E" w:rsidP="0073526E">
      <w:pPr>
        <w:pBdr>
          <w:top w:val="nil"/>
          <w:left w:val="nil"/>
          <w:bottom w:val="nil"/>
          <w:right w:val="nil"/>
          <w:between w:val="nil"/>
        </w:pBdr>
        <w:spacing w:line="360" w:lineRule="auto"/>
        <w:jc w:val="both"/>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Ans)</w:t>
      </w:r>
    </w:p>
    <w:p w14:paraId="529B2C10" w14:textId="77777777" w:rsidR="001E420E" w:rsidRPr="001E420E" w:rsidRDefault="001E420E" w:rsidP="001E420E">
      <w:pPr>
        <w:pBdr>
          <w:top w:val="nil"/>
          <w:left w:val="nil"/>
          <w:bottom w:val="nil"/>
          <w:right w:val="nil"/>
          <w:between w:val="nil"/>
        </w:pBdr>
        <w:spacing w:line="360" w:lineRule="auto"/>
        <w:jc w:val="both"/>
        <w:rPr>
          <w:rFonts w:ascii="Helvetica Neue" w:eastAsia="Helvetica Neue" w:hAnsi="Helvetica Neue" w:cs="Helvetica Neue"/>
          <w:b/>
          <w:bCs/>
          <w:color w:val="000000"/>
          <w:sz w:val="26"/>
          <w:szCs w:val="26"/>
        </w:rPr>
      </w:pPr>
      <w:r w:rsidRPr="001E420E">
        <w:rPr>
          <w:rFonts w:ascii="Helvetica Neue" w:eastAsia="Helvetica Neue" w:hAnsi="Helvetica Neue" w:cs="Helvetica Neue"/>
          <w:b/>
          <w:bCs/>
          <w:color w:val="000000"/>
          <w:sz w:val="26"/>
          <w:szCs w:val="26"/>
        </w:rPr>
        <w:t>Given</w:t>
      </w:r>
    </w:p>
    <w:p w14:paraId="25F65282" w14:textId="77777777" w:rsidR="001E420E" w:rsidRPr="001E420E" w:rsidRDefault="001E420E" w:rsidP="001E420E">
      <w:pPr>
        <w:numPr>
          <w:ilvl w:val="0"/>
          <w:numId w:val="3"/>
        </w:numPr>
        <w:pBdr>
          <w:top w:val="nil"/>
          <w:left w:val="nil"/>
          <w:bottom w:val="nil"/>
          <w:right w:val="nil"/>
          <w:between w:val="nil"/>
        </w:pBdr>
        <w:spacing w:line="360" w:lineRule="auto"/>
        <w:jc w:val="both"/>
        <w:rPr>
          <w:rFonts w:ascii="Helvetica Neue" w:eastAsia="Helvetica Neue" w:hAnsi="Helvetica Neue" w:cs="Helvetica Neue"/>
          <w:color w:val="000000"/>
          <w:sz w:val="26"/>
          <w:szCs w:val="26"/>
        </w:rPr>
      </w:pPr>
      <w:r w:rsidRPr="001E420E">
        <w:rPr>
          <w:rFonts w:ascii="Helvetica Neue" w:eastAsia="Helvetica Neue" w:hAnsi="Helvetica Neue" w:cs="Helvetica Neue"/>
          <w:color w:val="000000"/>
          <w:sz w:val="26"/>
          <w:szCs w:val="26"/>
        </w:rPr>
        <w:t xml:space="preserve">Window Size = </w:t>
      </w:r>
      <w:r w:rsidRPr="001E420E">
        <w:rPr>
          <w:rFonts w:ascii="Helvetica Neue" w:eastAsia="Helvetica Neue" w:hAnsi="Helvetica Neue" w:cs="Helvetica Neue"/>
          <w:b/>
          <w:bCs/>
          <w:color w:val="000000"/>
          <w:sz w:val="26"/>
          <w:szCs w:val="26"/>
        </w:rPr>
        <w:t>6</w:t>
      </w:r>
      <w:r w:rsidRPr="001E420E">
        <w:rPr>
          <w:rFonts w:ascii="Helvetica Neue" w:eastAsia="Helvetica Neue" w:hAnsi="Helvetica Neue" w:cs="Helvetica Neue"/>
          <w:color w:val="000000"/>
          <w:sz w:val="26"/>
          <w:szCs w:val="26"/>
        </w:rPr>
        <w:t xml:space="preserve"> </w:t>
      </w:r>
    </w:p>
    <w:p w14:paraId="75C7FFE4" w14:textId="77777777" w:rsidR="001E420E" w:rsidRPr="001E420E" w:rsidRDefault="001E420E" w:rsidP="001E420E">
      <w:pPr>
        <w:numPr>
          <w:ilvl w:val="0"/>
          <w:numId w:val="3"/>
        </w:numPr>
        <w:pBdr>
          <w:top w:val="nil"/>
          <w:left w:val="nil"/>
          <w:bottom w:val="nil"/>
          <w:right w:val="nil"/>
          <w:between w:val="nil"/>
        </w:pBdr>
        <w:spacing w:line="360" w:lineRule="auto"/>
        <w:jc w:val="both"/>
        <w:rPr>
          <w:rFonts w:ascii="Helvetica Neue" w:eastAsia="Helvetica Neue" w:hAnsi="Helvetica Neue" w:cs="Helvetica Neue"/>
          <w:color w:val="000000"/>
          <w:sz w:val="26"/>
          <w:szCs w:val="26"/>
        </w:rPr>
      </w:pPr>
      <w:r w:rsidRPr="001E420E">
        <w:rPr>
          <w:rFonts w:ascii="Helvetica Neue" w:eastAsia="Helvetica Neue" w:hAnsi="Helvetica Neue" w:cs="Helvetica Neue"/>
          <w:color w:val="000000"/>
          <w:sz w:val="26"/>
          <w:szCs w:val="26"/>
        </w:rPr>
        <w:t xml:space="preserve">Total Frames = </w:t>
      </w:r>
      <w:r w:rsidRPr="001E420E">
        <w:rPr>
          <w:rFonts w:ascii="Helvetica Neue" w:eastAsia="Helvetica Neue" w:hAnsi="Helvetica Neue" w:cs="Helvetica Neue"/>
          <w:b/>
          <w:bCs/>
          <w:color w:val="000000"/>
          <w:sz w:val="26"/>
          <w:szCs w:val="26"/>
        </w:rPr>
        <w:t>48</w:t>
      </w:r>
      <w:r w:rsidRPr="001E420E">
        <w:rPr>
          <w:rFonts w:ascii="Helvetica Neue" w:eastAsia="Helvetica Neue" w:hAnsi="Helvetica Neue" w:cs="Helvetica Neue"/>
          <w:color w:val="000000"/>
          <w:sz w:val="26"/>
          <w:szCs w:val="26"/>
        </w:rPr>
        <w:t xml:space="preserve"> </w:t>
      </w:r>
    </w:p>
    <w:p w14:paraId="14B0D6A6" w14:textId="77777777" w:rsidR="001E420E" w:rsidRPr="001E420E" w:rsidRDefault="001E420E" w:rsidP="001E420E">
      <w:pPr>
        <w:pBdr>
          <w:top w:val="nil"/>
          <w:left w:val="nil"/>
          <w:bottom w:val="nil"/>
          <w:right w:val="nil"/>
          <w:between w:val="nil"/>
        </w:pBdr>
        <w:spacing w:line="360" w:lineRule="auto"/>
        <w:jc w:val="both"/>
        <w:rPr>
          <w:rFonts w:ascii="Helvetica Neue" w:eastAsia="Helvetica Neue" w:hAnsi="Helvetica Neue" w:cs="Helvetica Neue"/>
          <w:b/>
          <w:bCs/>
          <w:color w:val="000000"/>
          <w:sz w:val="26"/>
          <w:szCs w:val="26"/>
        </w:rPr>
      </w:pPr>
      <w:r w:rsidRPr="001E420E">
        <w:rPr>
          <w:rFonts w:ascii="Helvetica Neue" w:eastAsia="Helvetica Neue" w:hAnsi="Helvetica Neue" w:cs="Helvetica Neue"/>
          <w:b/>
          <w:bCs/>
          <w:color w:val="000000"/>
          <w:sz w:val="26"/>
          <w:szCs w:val="26"/>
        </w:rPr>
        <w:t>Calculation</w:t>
      </w:r>
    </w:p>
    <w:p w14:paraId="5F276BDB" w14:textId="77777777" w:rsidR="001E420E" w:rsidRPr="001E420E" w:rsidRDefault="001E420E" w:rsidP="001E420E">
      <w:pPr>
        <w:pBdr>
          <w:top w:val="nil"/>
          <w:left w:val="nil"/>
          <w:bottom w:val="nil"/>
          <w:right w:val="nil"/>
          <w:between w:val="nil"/>
        </w:pBdr>
        <w:spacing w:line="360" w:lineRule="auto"/>
        <w:jc w:val="both"/>
        <w:rPr>
          <w:rFonts w:ascii="Helvetica Neue" w:eastAsia="Helvetica Neue" w:hAnsi="Helvetica Neue" w:cs="Helvetica Neue"/>
          <w:color w:val="000000"/>
          <w:sz w:val="26"/>
          <w:szCs w:val="26"/>
        </w:rPr>
      </w:pPr>
      <w:r w:rsidRPr="001E420E">
        <w:rPr>
          <w:rFonts w:ascii="Helvetica Neue" w:eastAsia="Helvetica Neue" w:hAnsi="Helvetica Neue" w:cs="Helvetica Neue"/>
          <w:color w:val="000000"/>
          <w:sz w:val="26"/>
          <w:szCs w:val="26"/>
        </w:rPr>
        <w:t>Number of Windows</w:t>
      </w:r>
    </w:p>
    <w:p w14:paraId="06618A54" w14:textId="097B1F7B" w:rsidR="001E420E" w:rsidRPr="001E420E" w:rsidRDefault="001E420E" w:rsidP="001E420E">
      <w:pPr>
        <w:pBdr>
          <w:top w:val="nil"/>
          <w:left w:val="nil"/>
          <w:bottom w:val="nil"/>
          <w:right w:val="nil"/>
          <w:between w:val="nil"/>
        </w:pBdr>
        <w:spacing w:line="360" w:lineRule="auto"/>
        <w:jc w:val="both"/>
        <w:rPr>
          <w:rFonts w:ascii="Helvetica Neue" w:eastAsia="Helvetica Neue" w:hAnsi="Helvetica Neue" w:cs="Helvetica Neue"/>
          <w:color w:val="000000"/>
          <w:sz w:val="26"/>
          <w:szCs w:val="26"/>
        </w:rPr>
      </w:pPr>
      <m:oMathPara>
        <m:oMath>
          <m:r>
            <w:rPr>
              <w:rFonts w:ascii="Cambria Math" w:eastAsia="Helvetica Neue" w:hAnsi="Cambria Math" w:cs="Helvetica Neue"/>
              <w:color w:val="000000"/>
              <w:szCs w:val="26"/>
            </w:rPr>
            <m:t>48÷6=8</m:t>
          </m:r>
        </m:oMath>
      </m:oMathPara>
    </w:p>
    <w:p w14:paraId="67045CDB" w14:textId="77777777" w:rsidR="001E420E" w:rsidRPr="001E420E" w:rsidRDefault="001E420E" w:rsidP="001E420E">
      <w:pPr>
        <w:pBdr>
          <w:top w:val="nil"/>
          <w:left w:val="nil"/>
          <w:bottom w:val="nil"/>
          <w:right w:val="nil"/>
          <w:between w:val="nil"/>
        </w:pBdr>
        <w:spacing w:line="360" w:lineRule="auto"/>
        <w:jc w:val="both"/>
        <w:rPr>
          <w:rFonts w:ascii="Helvetica Neue" w:eastAsia="Helvetica Neue" w:hAnsi="Helvetica Neue" w:cs="Helvetica Neue"/>
          <w:color w:val="000000"/>
          <w:sz w:val="26"/>
          <w:szCs w:val="26"/>
        </w:rPr>
      </w:pPr>
      <w:r w:rsidRPr="001E420E">
        <w:rPr>
          <w:rFonts w:ascii="Helvetica Neue" w:eastAsia="Helvetica Neue" w:hAnsi="Helvetica Neue" w:cs="Helvetica Neue"/>
          <w:color w:val="000000"/>
          <w:sz w:val="26"/>
          <w:szCs w:val="26"/>
        </w:rPr>
        <w:t>One frame is lost in every window.</w:t>
      </w:r>
    </w:p>
    <w:p w14:paraId="2D6B1B12" w14:textId="77777777" w:rsidR="001E420E" w:rsidRPr="001E420E" w:rsidRDefault="001E420E" w:rsidP="001E420E">
      <w:pPr>
        <w:pBdr>
          <w:top w:val="nil"/>
          <w:left w:val="nil"/>
          <w:bottom w:val="nil"/>
          <w:right w:val="nil"/>
          <w:between w:val="nil"/>
        </w:pBdr>
        <w:spacing w:line="360" w:lineRule="auto"/>
        <w:jc w:val="both"/>
        <w:rPr>
          <w:rFonts w:ascii="Helvetica Neue" w:eastAsia="Helvetica Neue" w:hAnsi="Helvetica Neue" w:cs="Helvetica Neue"/>
          <w:color w:val="000000"/>
          <w:sz w:val="26"/>
          <w:szCs w:val="26"/>
        </w:rPr>
      </w:pPr>
      <w:r w:rsidRPr="001E420E">
        <w:rPr>
          <w:rFonts w:ascii="Helvetica Neue" w:eastAsia="Helvetica Neue" w:hAnsi="Helvetica Neue" w:cs="Helvetica Neue"/>
          <w:color w:val="000000"/>
          <w:sz w:val="26"/>
          <w:szCs w:val="26"/>
        </w:rPr>
        <w:t>Retransmissions</w:t>
      </w:r>
    </w:p>
    <w:p w14:paraId="00FA4F65" w14:textId="61E42C0F" w:rsidR="001E420E" w:rsidRPr="001E420E" w:rsidRDefault="001E420E" w:rsidP="001E420E">
      <w:pPr>
        <w:pBdr>
          <w:top w:val="nil"/>
          <w:left w:val="nil"/>
          <w:bottom w:val="nil"/>
          <w:right w:val="nil"/>
          <w:between w:val="nil"/>
        </w:pBdr>
        <w:spacing w:line="360" w:lineRule="auto"/>
        <w:jc w:val="both"/>
        <w:rPr>
          <w:rFonts w:ascii="Helvetica Neue" w:eastAsia="Helvetica Neue" w:hAnsi="Helvetica Neue" w:cs="Helvetica Neue"/>
          <w:color w:val="000000"/>
          <w:sz w:val="26"/>
          <w:szCs w:val="26"/>
        </w:rPr>
      </w:pPr>
      <m:oMathPara>
        <m:oMath>
          <m:r>
            <w:rPr>
              <w:rFonts w:ascii="Cambria Math" w:eastAsia="Helvetica Neue" w:hAnsi="Cambria Math" w:cs="Helvetica Neue"/>
              <w:color w:val="000000"/>
              <w:szCs w:val="26"/>
            </w:rPr>
            <m:t>8×1=8</m:t>
          </m:r>
        </m:oMath>
      </m:oMathPara>
    </w:p>
    <w:p w14:paraId="1DC47E9B" w14:textId="77777777" w:rsidR="001E420E" w:rsidRPr="001E420E" w:rsidRDefault="001E420E" w:rsidP="001E420E">
      <w:pPr>
        <w:pBdr>
          <w:top w:val="nil"/>
          <w:left w:val="nil"/>
          <w:bottom w:val="nil"/>
          <w:right w:val="nil"/>
          <w:between w:val="nil"/>
        </w:pBdr>
        <w:spacing w:line="360" w:lineRule="auto"/>
        <w:jc w:val="both"/>
        <w:rPr>
          <w:rFonts w:ascii="Helvetica Neue" w:eastAsia="Helvetica Neue" w:hAnsi="Helvetica Neue" w:cs="Helvetica Neue"/>
          <w:b/>
          <w:bCs/>
          <w:color w:val="000000"/>
          <w:sz w:val="26"/>
          <w:szCs w:val="26"/>
        </w:rPr>
      </w:pPr>
      <w:r w:rsidRPr="001E420E">
        <w:rPr>
          <w:rFonts w:ascii="Helvetica Neue" w:eastAsia="Helvetica Neue" w:hAnsi="Helvetica Neue" w:cs="Helvetica Neue"/>
          <w:b/>
          <w:bCs/>
          <w:color w:val="000000"/>
          <w:sz w:val="26"/>
          <w:szCs w:val="26"/>
        </w:rPr>
        <w:t>Answer</w:t>
      </w:r>
    </w:p>
    <w:p w14:paraId="1639BA88" w14:textId="77777777" w:rsidR="001E420E" w:rsidRPr="001E420E" w:rsidRDefault="001E420E" w:rsidP="001E420E">
      <w:pPr>
        <w:numPr>
          <w:ilvl w:val="0"/>
          <w:numId w:val="4"/>
        </w:numPr>
        <w:pBdr>
          <w:top w:val="nil"/>
          <w:left w:val="nil"/>
          <w:bottom w:val="nil"/>
          <w:right w:val="nil"/>
          <w:between w:val="nil"/>
        </w:pBdr>
        <w:spacing w:line="360" w:lineRule="auto"/>
        <w:jc w:val="both"/>
        <w:rPr>
          <w:rFonts w:ascii="Helvetica Neue" w:eastAsia="Helvetica Neue" w:hAnsi="Helvetica Neue" w:cs="Helvetica Neue"/>
          <w:color w:val="000000"/>
          <w:sz w:val="26"/>
          <w:szCs w:val="26"/>
        </w:rPr>
      </w:pPr>
      <w:r w:rsidRPr="001E420E">
        <w:rPr>
          <w:rFonts w:ascii="Helvetica Neue" w:eastAsia="Helvetica Neue" w:hAnsi="Helvetica Neue" w:cs="Helvetica Neue"/>
          <w:color w:val="000000"/>
          <w:sz w:val="26"/>
          <w:szCs w:val="26"/>
        </w:rPr>
        <w:t xml:space="preserve">Windows Required = </w:t>
      </w:r>
      <w:r w:rsidRPr="001E420E">
        <w:rPr>
          <w:rFonts w:ascii="Helvetica Neue" w:eastAsia="Helvetica Neue" w:hAnsi="Helvetica Neue" w:cs="Helvetica Neue"/>
          <w:b/>
          <w:bCs/>
          <w:color w:val="000000"/>
          <w:sz w:val="26"/>
          <w:szCs w:val="26"/>
        </w:rPr>
        <w:t>8</w:t>
      </w:r>
      <w:r w:rsidRPr="001E420E">
        <w:rPr>
          <w:rFonts w:ascii="Helvetica Neue" w:eastAsia="Helvetica Neue" w:hAnsi="Helvetica Neue" w:cs="Helvetica Neue"/>
          <w:color w:val="000000"/>
          <w:sz w:val="26"/>
          <w:szCs w:val="26"/>
        </w:rPr>
        <w:t xml:space="preserve"> </w:t>
      </w:r>
    </w:p>
    <w:p w14:paraId="3FB5B78E" w14:textId="77777777" w:rsidR="001E420E" w:rsidRPr="001E420E" w:rsidRDefault="001E420E" w:rsidP="001E420E">
      <w:pPr>
        <w:numPr>
          <w:ilvl w:val="0"/>
          <w:numId w:val="4"/>
        </w:numPr>
        <w:pBdr>
          <w:top w:val="nil"/>
          <w:left w:val="nil"/>
          <w:bottom w:val="nil"/>
          <w:right w:val="nil"/>
          <w:between w:val="nil"/>
        </w:pBdr>
        <w:spacing w:line="360" w:lineRule="auto"/>
        <w:jc w:val="both"/>
        <w:rPr>
          <w:rFonts w:ascii="Helvetica Neue" w:eastAsia="Helvetica Neue" w:hAnsi="Helvetica Neue" w:cs="Helvetica Neue"/>
          <w:color w:val="000000"/>
          <w:sz w:val="26"/>
          <w:szCs w:val="26"/>
        </w:rPr>
      </w:pPr>
      <w:r w:rsidRPr="001E420E">
        <w:rPr>
          <w:rFonts w:ascii="Helvetica Neue" w:eastAsia="Helvetica Neue" w:hAnsi="Helvetica Neue" w:cs="Helvetica Neue"/>
          <w:color w:val="000000"/>
          <w:sz w:val="26"/>
          <w:szCs w:val="26"/>
        </w:rPr>
        <w:t xml:space="preserve">Retransmissions = </w:t>
      </w:r>
      <w:r w:rsidRPr="001E420E">
        <w:rPr>
          <w:rFonts w:ascii="Helvetica Neue" w:eastAsia="Helvetica Neue" w:hAnsi="Helvetica Neue" w:cs="Helvetica Neue"/>
          <w:b/>
          <w:bCs/>
          <w:color w:val="000000"/>
          <w:sz w:val="26"/>
          <w:szCs w:val="26"/>
        </w:rPr>
        <w:t>8</w:t>
      </w:r>
      <w:r w:rsidRPr="001E420E">
        <w:rPr>
          <w:rFonts w:ascii="Helvetica Neue" w:eastAsia="Helvetica Neue" w:hAnsi="Helvetica Neue" w:cs="Helvetica Neue"/>
          <w:color w:val="000000"/>
          <w:sz w:val="26"/>
          <w:szCs w:val="26"/>
        </w:rPr>
        <w:t xml:space="preserve"> </w:t>
      </w:r>
    </w:p>
    <w:p w14:paraId="0FCE271C" w14:textId="77777777" w:rsidR="001E420E" w:rsidRDefault="001E420E">
      <w:pPr>
        <w:rPr>
          <w:rFonts w:ascii="Helvetica Neue" w:eastAsia="Helvetica Neue" w:hAnsi="Helvetica Neue" w:cs="Helvetica Neue"/>
          <w:b/>
          <w:bCs/>
          <w:color w:val="000000"/>
          <w:sz w:val="26"/>
          <w:szCs w:val="26"/>
        </w:rPr>
      </w:pPr>
      <w:r>
        <w:rPr>
          <w:rFonts w:ascii="Helvetica Neue" w:eastAsia="Helvetica Neue" w:hAnsi="Helvetica Neue" w:cs="Helvetica Neue"/>
          <w:b/>
          <w:bCs/>
          <w:color w:val="000000"/>
          <w:sz w:val="26"/>
          <w:szCs w:val="26"/>
        </w:rPr>
        <w:br w:type="page"/>
      </w:r>
    </w:p>
    <w:p w14:paraId="394F9100" w14:textId="537377F7" w:rsidR="001E420E" w:rsidRPr="001E420E" w:rsidRDefault="001E420E" w:rsidP="001E420E">
      <w:pPr>
        <w:pBdr>
          <w:top w:val="nil"/>
          <w:left w:val="nil"/>
          <w:bottom w:val="nil"/>
          <w:right w:val="nil"/>
          <w:between w:val="nil"/>
        </w:pBdr>
        <w:spacing w:line="360" w:lineRule="auto"/>
        <w:jc w:val="both"/>
        <w:rPr>
          <w:rFonts w:ascii="Helvetica Neue" w:eastAsia="Helvetica Neue" w:hAnsi="Helvetica Neue" w:cs="Helvetica Neue"/>
          <w:b/>
          <w:bCs/>
          <w:color w:val="000000"/>
          <w:sz w:val="26"/>
          <w:szCs w:val="26"/>
        </w:rPr>
      </w:pPr>
      <w:r w:rsidRPr="001E420E">
        <w:rPr>
          <w:rFonts w:ascii="Helvetica Neue" w:eastAsia="Helvetica Neue" w:hAnsi="Helvetica Neue" w:cs="Helvetica Neue"/>
          <w:b/>
          <w:bCs/>
          <w:color w:val="000000"/>
          <w:sz w:val="26"/>
          <w:szCs w:val="26"/>
        </w:rPr>
        <w:lastRenderedPageBreak/>
        <w:t>Explanation</w:t>
      </w:r>
    </w:p>
    <w:p w14:paraId="3C7A7708" w14:textId="77777777" w:rsidR="001E420E" w:rsidRPr="001E420E" w:rsidRDefault="001E420E" w:rsidP="001E420E">
      <w:pPr>
        <w:pBdr>
          <w:top w:val="nil"/>
          <w:left w:val="nil"/>
          <w:bottom w:val="nil"/>
          <w:right w:val="nil"/>
          <w:between w:val="nil"/>
        </w:pBdr>
        <w:spacing w:line="360" w:lineRule="auto"/>
        <w:jc w:val="both"/>
        <w:rPr>
          <w:rFonts w:ascii="Helvetica Neue" w:eastAsia="Helvetica Neue" w:hAnsi="Helvetica Neue" w:cs="Helvetica Neue"/>
          <w:color w:val="000000"/>
          <w:sz w:val="26"/>
          <w:szCs w:val="26"/>
        </w:rPr>
      </w:pPr>
      <w:r w:rsidRPr="001E420E">
        <w:rPr>
          <w:rFonts w:ascii="Helvetica Neue" w:eastAsia="Helvetica Neue" w:hAnsi="Helvetica Neue" w:cs="Helvetica Neue"/>
          <w:color w:val="000000"/>
          <w:sz w:val="26"/>
          <w:szCs w:val="26"/>
        </w:rPr>
        <w:t xml:space="preserve">The </w:t>
      </w:r>
      <w:r w:rsidRPr="001E420E">
        <w:rPr>
          <w:rFonts w:ascii="Helvetica Neue" w:eastAsia="Helvetica Neue" w:hAnsi="Helvetica Neue" w:cs="Helvetica Neue"/>
          <w:b/>
          <w:bCs/>
          <w:color w:val="000000"/>
          <w:sz w:val="26"/>
          <w:szCs w:val="26"/>
        </w:rPr>
        <w:t>Sliding Window Protocol</w:t>
      </w:r>
      <w:r w:rsidRPr="001E420E">
        <w:rPr>
          <w:rFonts w:ascii="Helvetica Neue" w:eastAsia="Helvetica Neue" w:hAnsi="Helvetica Neue" w:cs="Helvetica Neue"/>
          <w:color w:val="000000"/>
          <w:sz w:val="26"/>
          <w:szCs w:val="26"/>
        </w:rPr>
        <w:t xml:space="preserve"> allows multiple frames to be sent before receiving acknowledgements, improving bandwidth utilization. Flow control prevents the sender from overwhelming the receiver, reducing congestion and improving communication efficiency.</w:t>
      </w:r>
    </w:p>
    <w:p w14:paraId="4A0D68D5" w14:textId="24060565" w:rsidR="00804B35" w:rsidRPr="0073526E" w:rsidRDefault="0073526E" w:rsidP="0073526E">
      <w:pPr>
        <w:pBdr>
          <w:top w:val="nil"/>
          <w:left w:val="nil"/>
          <w:bottom w:val="nil"/>
          <w:right w:val="nil"/>
          <w:between w:val="nil"/>
        </w:pBdr>
        <w:spacing w:line="360" w:lineRule="auto"/>
        <w:jc w:val="both"/>
        <w:rPr>
          <w:rFonts w:ascii="Arial" w:eastAsia="Arial" w:hAnsi="Arial" w:cs="Arial"/>
          <w:color w:val="000000"/>
          <w:sz w:val="28"/>
          <w:szCs w:val="28"/>
        </w:rPr>
      </w:pPr>
      <w:r w:rsidRPr="0073526E">
        <w:rPr>
          <w:rFonts w:ascii="Helvetica Neue" w:eastAsia="Helvetica Neue" w:hAnsi="Helvetica Neue" w:cs="Helvetica Neue"/>
          <w:color w:val="000000"/>
          <w:sz w:val="28"/>
          <w:szCs w:val="28"/>
        </w:rPr>
        <w:tab/>
      </w:r>
      <w:r w:rsidRPr="0073526E">
        <w:rPr>
          <w:rFonts w:ascii="Helvetica Neue" w:eastAsia="Helvetica Neue" w:hAnsi="Helvetica Neue" w:cs="Helvetica Neue"/>
          <w:color w:val="000000"/>
          <w:sz w:val="28"/>
          <w:szCs w:val="28"/>
        </w:rPr>
        <w:tab/>
      </w:r>
    </w:p>
    <w:p w14:paraId="7F7B91A3" w14:textId="77777777" w:rsidR="00804B35"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color w:val="000000"/>
          <w:sz w:val="28"/>
          <w:szCs w:val="28"/>
        </w:rPr>
        <w:t xml:space="preserve">3. </w:t>
      </w:r>
      <w:r w:rsidRPr="0073526E">
        <w:rPr>
          <w:sz w:val="28"/>
          <w:szCs w:val="28"/>
        </w:rPr>
        <w:t xml:space="preserve">A </w:t>
      </w:r>
      <w:r w:rsidRPr="0073526E">
        <w:rPr>
          <w:rStyle w:val="Strong"/>
          <w:sz w:val="28"/>
          <w:szCs w:val="28"/>
        </w:rPr>
        <w:t>12,000-byte</w:t>
      </w:r>
      <w:r w:rsidRPr="0073526E">
        <w:rPr>
          <w:sz w:val="28"/>
          <w:szCs w:val="28"/>
        </w:rPr>
        <w:t xml:space="preserve"> IP packet is transmitted through a router where the Maximum Transmission Unit (MTU) is </w:t>
      </w:r>
      <w:r w:rsidRPr="0073526E">
        <w:rPr>
          <w:rStyle w:val="Strong"/>
          <w:sz w:val="28"/>
          <w:szCs w:val="28"/>
        </w:rPr>
        <w:t>1500 bytes</w:t>
      </w:r>
      <w:r w:rsidRPr="0073526E">
        <w:rPr>
          <w:sz w:val="28"/>
          <w:szCs w:val="28"/>
        </w:rPr>
        <w:t xml:space="preserve">. Assuming each fragment requires a </w:t>
      </w:r>
      <w:r w:rsidRPr="0073526E">
        <w:rPr>
          <w:rStyle w:val="Strong"/>
          <w:sz w:val="28"/>
          <w:szCs w:val="28"/>
        </w:rPr>
        <w:t>20-byte IP header</w:t>
      </w:r>
      <w:r w:rsidRPr="0073526E">
        <w:rPr>
          <w:sz w:val="28"/>
          <w:szCs w:val="28"/>
        </w:rPr>
        <w:t>, calculate the total number of fragments created and the total header overhead introduced. Explain how the Network Layer ensures successful delivery of fragmented packets to the destination.</w:t>
      </w:r>
    </w:p>
    <w:p w14:paraId="2713E04C" w14:textId="0FC9FCAD" w:rsidR="001E420E" w:rsidRDefault="001E420E" w:rsidP="0073526E">
      <w:pPr>
        <w:pBdr>
          <w:top w:val="nil"/>
          <w:left w:val="nil"/>
          <w:bottom w:val="nil"/>
          <w:right w:val="nil"/>
          <w:between w:val="nil"/>
        </w:pBdr>
        <w:spacing w:line="360" w:lineRule="auto"/>
        <w:jc w:val="both"/>
        <w:rPr>
          <w:sz w:val="28"/>
          <w:szCs w:val="28"/>
        </w:rPr>
      </w:pPr>
      <w:r>
        <w:rPr>
          <w:sz w:val="28"/>
          <w:szCs w:val="28"/>
        </w:rPr>
        <w:t>Ans)</w:t>
      </w:r>
    </w:p>
    <w:p w14:paraId="36C4295B"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rPr>
      </w:pPr>
      <w:r w:rsidRPr="001E420E">
        <w:rPr>
          <w:rFonts w:ascii="Arial" w:eastAsia="Arial" w:hAnsi="Arial" w:cs="Arial"/>
          <w:b/>
          <w:bCs/>
          <w:color w:val="000000"/>
        </w:rPr>
        <w:t>Given</w:t>
      </w:r>
    </w:p>
    <w:p w14:paraId="1E7358AF" w14:textId="77777777" w:rsidR="001E420E" w:rsidRPr="001E420E" w:rsidRDefault="001E420E" w:rsidP="001E420E">
      <w:pPr>
        <w:numPr>
          <w:ilvl w:val="0"/>
          <w:numId w:val="5"/>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Packet Size = </w:t>
      </w:r>
      <w:r w:rsidRPr="001E420E">
        <w:rPr>
          <w:rFonts w:ascii="Arial" w:eastAsia="Arial" w:hAnsi="Arial" w:cs="Arial"/>
          <w:b/>
          <w:bCs/>
          <w:color w:val="000000"/>
        </w:rPr>
        <w:t>12,000 bytes</w:t>
      </w:r>
      <w:r w:rsidRPr="001E420E">
        <w:rPr>
          <w:rFonts w:ascii="Arial" w:eastAsia="Arial" w:hAnsi="Arial" w:cs="Arial"/>
          <w:color w:val="000000"/>
        </w:rPr>
        <w:t xml:space="preserve"> </w:t>
      </w:r>
    </w:p>
    <w:p w14:paraId="4A1DF622" w14:textId="77777777" w:rsidR="001E420E" w:rsidRPr="001E420E" w:rsidRDefault="001E420E" w:rsidP="001E420E">
      <w:pPr>
        <w:numPr>
          <w:ilvl w:val="0"/>
          <w:numId w:val="5"/>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MTU = </w:t>
      </w:r>
      <w:r w:rsidRPr="001E420E">
        <w:rPr>
          <w:rFonts w:ascii="Arial" w:eastAsia="Arial" w:hAnsi="Arial" w:cs="Arial"/>
          <w:b/>
          <w:bCs/>
          <w:color w:val="000000"/>
        </w:rPr>
        <w:t>1500 bytes</w:t>
      </w:r>
      <w:r w:rsidRPr="001E420E">
        <w:rPr>
          <w:rFonts w:ascii="Arial" w:eastAsia="Arial" w:hAnsi="Arial" w:cs="Arial"/>
          <w:color w:val="000000"/>
        </w:rPr>
        <w:t xml:space="preserve"> </w:t>
      </w:r>
    </w:p>
    <w:p w14:paraId="7A7857E8" w14:textId="77777777" w:rsidR="001E420E" w:rsidRPr="001E420E" w:rsidRDefault="001E420E" w:rsidP="001E420E">
      <w:pPr>
        <w:numPr>
          <w:ilvl w:val="0"/>
          <w:numId w:val="5"/>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IP Header = </w:t>
      </w:r>
      <w:r w:rsidRPr="001E420E">
        <w:rPr>
          <w:rFonts w:ascii="Arial" w:eastAsia="Arial" w:hAnsi="Arial" w:cs="Arial"/>
          <w:b/>
          <w:bCs/>
          <w:color w:val="000000"/>
        </w:rPr>
        <w:t>20 bytes</w:t>
      </w:r>
      <w:r w:rsidRPr="001E420E">
        <w:rPr>
          <w:rFonts w:ascii="Arial" w:eastAsia="Arial" w:hAnsi="Arial" w:cs="Arial"/>
          <w:color w:val="000000"/>
        </w:rPr>
        <w:t xml:space="preserve"> </w:t>
      </w:r>
    </w:p>
    <w:p w14:paraId="75D14C26"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rPr>
      </w:pPr>
      <w:r w:rsidRPr="001E420E">
        <w:rPr>
          <w:rFonts w:ascii="Arial" w:eastAsia="Arial" w:hAnsi="Arial" w:cs="Arial"/>
          <w:b/>
          <w:bCs/>
          <w:color w:val="000000"/>
        </w:rPr>
        <w:t>Calculation</w:t>
      </w:r>
    </w:p>
    <w:p w14:paraId="79634B28"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Maximum payload per fragment:</w:t>
      </w:r>
    </w:p>
    <w:p w14:paraId="71473963" w14:textId="0B1FFF49"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m:oMathPara>
        <m:oMath>
          <m:r>
            <w:rPr>
              <w:rFonts w:ascii="Cambria Math" w:eastAsia="Arial" w:hAnsi="Cambria Math" w:cs="Arial"/>
              <w:color w:val="000000"/>
            </w:rPr>
            <m:t>1500-20=1480</m:t>
          </m:r>
          <m:r>
            <m:rPr>
              <m:nor/>
            </m:rPr>
            <w:rPr>
              <w:rFonts w:ascii="Arial" w:eastAsia="Arial" w:hAnsi="Arial" w:cs="Arial"/>
              <w:color w:val="000000"/>
            </w:rPr>
            <m:t> bytes</m:t>
          </m:r>
          <m:r>
            <w:rPr>
              <w:rFonts w:ascii="Arial" w:eastAsia="Arial" w:hAnsi="Arial" w:cs="Arial"/>
              <w:color w:val="000000"/>
            </w:rPr>
            <w:br/>
          </m:r>
        </m:oMath>
      </m:oMathPara>
    </w:p>
    <w:p w14:paraId="54716E8B"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Fragments required:</w:t>
      </w:r>
    </w:p>
    <w:p w14:paraId="1EAAB3C6" w14:textId="1135381F"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m:oMathPara>
        <m:oMath>
          <m:r>
            <w:rPr>
              <w:rFonts w:ascii="Cambria Math" w:eastAsia="Arial" w:hAnsi="Cambria Math" w:cs="Arial"/>
              <w:color w:val="000000"/>
            </w:rPr>
            <m:t>12000÷1480≈9</m:t>
          </m:r>
          <m:r>
            <w:rPr>
              <w:rFonts w:ascii="Arial" w:eastAsia="Arial" w:hAnsi="Arial" w:cs="Arial"/>
              <w:i/>
              <w:color w:val="000000"/>
            </w:rPr>
            <w:br/>
          </m:r>
        </m:oMath>
      </m:oMathPara>
    </w:p>
    <w:p w14:paraId="15BF6E47"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Header overhead:</w:t>
      </w:r>
    </w:p>
    <w:p w14:paraId="6BF647DF" w14:textId="1B7B73BF"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m:oMathPara>
        <m:oMath>
          <m:r>
            <w:rPr>
              <w:rFonts w:ascii="Cambria Math" w:eastAsia="Arial" w:hAnsi="Cambria Math" w:cs="Arial"/>
              <w:color w:val="000000"/>
            </w:rPr>
            <m:t>9×20=180</m:t>
          </m:r>
          <m:r>
            <m:rPr>
              <m:nor/>
            </m:rPr>
            <w:rPr>
              <w:rFonts w:ascii="Arial" w:eastAsia="Arial" w:hAnsi="Arial" w:cs="Arial"/>
              <w:color w:val="000000"/>
            </w:rPr>
            <m:t> bytes</m:t>
          </m:r>
          <m:r>
            <w:rPr>
              <w:rFonts w:ascii="Arial" w:eastAsia="Arial" w:hAnsi="Arial" w:cs="Arial"/>
              <w:color w:val="000000"/>
            </w:rPr>
            <w:br/>
          </m:r>
        </m:oMath>
      </m:oMathPara>
    </w:p>
    <w:p w14:paraId="62302B0C"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rPr>
      </w:pPr>
      <w:r w:rsidRPr="001E420E">
        <w:rPr>
          <w:rFonts w:ascii="Arial" w:eastAsia="Arial" w:hAnsi="Arial" w:cs="Arial"/>
          <w:b/>
          <w:bCs/>
          <w:color w:val="000000"/>
        </w:rPr>
        <w:t>Answer</w:t>
      </w:r>
    </w:p>
    <w:p w14:paraId="6CF06112" w14:textId="77777777" w:rsidR="001E420E" w:rsidRPr="001E420E" w:rsidRDefault="001E420E" w:rsidP="001E420E">
      <w:pPr>
        <w:numPr>
          <w:ilvl w:val="0"/>
          <w:numId w:val="6"/>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Fragments = </w:t>
      </w:r>
      <w:r w:rsidRPr="001E420E">
        <w:rPr>
          <w:rFonts w:ascii="Arial" w:eastAsia="Arial" w:hAnsi="Arial" w:cs="Arial"/>
          <w:b/>
          <w:bCs/>
          <w:color w:val="000000"/>
        </w:rPr>
        <w:t>9</w:t>
      </w:r>
      <w:r w:rsidRPr="001E420E">
        <w:rPr>
          <w:rFonts w:ascii="Arial" w:eastAsia="Arial" w:hAnsi="Arial" w:cs="Arial"/>
          <w:color w:val="000000"/>
        </w:rPr>
        <w:t xml:space="preserve"> </w:t>
      </w:r>
    </w:p>
    <w:p w14:paraId="5CC8D717" w14:textId="77777777" w:rsidR="001E420E" w:rsidRPr="001E420E" w:rsidRDefault="001E420E" w:rsidP="001E420E">
      <w:pPr>
        <w:numPr>
          <w:ilvl w:val="0"/>
          <w:numId w:val="6"/>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Header Overhead = </w:t>
      </w:r>
      <w:r w:rsidRPr="001E420E">
        <w:rPr>
          <w:rFonts w:ascii="Arial" w:eastAsia="Arial" w:hAnsi="Arial" w:cs="Arial"/>
          <w:b/>
          <w:bCs/>
          <w:color w:val="000000"/>
        </w:rPr>
        <w:t>180 bytes</w:t>
      </w:r>
      <w:r w:rsidRPr="001E420E">
        <w:rPr>
          <w:rFonts w:ascii="Arial" w:eastAsia="Arial" w:hAnsi="Arial" w:cs="Arial"/>
          <w:color w:val="000000"/>
        </w:rPr>
        <w:t xml:space="preserve"> </w:t>
      </w:r>
    </w:p>
    <w:p w14:paraId="1FF06865"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rPr>
      </w:pPr>
      <w:r w:rsidRPr="001E420E">
        <w:rPr>
          <w:rFonts w:ascii="Arial" w:eastAsia="Arial" w:hAnsi="Arial" w:cs="Arial"/>
          <w:b/>
          <w:bCs/>
          <w:color w:val="000000"/>
        </w:rPr>
        <w:t>Explanation</w:t>
      </w:r>
    </w:p>
    <w:p w14:paraId="64E1B8C4"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lastRenderedPageBreak/>
        <w:t xml:space="preserve">The </w:t>
      </w:r>
      <w:r w:rsidRPr="001E420E">
        <w:rPr>
          <w:rFonts w:ascii="Arial" w:eastAsia="Arial" w:hAnsi="Arial" w:cs="Arial"/>
          <w:b/>
          <w:bCs/>
          <w:color w:val="000000"/>
        </w:rPr>
        <w:t>Network Layer</w:t>
      </w:r>
      <w:r w:rsidRPr="001E420E">
        <w:rPr>
          <w:rFonts w:ascii="Arial" w:eastAsia="Arial" w:hAnsi="Arial" w:cs="Arial"/>
          <w:color w:val="000000"/>
        </w:rPr>
        <w:t xml:space="preserve"> fragments packets larger than the MTU and assigns fragment offsets and identification numbers. The destination reassembles all fragments correctly, ensuring reliable end-to-end communication.</w:t>
      </w:r>
    </w:p>
    <w:p w14:paraId="428F0763" w14:textId="77777777" w:rsidR="00804B35" w:rsidRPr="0073526E" w:rsidRDefault="00804B35" w:rsidP="0073526E">
      <w:pPr>
        <w:pBdr>
          <w:top w:val="nil"/>
          <w:left w:val="nil"/>
          <w:bottom w:val="nil"/>
          <w:right w:val="nil"/>
          <w:between w:val="nil"/>
        </w:pBdr>
        <w:spacing w:line="360" w:lineRule="auto"/>
        <w:jc w:val="both"/>
        <w:rPr>
          <w:rFonts w:ascii="Arial" w:eastAsia="Arial" w:hAnsi="Arial" w:cs="Arial"/>
          <w:color w:val="000000"/>
          <w:sz w:val="28"/>
          <w:szCs w:val="28"/>
        </w:rPr>
      </w:pPr>
    </w:p>
    <w:p w14:paraId="041B2D78" w14:textId="77777777" w:rsidR="00804B35" w:rsidRPr="0073526E" w:rsidRDefault="0073526E" w:rsidP="0073526E">
      <w:pPr>
        <w:pBdr>
          <w:top w:val="nil"/>
          <w:left w:val="nil"/>
          <w:bottom w:val="nil"/>
          <w:right w:val="nil"/>
          <w:between w:val="nil"/>
        </w:pBdr>
        <w:spacing w:line="360" w:lineRule="auto"/>
        <w:jc w:val="both"/>
        <w:rPr>
          <w:rFonts w:ascii="Arial" w:eastAsia="Arial" w:hAnsi="Arial" w:cs="Arial"/>
          <w:color w:val="000000"/>
          <w:sz w:val="28"/>
          <w:szCs w:val="28"/>
        </w:rPr>
      </w:pPr>
      <w:r w:rsidRPr="0073526E">
        <w:rPr>
          <w:rFonts w:ascii="Arial" w:eastAsia="Arial" w:hAnsi="Arial" w:cs="Arial"/>
          <w:color w:val="000000"/>
          <w:sz w:val="28"/>
          <w:szCs w:val="28"/>
        </w:rPr>
        <w:t xml:space="preserve">4. </w:t>
      </w:r>
      <w:r w:rsidRPr="0073526E">
        <w:rPr>
          <w:sz w:val="28"/>
          <w:szCs w:val="28"/>
        </w:rPr>
        <w:t xml:space="preserve">A Transport Layer protocol uses a </w:t>
      </w:r>
      <w:r w:rsidRPr="0073526E">
        <w:rPr>
          <w:rStyle w:val="Strong"/>
          <w:sz w:val="28"/>
          <w:szCs w:val="28"/>
        </w:rPr>
        <w:t>sliding window size of 6 frames</w:t>
      </w:r>
      <w:r w:rsidRPr="0073526E">
        <w:rPr>
          <w:sz w:val="28"/>
          <w:szCs w:val="28"/>
        </w:rPr>
        <w:t xml:space="preserve">. Each frame carries </w:t>
      </w:r>
      <w:r w:rsidRPr="0073526E">
        <w:rPr>
          <w:rStyle w:val="Strong"/>
          <w:sz w:val="28"/>
          <w:szCs w:val="28"/>
        </w:rPr>
        <w:t>1024 bytes</w:t>
      </w:r>
      <w:r w:rsidRPr="0073526E">
        <w:rPr>
          <w:sz w:val="28"/>
          <w:szCs w:val="28"/>
        </w:rPr>
        <w:t xml:space="preserve"> of user data. If the sender transmits </w:t>
      </w:r>
      <w:r w:rsidRPr="0073526E">
        <w:rPr>
          <w:rStyle w:val="Strong"/>
          <w:sz w:val="28"/>
          <w:szCs w:val="28"/>
        </w:rPr>
        <w:t>48 frames</w:t>
      </w:r>
      <w:r w:rsidRPr="0073526E">
        <w:rPr>
          <w:sz w:val="28"/>
          <w:szCs w:val="28"/>
        </w:rPr>
        <w:t>, calculate the number of transmission windows required. If one frame in every window is lost and must be retransmitted, determine the total number of retransmissions. Explain how flow control improves communication efficiency.</w:t>
      </w:r>
    </w:p>
    <w:p w14:paraId="21AC1988" w14:textId="19B0DC9A" w:rsidR="00804B35" w:rsidRDefault="001E420E" w:rsidP="0073526E">
      <w:pPr>
        <w:pBdr>
          <w:top w:val="nil"/>
          <w:left w:val="nil"/>
          <w:bottom w:val="nil"/>
          <w:right w:val="nil"/>
          <w:between w:val="nil"/>
        </w:pBdr>
        <w:spacing w:line="360" w:lineRule="auto"/>
        <w:jc w:val="both"/>
        <w:rPr>
          <w:rFonts w:ascii="Arial" w:eastAsia="Arial" w:hAnsi="Arial" w:cs="Arial"/>
          <w:color w:val="000000"/>
          <w:sz w:val="28"/>
          <w:szCs w:val="28"/>
        </w:rPr>
      </w:pPr>
      <w:r>
        <w:rPr>
          <w:rFonts w:ascii="Arial" w:eastAsia="Arial" w:hAnsi="Arial" w:cs="Arial"/>
          <w:color w:val="000000"/>
          <w:sz w:val="28"/>
          <w:szCs w:val="28"/>
        </w:rPr>
        <w:t>Ans)</w:t>
      </w:r>
    </w:p>
    <w:p w14:paraId="5934F6FA"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rPr>
      </w:pPr>
      <w:r w:rsidRPr="001E420E">
        <w:rPr>
          <w:rFonts w:ascii="Arial" w:eastAsia="Arial" w:hAnsi="Arial" w:cs="Arial"/>
          <w:b/>
          <w:bCs/>
          <w:color w:val="000000"/>
        </w:rPr>
        <w:t>Given</w:t>
      </w:r>
    </w:p>
    <w:p w14:paraId="5FF3CD61" w14:textId="77777777" w:rsidR="001E420E" w:rsidRPr="001E420E" w:rsidRDefault="001E420E" w:rsidP="001E420E">
      <w:pPr>
        <w:numPr>
          <w:ilvl w:val="0"/>
          <w:numId w:val="7"/>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Window Size = </w:t>
      </w:r>
      <w:r w:rsidRPr="001E420E">
        <w:rPr>
          <w:rFonts w:ascii="Arial" w:eastAsia="Arial" w:hAnsi="Arial" w:cs="Arial"/>
          <w:b/>
          <w:bCs/>
          <w:color w:val="000000"/>
        </w:rPr>
        <w:t>6</w:t>
      </w:r>
      <w:r w:rsidRPr="001E420E">
        <w:rPr>
          <w:rFonts w:ascii="Arial" w:eastAsia="Arial" w:hAnsi="Arial" w:cs="Arial"/>
          <w:color w:val="000000"/>
        </w:rPr>
        <w:t xml:space="preserve"> </w:t>
      </w:r>
    </w:p>
    <w:p w14:paraId="271AE60B" w14:textId="77777777" w:rsidR="001E420E" w:rsidRPr="001E420E" w:rsidRDefault="001E420E" w:rsidP="001E420E">
      <w:pPr>
        <w:numPr>
          <w:ilvl w:val="0"/>
          <w:numId w:val="7"/>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Total Frames = </w:t>
      </w:r>
      <w:r w:rsidRPr="001E420E">
        <w:rPr>
          <w:rFonts w:ascii="Arial" w:eastAsia="Arial" w:hAnsi="Arial" w:cs="Arial"/>
          <w:b/>
          <w:bCs/>
          <w:color w:val="000000"/>
        </w:rPr>
        <w:t>48</w:t>
      </w:r>
      <w:r w:rsidRPr="001E420E">
        <w:rPr>
          <w:rFonts w:ascii="Arial" w:eastAsia="Arial" w:hAnsi="Arial" w:cs="Arial"/>
          <w:color w:val="000000"/>
        </w:rPr>
        <w:t xml:space="preserve"> </w:t>
      </w:r>
    </w:p>
    <w:p w14:paraId="4DF80BBD" w14:textId="77777777" w:rsidR="001E420E" w:rsidRPr="001E420E" w:rsidRDefault="001E420E" w:rsidP="001E420E">
      <w:pPr>
        <w:numPr>
          <w:ilvl w:val="0"/>
          <w:numId w:val="7"/>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One frame is lost in every window </w:t>
      </w:r>
    </w:p>
    <w:p w14:paraId="3FE72009"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rPr>
      </w:pPr>
      <w:r w:rsidRPr="001E420E">
        <w:rPr>
          <w:rFonts w:ascii="Arial" w:eastAsia="Arial" w:hAnsi="Arial" w:cs="Arial"/>
          <w:b/>
          <w:bCs/>
          <w:color w:val="000000"/>
        </w:rPr>
        <w:t>Calculation</w:t>
      </w:r>
    </w:p>
    <w:p w14:paraId="20C4D2F6"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Number of Windows</w:t>
      </w:r>
    </w:p>
    <w:p w14:paraId="39DDEB1A" w14:textId="55B39756"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m:oMathPara>
        <m:oMath>
          <m:r>
            <w:rPr>
              <w:rFonts w:ascii="Cambria Math" w:eastAsia="Arial" w:hAnsi="Cambria Math" w:cs="Arial"/>
              <w:color w:val="000000"/>
            </w:rPr>
            <m:t>48÷6=8</m:t>
          </m:r>
          <m:r>
            <w:rPr>
              <w:rFonts w:ascii="Arial" w:eastAsia="Arial" w:hAnsi="Arial" w:cs="Arial"/>
              <w:i/>
              <w:color w:val="000000"/>
            </w:rPr>
            <w:br/>
          </m:r>
        </m:oMath>
      </m:oMathPara>
    </w:p>
    <w:p w14:paraId="11912614"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Retransmissions</w:t>
      </w:r>
    </w:p>
    <w:p w14:paraId="086E9ABF" w14:textId="4E4D76CD"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m:oMathPara>
        <m:oMath>
          <m:r>
            <w:rPr>
              <w:rFonts w:ascii="Cambria Math" w:eastAsia="Arial" w:hAnsi="Cambria Math" w:cs="Arial"/>
              <w:color w:val="000000"/>
            </w:rPr>
            <m:t>8×1=8</m:t>
          </m:r>
          <m:r>
            <w:rPr>
              <w:rFonts w:ascii="Arial" w:eastAsia="Arial" w:hAnsi="Arial" w:cs="Arial"/>
              <w:i/>
              <w:color w:val="000000"/>
            </w:rPr>
            <w:br/>
          </m:r>
        </m:oMath>
      </m:oMathPara>
    </w:p>
    <w:p w14:paraId="16333DD2"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rPr>
      </w:pPr>
      <w:r w:rsidRPr="001E420E">
        <w:rPr>
          <w:rFonts w:ascii="Arial" w:eastAsia="Arial" w:hAnsi="Arial" w:cs="Arial"/>
          <w:b/>
          <w:bCs/>
          <w:color w:val="000000"/>
        </w:rPr>
        <w:t>Answer</w:t>
      </w:r>
    </w:p>
    <w:p w14:paraId="46D7701D" w14:textId="77777777" w:rsidR="001E420E" w:rsidRPr="001E420E" w:rsidRDefault="001E420E" w:rsidP="001E420E">
      <w:pPr>
        <w:numPr>
          <w:ilvl w:val="0"/>
          <w:numId w:val="8"/>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b/>
          <w:bCs/>
          <w:color w:val="000000"/>
        </w:rPr>
        <w:t>Windows Required = 8</w:t>
      </w:r>
      <w:r w:rsidRPr="001E420E">
        <w:rPr>
          <w:rFonts w:ascii="Arial" w:eastAsia="Arial" w:hAnsi="Arial" w:cs="Arial"/>
          <w:color w:val="000000"/>
        </w:rPr>
        <w:t xml:space="preserve"> </w:t>
      </w:r>
    </w:p>
    <w:p w14:paraId="51F4E5AC" w14:textId="77777777" w:rsidR="001E420E" w:rsidRPr="001E420E" w:rsidRDefault="001E420E" w:rsidP="001E420E">
      <w:pPr>
        <w:numPr>
          <w:ilvl w:val="0"/>
          <w:numId w:val="8"/>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b/>
          <w:bCs/>
          <w:color w:val="000000"/>
        </w:rPr>
        <w:t>Retransmissions = 8</w:t>
      </w:r>
      <w:r w:rsidRPr="001E420E">
        <w:rPr>
          <w:rFonts w:ascii="Arial" w:eastAsia="Arial" w:hAnsi="Arial" w:cs="Arial"/>
          <w:color w:val="000000"/>
        </w:rPr>
        <w:t xml:space="preserve"> </w:t>
      </w:r>
    </w:p>
    <w:p w14:paraId="3B1BC8DB"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rPr>
      </w:pPr>
      <w:r w:rsidRPr="001E420E">
        <w:rPr>
          <w:rFonts w:ascii="Arial" w:eastAsia="Arial" w:hAnsi="Arial" w:cs="Arial"/>
          <w:b/>
          <w:bCs/>
          <w:color w:val="000000"/>
        </w:rPr>
        <w:t>Explanation</w:t>
      </w:r>
    </w:p>
    <w:p w14:paraId="33F55D70"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Flow control ensures that the sender transmits data at a rate the receiver can handle. The Sliding Window Protocol allows multiple frames to be sent before receiving acknowledgements, improving bandwidth utilization and reducing unnecessary delays and congestion.</w:t>
      </w:r>
    </w:p>
    <w:p w14:paraId="2D24F769" w14:textId="77777777" w:rsidR="001E420E" w:rsidRDefault="001E420E" w:rsidP="0073526E">
      <w:pPr>
        <w:pBdr>
          <w:top w:val="nil"/>
          <w:left w:val="nil"/>
          <w:bottom w:val="nil"/>
          <w:right w:val="nil"/>
          <w:between w:val="nil"/>
        </w:pBdr>
        <w:spacing w:line="360" w:lineRule="auto"/>
        <w:jc w:val="both"/>
        <w:rPr>
          <w:rFonts w:ascii="Arial" w:eastAsia="Arial" w:hAnsi="Arial" w:cs="Arial"/>
          <w:color w:val="000000"/>
          <w:sz w:val="28"/>
          <w:szCs w:val="28"/>
        </w:rPr>
      </w:pPr>
    </w:p>
    <w:p w14:paraId="0FDDA2B1" w14:textId="77777777" w:rsidR="001E420E" w:rsidRPr="0073526E" w:rsidRDefault="001E420E" w:rsidP="0073526E">
      <w:pPr>
        <w:pBdr>
          <w:top w:val="nil"/>
          <w:left w:val="nil"/>
          <w:bottom w:val="nil"/>
          <w:right w:val="nil"/>
          <w:between w:val="nil"/>
        </w:pBdr>
        <w:spacing w:line="360" w:lineRule="auto"/>
        <w:jc w:val="both"/>
        <w:rPr>
          <w:rFonts w:ascii="Arial" w:eastAsia="Arial" w:hAnsi="Arial" w:cs="Arial"/>
          <w:color w:val="000000"/>
          <w:sz w:val="28"/>
          <w:szCs w:val="28"/>
        </w:rPr>
      </w:pPr>
    </w:p>
    <w:p w14:paraId="625C2E14" w14:textId="77777777" w:rsidR="0073526E" w:rsidRDefault="0073526E" w:rsidP="0073526E">
      <w:pPr>
        <w:pBdr>
          <w:top w:val="nil"/>
          <w:left w:val="nil"/>
          <w:bottom w:val="nil"/>
          <w:right w:val="nil"/>
          <w:between w:val="nil"/>
        </w:pBdr>
        <w:spacing w:line="360" w:lineRule="auto"/>
        <w:jc w:val="both"/>
        <w:rPr>
          <w:rFonts w:ascii="Arial" w:eastAsia="Arial" w:hAnsi="Arial" w:cs="Arial"/>
          <w:color w:val="000000"/>
          <w:sz w:val="28"/>
          <w:szCs w:val="28"/>
        </w:rPr>
      </w:pPr>
      <w:r w:rsidRPr="0073526E">
        <w:rPr>
          <w:rFonts w:ascii="Arial" w:eastAsia="Arial" w:hAnsi="Arial" w:cs="Arial"/>
          <w:color w:val="000000"/>
          <w:sz w:val="28"/>
          <w:szCs w:val="28"/>
        </w:rPr>
        <w:lastRenderedPageBreak/>
        <w:t xml:space="preserve">5. </w:t>
      </w:r>
      <w:r w:rsidRPr="0073526E">
        <w:rPr>
          <w:sz w:val="28"/>
          <w:szCs w:val="28"/>
        </w:rPr>
        <w:t xml:space="preserve">A multimedia application transfers a </w:t>
      </w:r>
      <w:r w:rsidRPr="0073526E">
        <w:rPr>
          <w:rStyle w:val="Strong"/>
          <w:sz w:val="28"/>
          <w:szCs w:val="28"/>
        </w:rPr>
        <w:t>600 MB</w:t>
      </w:r>
      <w:r w:rsidRPr="0073526E">
        <w:rPr>
          <w:sz w:val="28"/>
          <w:szCs w:val="28"/>
        </w:rPr>
        <w:t xml:space="preserve"> video file. The Session Layer inserts a synchronization checkpoint after every </w:t>
      </w:r>
      <w:r w:rsidRPr="0073526E">
        <w:rPr>
          <w:rStyle w:val="Strong"/>
          <w:sz w:val="28"/>
          <w:szCs w:val="28"/>
        </w:rPr>
        <w:t>60 MB</w:t>
      </w:r>
      <w:r w:rsidRPr="0073526E">
        <w:rPr>
          <w:sz w:val="28"/>
          <w:szCs w:val="28"/>
        </w:rPr>
        <w:t xml:space="preserve"> of transmitted data. During transmission, a failure occurs after </w:t>
      </w:r>
      <w:r w:rsidRPr="0073526E">
        <w:rPr>
          <w:rStyle w:val="Strong"/>
          <w:sz w:val="28"/>
          <w:szCs w:val="28"/>
        </w:rPr>
        <w:t>390 MB</w:t>
      </w:r>
      <w:r w:rsidRPr="0073526E">
        <w:rPr>
          <w:sz w:val="28"/>
          <w:szCs w:val="28"/>
        </w:rPr>
        <w:t xml:space="preserve"> has been transferred. Determine the number of checkpoints created before failure and calculate the amount of data that must be retransmitted after recovery. Explain the importance of synchronization in the Session Layer.</w:t>
      </w:r>
      <w:r w:rsidRPr="0073526E">
        <w:rPr>
          <w:rFonts w:ascii="Arial" w:eastAsia="Arial" w:hAnsi="Arial" w:cs="Arial"/>
          <w:color w:val="000000"/>
          <w:sz w:val="28"/>
          <w:szCs w:val="28"/>
        </w:rPr>
        <w:tab/>
      </w:r>
    </w:p>
    <w:p w14:paraId="5EB3EED0" w14:textId="5036114B" w:rsidR="001E420E" w:rsidRDefault="001E420E" w:rsidP="0073526E">
      <w:pPr>
        <w:pBdr>
          <w:top w:val="nil"/>
          <w:left w:val="nil"/>
          <w:bottom w:val="nil"/>
          <w:right w:val="nil"/>
          <w:between w:val="nil"/>
        </w:pBdr>
        <w:spacing w:line="360" w:lineRule="auto"/>
        <w:jc w:val="both"/>
        <w:rPr>
          <w:rFonts w:ascii="Arial" w:eastAsia="Arial" w:hAnsi="Arial" w:cs="Arial"/>
          <w:color w:val="000000"/>
          <w:sz w:val="28"/>
          <w:szCs w:val="28"/>
        </w:rPr>
      </w:pPr>
      <w:r>
        <w:rPr>
          <w:rFonts w:ascii="Arial" w:eastAsia="Arial" w:hAnsi="Arial" w:cs="Arial"/>
          <w:color w:val="000000"/>
          <w:sz w:val="28"/>
          <w:szCs w:val="28"/>
        </w:rPr>
        <w:t>Ans)</w:t>
      </w:r>
    </w:p>
    <w:p w14:paraId="42024D30"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rPr>
      </w:pPr>
      <w:r w:rsidRPr="001E420E">
        <w:rPr>
          <w:rFonts w:ascii="Arial" w:eastAsia="Arial" w:hAnsi="Arial" w:cs="Arial"/>
          <w:b/>
          <w:bCs/>
          <w:color w:val="000000"/>
        </w:rPr>
        <w:t>Given</w:t>
      </w:r>
    </w:p>
    <w:p w14:paraId="6D57F417" w14:textId="77777777" w:rsidR="001E420E" w:rsidRPr="001E420E" w:rsidRDefault="001E420E" w:rsidP="001E420E">
      <w:pPr>
        <w:numPr>
          <w:ilvl w:val="0"/>
          <w:numId w:val="9"/>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Video File = </w:t>
      </w:r>
      <w:r w:rsidRPr="001E420E">
        <w:rPr>
          <w:rFonts w:ascii="Arial" w:eastAsia="Arial" w:hAnsi="Arial" w:cs="Arial"/>
          <w:b/>
          <w:bCs/>
          <w:color w:val="000000"/>
        </w:rPr>
        <w:t>600 MB</w:t>
      </w:r>
      <w:r w:rsidRPr="001E420E">
        <w:rPr>
          <w:rFonts w:ascii="Arial" w:eastAsia="Arial" w:hAnsi="Arial" w:cs="Arial"/>
          <w:color w:val="000000"/>
        </w:rPr>
        <w:t xml:space="preserve"> </w:t>
      </w:r>
    </w:p>
    <w:p w14:paraId="623C0566" w14:textId="77777777" w:rsidR="001E420E" w:rsidRPr="001E420E" w:rsidRDefault="001E420E" w:rsidP="001E420E">
      <w:pPr>
        <w:numPr>
          <w:ilvl w:val="0"/>
          <w:numId w:val="9"/>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Checkpoint every </w:t>
      </w:r>
      <w:r w:rsidRPr="001E420E">
        <w:rPr>
          <w:rFonts w:ascii="Arial" w:eastAsia="Arial" w:hAnsi="Arial" w:cs="Arial"/>
          <w:b/>
          <w:bCs/>
          <w:color w:val="000000"/>
        </w:rPr>
        <w:t>60 MB</w:t>
      </w:r>
      <w:r w:rsidRPr="001E420E">
        <w:rPr>
          <w:rFonts w:ascii="Arial" w:eastAsia="Arial" w:hAnsi="Arial" w:cs="Arial"/>
          <w:color w:val="000000"/>
        </w:rPr>
        <w:t xml:space="preserve"> </w:t>
      </w:r>
    </w:p>
    <w:p w14:paraId="33A7FB63" w14:textId="77777777" w:rsidR="001E420E" w:rsidRPr="001E420E" w:rsidRDefault="001E420E" w:rsidP="001E420E">
      <w:pPr>
        <w:numPr>
          <w:ilvl w:val="0"/>
          <w:numId w:val="9"/>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Failure after </w:t>
      </w:r>
      <w:r w:rsidRPr="001E420E">
        <w:rPr>
          <w:rFonts w:ascii="Arial" w:eastAsia="Arial" w:hAnsi="Arial" w:cs="Arial"/>
          <w:b/>
          <w:bCs/>
          <w:color w:val="000000"/>
        </w:rPr>
        <w:t>390 MB</w:t>
      </w:r>
      <w:r w:rsidRPr="001E420E">
        <w:rPr>
          <w:rFonts w:ascii="Arial" w:eastAsia="Arial" w:hAnsi="Arial" w:cs="Arial"/>
          <w:color w:val="000000"/>
        </w:rPr>
        <w:t xml:space="preserve"> </w:t>
      </w:r>
    </w:p>
    <w:p w14:paraId="4E63DCEE"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rPr>
      </w:pPr>
      <w:r w:rsidRPr="001E420E">
        <w:rPr>
          <w:rFonts w:ascii="Arial" w:eastAsia="Arial" w:hAnsi="Arial" w:cs="Arial"/>
          <w:b/>
          <w:bCs/>
          <w:color w:val="000000"/>
        </w:rPr>
        <w:t>Calculation</w:t>
      </w:r>
    </w:p>
    <w:p w14:paraId="681F79BD"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Checkpoints created before failure:</w:t>
      </w:r>
    </w:p>
    <w:p w14:paraId="1A8E3B5A" w14:textId="5E4DFA8A"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m:oMathPara>
        <m:oMath>
          <m:r>
            <w:rPr>
              <w:rFonts w:ascii="Cambria Math" w:eastAsia="Arial" w:hAnsi="Cambria Math" w:cs="Arial"/>
              <w:color w:val="000000"/>
            </w:rPr>
            <m:t>390÷60=6</m:t>
          </m:r>
          <m:r>
            <m:rPr>
              <m:nor/>
            </m:rPr>
            <w:rPr>
              <w:rFonts w:ascii="Arial" w:eastAsia="Arial" w:hAnsi="Arial" w:cs="Arial"/>
              <w:color w:val="000000"/>
            </w:rPr>
            <m:t> checkpoints</m:t>
          </m:r>
          <m:r>
            <w:rPr>
              <w:rFonts w:ascii="Arial" w:eastAsia="Arial" w:hAnsi="Arial" w:cs="Arial"/>
              <w:color w:val="000000"/>
            </w:rPr>
            <w:br/>
          </m:r>
        </m:oMath>
      </m:oMathPara>
    </w:p>
    <w:p w14:paraId="5D87B08E"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Last checkpoint = </w:t>
      </w:r>
      <w:r w:rsidRPr="001E420E">
        <w:rPr>
          <w:rFonts w:ascii="Arial" w:eastAsia="Arial" w:hAnsi="Arial" w:cs="Arial"/>
          <w:b/>
          <w:bCs/>
          <w:color w:val="000000"/>
        </w:rPr>
        <w:t>360 MB</w:t>
      </w:r>
    </w:p>
    <w:p w14:paraId="398D0EA7"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Data to retransmit:</w:t>
      </w:r>
    </w:p>
    <w:p w14:paraId="7377F90D" w14:textId="16E44CB6"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m:oMathPara>
        <m:oMath>
          <m:r>
            <w:rPr>
              <w:rFonts w:ascii="Cambria Math" w:eastAsia="Arial" w:hAnsi="Cambria Math" w:cs="Arial"/>
              <w:color w:val="000000"/>
            </w:rPr>
            <m:t>390-360=30</m:t>
          </m:r>
          <m:r>
            <m:rPr>
              <m:nor/>
            </m:rPr>
            <w:rPr>
              <w:rFonts w:ascii="Arial" w:eastAsia="Arial" w:hAnsi="Arial" w:cs="Arial"/>
              <w:color w:val="000000"/>
            </w:rPr>
            <m:t> MB</m:t>
          </m:r>
          <m:r>
            <w:rPr>
              <w:rFonts w:ascii="Arial" w:eastAsia="Arial" w:hAnsi="Arial" w:cs="Arial"/>
              <w:color w:val="000000"/>
            </w:rPr>
            <w:br/>
          </m:r>
        </m:oMath>
      </m:oMathPara>
    </w:p>
    <w:p w14:paraId="5C9A6680"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rPr>
      </w:pPr>
      <w:r w:rsidRPr="001E420E">
        <w:rPr>
          <w:rFonts w:ascii="Arial" w:eastAsia="Arial" w:hAnsi="Arial" w:cs="Arial"/>
          <w:b/>
          <w:bCs/>
          <w:color w:val="000000"/>
        </w:rPr>
        <w:t>Answer</w:t>
      </w:r>
    </w:p>
    <w:p w14:paraId="2A5B233A" w14:textId="77777777" w:rsidR="001E420E" w:rsidRPr="001E420E" w:rsidRDefault="001E420E" w:rsidP="001E420E">
      <w:pPr>
        <w:numPr>
          <w:ilvl w:val="0"/>
          <w:numId w:val="10"/>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b/>
          <w:bCs/>
          <w:color w:val="000000"/>
        </w:rPr>
        <w:t>Checkpoints Created = 6</w:t>
      </w:r>
      <w:r w:rsidRPr="001E420E">
        <w:rPr>
          <w:rFonts w:ascii="Arial" w:eastAsia="Arial" w:hAnsi="Arial" w:cs="Arial"/>
          <w:color w:val="000000"/>
        </w:rPr>
        <w:t xml:space="preserve"> </w:t>
      </w:r>
    </w:p>
    <w:p w14:paraId="0563430A" w14:textId="77777777" w:rsidR="001E420E" w:rsidRPr="001E420E" w:rsidRDefault="001E420E" w:rsidP="001E420E">
      <w:pPr>
        <w:numPr>
          <w:ilvl w:val="0"/>
          <w:numId w:val="10"/>
        </w:num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b/>
          <w:bCs/>
          <w:color w:val="000000"/>
        </w:rPr>
        <w:t>Data Retransmitted = 30 MB</w:t>
      </w:r>
      <w:r w:rsidRPr="001E420E">
        <w:rPr>
          <w:rFonts w:ascii="Arial" w:eastAsia="Arial" w:hAnsi="Arial" w:cs="Arial"/>
          <w:color w:val="000000"/>
        </w:rPr>
        <w:t xml:space="preserve"> </w:t>
      </w:r>
    </w:p>
    <w:p w14:paraId="4C0F7760"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rPr>
      </w:pPr>
      <w:r w:rsidRPr="001E420E">
        <w:rPr>
          <w:rFonts w:ascii="Arial" w:eastAsia="Arial" w:hAnsi="Arial" w:cs="Arial"/>
          <w:b/>
          <w:bCs/>
          <w:color w:val="000000"/>
        </w:rPr>
        <w:t>Explanation</w:t>
      </w:r>
    </w:p>
    <w:p w14:paraId="0863862E"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 xml:space="preserve">The </w:t>
      </w:r>
      <w:r w:rsidRPr="001E420E">
        <w:rPr>
          <w:rFonts w:ascii="Arial" w:eastAsia="Arial" w:hAnsi="Arial" w:cs="Arial"/>
          <w:b/>
          <w:bCs/>
          <w:color w:val="000000"/>
        </w:rPr>
        <w:t>Session Layer</w:t>
      </w:r>
      <w:r w:rsidRPr="001E420E">
        <w:rPr>
          <w:rFonts w:ascii="Arial" w:eastAsia="Arial" w:hAnsi="Arial" w:cs="Arial"/>
          <w:color w:val="000000"/>
        </w:rPr>
        <w:t xml:space="preserve"> creates synchronization checkpoints during communication. If a failure occurs, transmission resumes from the last checkpoint instead of restarting from the beginning. This saves time, bandwidth, and improves communication reliability.</w:t>
      </w:r>
    </w:p>
    <w:p w14:paraId="1BC77FD2" w14:textId="77777777" w:rsidR="001E420E" w:rsidRDefault="001E420E" w:rsidP="0073526E">
      <w:pPr>
        <w:pBdr>
          <w:top w:val="nil"/>
          <w:left w:val="nil"/>
          <w:bottom w:val="nil"/>
          <w:right w:val="nil"/>
          <w:between w:val="nil"/>
        </w:pBdr>
        <w:spacing w:line="360" w:lineRule="auto"/>
        <w:jc w:val="both"/>
        <w:rPr>
          <w:rFonts w:ascii="Arial" w:eastAsia="Arial" w:hAnsi="Arial" w:cs="Arial"/>
          <w:color w:val="000000"/>
          <w:sz w:val="28"/>
          <w:szCs w:val="28"/>
        </w:rPr>
      </w:pPr>
    </w:p>
    <w:p w14:paraId="29652F28" w14:textId="77777777" w:rsidR="001E420E" w:rsidRDefault="0073526E" w:rsidP="0073526E">
      <w:pPr>
        <w:pBdr>
          <w:top w:val="nil"/>
          <w:left w:val="nil"/>
          <w:bottom w:val="nil"/>
          <w:right w:val="nil"/>
          <w:between w:val="nil"/>
        </w:pBdr>
        <w:spacing w:line="360" w:lineRule="auto"/>
        <w:jc w:val="both"/>
        <w:rPr>
          <w:rFonts w:ascii="Arial" w:eastAsia="Arial" w:hAnsi="Arial" w:cs="Arial"/>
          <w:color w:val="000000"/>
          <w:sz w:val="28"/>
          <w:szCs w:val="28"/>
        </w:rPr>
      </w:pPr>
      <w:r w:rsidRPr="0073526E">
        <w:rPr>
          <w:rFonts w:ascii="Arial" w:eastAsia="Arial" w:hAnsi="Arial" w:cs="Arial"/>
          <w:color w:val="000000"/>
          <w:sz w:val="28"/>
          <w:szCs w:val="28"/>
        </w:rPr>
        <w:tab/>
      </w:r>
      <w:r w:rsidRPr="0073526E">
        <w:rPr>
          <w:rFonts w:ascii="Arial" w:eastAsia="Arial" w:hAnsi="Arial" w:cs="Arial"/>
          <w:color w:val="000000"/>
          <w:sz w:val="28"/>
          <w:szCs w:val="28"/>
        </w:rPr>
        <w:tab/>
      </w:r>
      <w:r w:rsidRPr="0073526E">
        <w:rPr>
          <w:rFonts w:ascii="Arial" w:eastAsia="Arial" w:hAnsi="Arial" w:cs="Arial"/>
          <w:color w:val="000000"/>
          <w:sz w:val="28"/>
          <w:szCs w:val="28"/>
        </w:rPr>
        <w:tab/>
      </w:r>
      <w:r w:rsidRPr="0073526E">
        <w:rPr>
          <w:rFonts w:ascii="Arial" w:eastAsia="Arial" w:hAnsi="Arial" w:cs="Arial"/>
          <w:color w:val="000000"/>
          <w:sz w:val="28"/>
          <w:szCs w:val="28"/>
        </w:rPr>
        <w:tab/>
      </w:r>
      <w:r w:rsidRPr="0073526E">
        <w:rPr>
          <w:rFonts w:ascii="Arial" w:eastAsia="Arial" w:hAnsi="Arial" w:cs="Arial"/>
          <w:color w:val="000000"/>
          <w:sz w:val="28"/>
          <w:szCs w:val="28"/>
        </w:rPr>
        <w:tab/>
        <w:t xml:space="preserve">       </w:t>
      </w:r>
    </w:p>
    <w:p w14:paraId="05608D89" w14:textId="701E7032" w:rsidR="00804B35" w:rsidRPr="001E420E" w:rsidRDefault="0073526E" w:rsidP="001E420E">
      <w:pPr>
        <w:rPr>
          <w:rFonts w:ascii="Arial" w:eastAsia="Arial" w:hAnsi="Arial" w:cs="Arial"/>
          <w:color w:val="000000"/>
          <w:sz w:val="28"/>
          <w:szCs w:val="28"/>
        </w:rPr>
      </w:pPr>
      <w:r w:rsidRPr="0073526E">
        <w:rPr>
          <w:rFonts w:ascii="Arial" w:eastAsia="Arial" w:hAnsi="Arial" w:cs="Arial"/>
          <w:color w:val="000000"/>
          <w:sz w:val="28"/>
          <w:szCs w:val="28"/>
        </w:rPr>
        <w:t xml:space="preserve">                                          </w:t>
      </w:r>
    </w:p>
    <w:p w14:paraId="0D693761" w14:textId="77777777" w:rsidR="001E420E" w:rsidRDefault="001E420E">
      <w:pPr>
        <w:rPr>
          <w:rFonts w:ascii="Arial" w:eastAsia="Arial" w:hAnsi="Arial" w:cs="Arial"/>
          <w:color w:val="000000"/>
          <w:sz w:val="28"/>
          <w:szCs w:val="28"/>
        </w:rPr>
      </w:pPr>
      <w:r>
        <w:rPr>
          <w:rFonts w:ascii="Arial" w:eastAsia="Arial" w:hAnsi="Arial" w:cs="Arial"/>
          <w:color w:val="000000"/>
          <w:sz w:val="28"/>
          <w:szCs w:val="28"/>
        </w:rPr>
        <w:br w:type="page"/>
      </w:r>
    </w:p>
    <w:p w14:paraId="64227332" w14:textId="5AC33230" w:rsidR="00804B35"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color w:val="000000"/>
          <w:sz w:val="28"/>
          <w:szCs w:val="28"/>
        </w:rPr>
        <w:lastRenderedPageBreak/>
        <w:t xml:space="preserve">6. </w:t>
      </w:r>
      <w:r w:rsidRPr="0073526E">
        <w:rPr>
          <w:sz w:val="28"/>
          <w:szCs w:val="28"/>
        </w:rPr>
        <w:t xml:space="preserve">Before transmission, the Presentation Layer compresses a </w:t>
      </w:r>
      <w:r w:rsidRPr="0073526E">
        <w:rPr>
          <w:rStyle w:val="Strong"/>
          <w:sz w:val="28"/>
          <w:szCs w:val="28"/>
        </w:rPr>
        <w:t>900 MB</w:t>
      </w:r>
      <w:r w:rsidRPr="0073526E">
        <w:rPr>
          <w:sz w:val="28"/>
          <w:szCs w:val="28"/>
        </w:rPr>
        <w:t xml:space="preserve"> file by </w:t>
      </w:r>
      <w:r w:rsidRPr="0073526E">
        <w:rPr>
          <w:rStyle w:val="Strong"/>
          <w:sz w:val="28"/>
          <w:szCs w:val="28"/>
        </w:rPr>
        <w:t>40%</w:t>
      </w:r>
      <w:r w:rsidRPr="0073526E">
        <w:rPr>
          <w:sz w:val="28"/>
          <w:szCs w:val="28"/>
        </w:rPr>
        <w:t xml:space="preserve">. The compressed data is encrypted, adding </w:t>
      </w:r>
      <w:r w:rsidRPr="0073526E">
        <w:rPr>
          <w:rStyle w:val="Strong"/>
          <w:sz w:val="28"/>
          <w:szCs w:val="28"/>
        </w:rPr>
        <w:t>5%</w:t>
      </w:r>
      <w:r w:rsidRPr="0073526E">
        <w:rPr>
          <w:sz w:val="28"/>
          <w:szCs w:val="28"/>
        </w:rPr>
        <w:t xml:space="preserve"> overhead to the compressed size. Calculate the compressed file size, the encrypted file size, and the total percentage reduction compared to the original file. Explain how the Presentation Layer improves transmission efficiency and security.</w:t>
      </w:r>
    </w:p>
    <w:p w14:paraId="3C71618F" w14:textId="2E8AF081" w:rsidR="001E420E" w:rsidRDefault="001E420E" w:rsidP="0073526E">
      <w:pPr>
        <w:pBdr>
          <w:top w:val="nil"/>
          <w:left w:val="nil"/>
          <w:bottom w:val="nil"/>
          <w:right w:val="nil"/>
          <w:between w:val="nil"/>
        </w:pBdr>
        <w:spacing w:line="360" w:lineRule="auto"/>
        <w:jc w:val="both"/>
        <w:rPr>
          <w:sz w:val="28"/>
          <w:szCs w:val="28"/>
        </w:rPr>
      </w:pPr>
      <w:r>
        <w:rPr>
          <w:sz w:val="28"/>
          <w:szCs w:val="28"/>
        </w:rPr>
        <w:t>Ans)</w:t>
      </w:r>
    </w:p>
    <w:p w14:paraId="2EF8A9DE" w14:textId="77777777" w:rsidR="001E420E" w:rsidRPr="001E420E" w:rsidRDefault="001E420E" w:rsidP="001E420E">
      <w:pPr>
        <w:pBdr>
          <w:top w:val="nil"/>
          <w:left w:val="nil"/>
          <w:bottom w:val="nil"/>
          <w:right w:val="nil"/>
          <w:between w:val="nil"/>
        </w:pBdr>
        <w:spacing w:line="360" w:lineRule="auto"/>
        <w:jc w:val="both"/>
        <w:rPr>
          <w:b/>
          <w:bCs/>
        </w:rPr>
      </w:pPr>
      <w:r w:rsidRPr="001E420E">
        <w:rPr>
          <w:b/>
          <w:bCs/>
        </w:rPr>
        <w:t>Given</w:t>
      </w:r>
    </w:p>
    <w:p w14:paraId="14996C7D" w14:textId="77777777" w:rsidR="001E420E" w:rsidRPr="001E420E" w:rsidRDefault="001E420E" w:rsidP="001E420E">
      <w:pPr>
        <w:numPr>
          <w:ilvl w:val="0"/>
          <w:numId w:val="11"/>
        </w:numPr>
        <w:pBdr>
          <w:top w:val="nil"/>
          <w:left w:val="nil"/>
          <w:bottom w:val="nil"/>
          <w:right w:val="nil"/>
          <w:between w:val="nil"/>
        </w:pBdr>
        <w:spacing w:line="360" w:lineRule="auto"/>
        <w:jc w:val="both"/>
      </w:pPr>
      <w:r w:rsidRPr="001E420E">
        <w:t xml:space="preserve">Original File = </w:t>
      </w:r>
      <w:r w:rsidRPr="001E420E">
        <w:rPr>
          <w:b/>
          <w:bCs/>
        </w:rPr>
        <w:t>900 MB</w:t>
      </w:r>
      <w:r w:rsidRPr="001E420E">
        <w:t xml:space="preserve"> </w:t>
      </w:r>
    </w:p>
    <w:p w14:paraId="5CE3ABC9" w14:textId="77777777" w:rsidR="001E420E" w:rsidRPr="001E420E" w:rsidRDefault="001E420E" w:rsidP="001E420E">
      <w:pPr>
        <w:numPr>
          <w:ilvl w:val="0"/>
          <w:numId w:val="11"/>
        </w:numPr>
        <w:pBdr>
          <w:top w:val="nil"/>
          <w:left w:val="nil"/>
          <w:bottom w:val="nil"/>
          <w:right w:val="nil"/>
          <w:between w:val="nil"/>
        </w:pBdr>
        <w:spacing w:line="360" w:lineRule="auto"/>
        <w:jc w:val="both"/>
      </w:pPr>
      <w:r w:rsidRPr="001E420E">
        <w:t xml:space="preserve">Compression = </w:t>
      </w:r>
      <w:r w:rsidRPr="001E420E">
        <w:rPr>
          <w:b/>
          <w:bCs/>
        </w:rPr>
        <w:t>40%</w:t>
      </w:r>
      <w:r w:rsidRPr="001E420E">
        <w:t xml:space="preserve"> </w:t>
      </w:r>
    </w:p>
    <w:p w14:paraId="25421696" w14:textId="77777777" w:rsidR="001E420E" w:rsidRPr="001E420E" w:rsidRDefault="001E420E" w:rsidP="001E420E">
      <w:pPr>
        <w:numPr>
          <w:ilvl w:val="0"/>
          <w:numId w:val="11"/>
        </w:numPr>
        <w:pBdr>
          <w:top w:val="nil"/>
          <w:left w:val="nil"/>
          <w:bottom w:val="nil"/>
          <w:right w:val="nil"/>
          <w:between w:val="nil"/>
        </w:pBdr>
        <w:spacing w:line="360" w:lineRule="auto"/>
        <w:jc w:val="both"/>
      </w:pPr>
      <w:r w:rsidRPr="001E420E">
        <w:t xml:space="preserve">Encryption Overhead = </w:t>
      </w:r>
      <w:r w:rsidRPr="001E420E">
        <w:rPr>
          <w:b/>
          <w:bCs/>
        </w:rPr>
        <w:t>5%</w:t>
      </w:r>
      <w:r w:rsidRPr="001E420E">
        <w:t xml:space="preserve"> </w:t>
      </w:r>
    </w:p>
    <w:p w14:paraId="736946CA" w14:textId="77777777" w:rsidR="001E420E" w:rsidRPr="001E420E" w:rsidRDefault="001E420E" w:rsidP="001E420E">
      <w:pPr>
        <w:pBdr>
          <w:top w:val="nil"/>
          <w:left w:val="nil"/>
          <w:bottom w:val="nil"/>
          <w:right w:val="nil"/>
          <w:between w:val="nil"/>
        </w:pBdr>
        <w:spacing w:line="360" w:lineRule="auto"/>
        <w:jc w:val="both"/>
        <w:rPr>
          <w:b/>
          <w:bCs/>
        </w:rPr>
      </w:pPr>
      <w:r w:rsidRPr="001E420E">
        <w:rPr>
          <w:b/>
          <w:bCs/>
        </w:rPr>
        <w:t>Calculation</w:t>
      </w:r>
    </w:p>
    <w:p w14:paraId="28CDAC78" w14:textId="77777777" w:rsidR="001E420E" w:rsidRPr="001E420E" w:rsidRDefault="001E420E" w:rsidP="001E420E">
      <w:pPr>
        <w:pBdr>
          <w:top w:val="nil"/>
          <w:left w:val="nil"/>
          <w:bottom w:val="nil"/>
          <w:right w:val="nil"/>
          <w:between w:val="nil"/>
        </w:pBdr>
        <w:spacing w:line="360" w:lineRule="auto"/>
        <w:jc w:val="both"/>
      </w:pPr>
      <w:r w:rsidRPr="001E420E">
        <w:t>Compressed Size</w:t>
      </w:r>
    </w:p>
    <w:p w14:paraId="755E3F72" w14:textId="64EA5C2A" w:rsidR="001E420E" w:rsidRPr="001E420E" w:rsidRDefault="001E420E" w:rsidP="001E420E">
      <w:pPr>
        <w:pBdr>
          <w:top w:val="nil"/>
          <w:left w:val="nil"/>
          <w:bottom w:val="nil"/>
          <w:right w:val="nil"/>
          <w:between w:val="nil"/>
        </w:pBdr>
        <w:spacing w:line="360" w:lineRule="auto"/>
        <w:jc w:val="both"/>
      </w:pPr>
      <m:oMathPara>
        <m:oMath>
          <m:r>
            <w:rPr>
              <w:rFonts w:ascii="Cambria Math" w:hAnsi="Cambria Math"/>
            </w:rPr>
            <m:t>900×60%=540</m:t>
          </m:r>
          <m:r>
            <m:rPr>
              <m:nor/>
            </m:rPr>
            <m:t> MB</m:t>
          </m:r>
          <m:r>
            <w:br/>
          </m:r>
        </m:oMath>
      </m:oMathPara>
    </w:p>
    <w:p w14:paraId="3BB50009" w14:textId="77777777" w:rsidR="001E420E" w:rsidRPr="001E420E" w:rsidRDefault="001E420E" w:rsidP="001E420E">
      <w:pPr>
        <w:pBdr>
          <w:top w:val="nil"/>
          <w:left w:val="nil"/>
          <w:bottom w:val="nil"/>
          <w:right w:val="nil"/>
          <w:between w:val="nil"/>
        </w:pBdr>
        <w:spacing w:line="360" w:lineRule="auto"/>
        <w:jc w:val="both"/>
      </w:pPr>
      <w:r w:rsidRPr="001E420E">
        <w:t>Encrypted Size</w:t>
      </w:r>
    </w:p>
    <w:p w14:paraId="29CF2A6B" w14:textId="567DC527" w:rsidR="001E420E" w:rsidRPr="001E420E" w:rsidRDefault="001E420E" w:rsidP="001E420E">
      <w:pPr>
        <w:pBdr>
          <w:top w:val="nil"/>
          <w:left w:val="nil"/>
          <w:bottom w:val="nil"/>
          <w:right w:val="nil"/>
          <w:between w:val="nil"/>
        </w:pBdr>
        <w:spacing w:line="360" w:lineRule="auto"/>
        <w:jc w:val="both"/>
      </w:pPr>
      <m:oMathPara>
        <m:oMath>
          <m:r>
            <w:rPr>
              <w:rFonts w:ascii="Cambria Math" w:hAnsi="Cambria Math"/>
            </w:rPr>
            <m:t>540+</m:t>
          </m:r>
          <m:d>
            <m:dPr>
              <m:ctrlPr>
                <w:rPr>
                  <w:rFonts w:ascii="Cambria Math" w:hAnsi="Cambria Math"/>
                </w:rPr>
              </m:ctrlPr>
            </m:dPr>
            <m:e>
              <m:r>
                <w:rPr>
                  <w:rFonts w:ascii="Cambria Math" w:hAnsi="Cambria Math"/>
                </w:rPr>
                <m:t>5%×540</m:t>
              </m:r>
            </m:e>
          </m:d>
          <m:r>
            <w:rPr>
              <w:rFonts w:ascii="Cambria Math" w:hAnsi="Cambria Math"/>
            </w:rPr>
            <m:t>=540+27=567</m:t>
          </m:r>
          <m:r>
            <m:rPr>
              <m:nor/>
            </m:rPr>
            <m:t> MB</m:t>
          </m:r>
          <m:r>
            <w:br/>
          </m:r>
        </m:oMath>
      </m:oMathPara>
    </w:p>
    <w:p w14:paraId="0B9B19D9" w14:textId="77777777" w:rsidR="001E420E" w:rsidRPr="001E420E" w:rsidRDefault="001E420E" w:rsidP="001E420E">
      <w:pPr>
        <w:pBdr>
          <w:top w:val="nil"/>
          <w:left w:val="nil"/>
          <w:bottom w:val="nil"/>
          <w:right w:val="nil"/>
          <w:between w:val="nil"/>
        </w:pBdr>
        <w:spacing w:line="360" w:lineRule="auto"/>
        <w:jc w:val="both"/>
      </w:pPr>
      <w:r w:rsidRPr="001E420E">
        <w:t>Percentage Reduction</w:t>
      </w:r>
    </w:p>
    <w:p w14:paraId="583B5E8A" w14:textId="62D1192D" w:rsidR="001E420E" w:rsidRPr="001E420E" w:rsidRDefault="001E420E" w:rsidP="001E420E">
      <w:pPr>
        <w:pBdr>
          <w:top w:val="nil"/>
          <w:left w:val="nil"/>
          <w:bottom w:val="nil"/>
          <w:right w:val="nil"/>
          <w:between w:val="nil"/>
        </w:pBdr>
        <w:spacing w:line="360" w:lineRule="auto"/>
        <w:jc w:val="both"/>
      </w:pPr>
      <m:oMathPara>
        <m:oMath>
          <m:f>
            <m:fPr>
              <m:ctrlPr>
                <w:rPr>
                  <w:rFonts w:ascii="Cambria Math" w:hAnsi="Cambria Math"/>
                </w:rPr>
              </m:ctrlPr>
            </m:fPr>
            <m:num>
              <m:r>
                <w:rPr>
                  <w:rFonts w:ascii="Cambria Math" w:hAnsi="Cambria Math"/>
                </w:rPr>
                <m:t>900-567</m:t>
              </m:r>
            </m:num>
            <m:den>
              <m:r>
                <w:rPr>
                  <w:rFonts w:ascii="Cambria Math" w:hAnsi="Cambria Math"/>
                </w:rPr>
                <m:t>900</m:t>
              </m:r>
            </m:den>
          </m:f>
          <m:r>
            <w:rPr>
              <w:rFonts w:ascii="Cambria Math" w:hAnsi="Cambria Math"/>
            </w:rPr>
            <m:t>×100=37%</m:t>
          </m:r>
          <m:r>
            <w:rPr>
              <w:i/>
            </w:rPr>
            <w:br/>
          </m:r>
        </m:oMath>
      </m:oMathPara>
    </w:p>
    <w:p w14:paraId="78A6C39F" w14:textId="77777777" w:rsidR="001E420E" w:rsidRPr="001E420E" w:rsidRDefault="001E420E" w:rsidP="001E420E">
      <w:pPr>
        <w:pBdr>
          <w:top w:val="nil"/>
          <w:left w:val="nil"/>
          <w:bottom w:val="nil"/>
          <w:right w:val="nil"/>
          <w:between w:val="nil"/>
        </w:pBdr>
        <w:spacing w:line="360" w:lineRule="auto"/>
        <w:jc w:val="both"/>
        <w:rPr>
          <w:b/>
          <w:bCs/>
        </w:rPr>
      </w:pPr>
      <w:r w:rsidRPr="001E420E">
        <w:rPr>
          <w:b/>
          <w:bCs/>
        </w:rPr>
        <w:t>Answer</w:t>
      </w:r>
    </w:p>
    <w:p w14:paraId="30ABB5C1" w14:textId="77777777" w:rsidR="001E420E" w:rsidRPr="001E420E" w:rsidRDefault="001E420E" w:rsidP="001E420E">
      <w:pPr>
        <w:numPr>
          <w:ilvl w:val="0"/>
          <w:numId w:val="12"/>
        </w:numPr>
        <w:pBdr>
          <w:top w:val="nil"/>
          <w:left w:val="nil"/>
          <w:bottom w:val="nil"/>
          <w:right w:val="nil"/>
          <w:between w:val="nil"/>
        </w:pBdr>
        <w:spacing w:line="360" w:lineRule="auto"/>
        <w:jc w:val="both"/>
      </w:pPr>
      <w:r w:rsidRPr="001E420E">
        <w:rPr>
          <w:b/>
          <w:bCs/>
        </w:rPr>
        <w:t>Compressed Size = 540 MB</w:t>
      </w:r>
      <w:r w:rsidRPr="001E420E">
        <w:t xml:space="preserve"> </w:t>
      </w:r>
    </w:p>
    <w:p w14:paraId="466884DB" w14:textId="77777777" w:rsidR="001E420E" w:rsidRPr="001E420E" w:rsidRDefault="001E420E" w:rsidP="001E420E">
      <w:pPr>
        <w:numPr>
          <w:ilvl w:val="0"/>
          <w:numId w:val="12"/>
        </w:numPr>
        <w:pBdr>
          <w:top w:val="nil"/>
          <w:left w:val="nil"/>
          <w:bottom w:val="nil"/>
          <w:right w:val="nil"/>
          <w:between w:val="nil"/>
        </w:pBdr>
        <w:spacing w:line="360" w:lineRule="auto"/>
        <w:jc w:val="both"/>
      </w:pPr>
      <w:r w:rsidRPr="001E420E">
        <w:rPr>
          <w:b/>
          <w:bCs/>
        </w:rPr>
        <w:t>Encrypted Size = 567 MB</w:t>
      </w:r>
      <w:r w:rsidRPr="001E420E">
        <w:t xml:space="preserve"> </w:t>
      </w:r>
    </w:p>
    <w:p w14:paraId="32BD93EF" w14:textId="77777777" w:rsidR="001E420E" w:rsidRPr="001E420E" w:rsidRDefault="001E420E" w:rsidP="001E420E">
      <w:pPr>
        <w:numPr>
          <w:ilvl w:val="0"/>
          <w:numId w:val="12"/>
        </w:numPr>
        <w:pBdr>
          <w:top w:val="nil"/>
          <w:left w:val="nil"/>
          <w:bottom w:val="nil"/>
          <w:right w:val="nil"/>
          <w:between w:val="nil"/>
        </w:pBdr>
        <w:spacing w:line="360" w:lineRule="auto"/>
        <w:jc w:val="both"/>
      </w:pPr>
      <w:r w:rsidRPr="001E420E">
        <w:rPr>
          <w:b/>
          <w:bCs/>
        </w:rPr>
        <w:t>Overall Reduction = 37%</w:t>
      </w:r>
      <w:r w:rsidRPr="001E420E">
        <w:t xml:space="preserve"> </w:t>
      </w:r>
    </w:p>
    <w:p w14:paraId="2DE11184" w14:textId="77777777" w:rsidR="001E420E" w:rsidRPr="001E420E" w:rsidRDefault="001E420E" w:rsidP="001E420E">
      <w:pPr>
        <w:pBdr>
          <w:top w:val="nil"/>
          <w:left w:val="nil"/>
          <w:bottom w:val="nil"/>
          <w:right w:val="nil"/>
          <w:between w:val="nil"/>
        </w:pBdr>
        <w:spacing w:line="360" w:lineRule="auto"/>
        <w:jc w:val="both"/>
        <w:rPr>
          <w:b/>
          <w:bCs/>
        </w:rPr>
      </w:pPr>
      <w:r w:rsidRPr="001E420E">
        <w:rPr>
          <w:b/>
          <w:bCs/>
        </w:rPr>
        <w:t>Explanation</w:t>
      </w:r>
    </w:p>
    <w:p w14:paraId="2E69B8B1" w14:textId="77777777" w:rsidR="001E420E" w:rsidRPr="001E420E" w:rsidRDefault="001E420E" w:rsidP="001E420E">
      <w:pPr>
        <w:pBdr>
          <w:top w:val="nil"/>
          <w:left w:val="nil"/>
          <w:bottom w:val="nil"/>
          <w:right w:val="nil"/>
          <w:between w:val="nil"/>
        </w:pBdr>
        <w:spacing w:line="360" w:lineRule="auto"/>
        <w:jc w:val="both"/>
      </w:pPr>
      <w:r w:rsidRPr="001E420E">
        <w:t xml:space="preserve">The </w:t>
      </w:r>
      <w:r w:rsidRPr="001E420E">
        <w:rPr>
          <w:b/>
          <w:bCs/>
        </w:rPr>
        <w:t>Presentation Layer</w:t>
      </w:r>
      <w:r w:rsidRPr="001E420E">
        <w:t xml:space="preserve"> compresses data to reduce transmission time and bandwidth usage. It also encrypts data to ensure confidentiality and protect sensitive information during transmission, improving both efficiency and security.</w:t>
      </w:r>
    </w:p>
    <w:p w14:paraId="6B01506A" w14:textId="77777777" w:rsidR="001E420E" w:rsidRDefault="001E420E" w:rsidP="0073526E">
      <w:pPr>
        <w:pBdr>
          <w:top w:val="nil"/>
          <w:left w:val="nil"/>
          <w:bottom w:val="nil"/>
          <w:right w:val="nil"/>
          <w:between w:val="nil"/>
        </w:pBdr>
        <w:spacing w:line="360" w:lineRule="auto"/>
        <w:jc w:val="both"/>
        <w:rPr>
          <w:sz w:val="28"/>
          <w:szCs w:val="28"/>
        </w:rPr>
      </w:pPr>
    </w:p>
    <w:p w14:paraId="18AA285F" w14:textId="77777777" w:rsidR="0073526E" w:rsidRPr="0073526E" w:rsidRDefault="0073526E" w:rsidP="0073526E">
      <w:pPr>
        <w:pBdr>
          <w:top w:val="nil"/>
          <w:left w:val="nil"/>
          <w:bottom w:val="nil"/>
          <w:right w:val="nil"/>
          <w:between w:val="nil"/>
        </w:pBdr>
        <w:spacing w:line="360" w:lineRule="auto"/>
        <w:jc w:val="both"/>
        <w:rPr>
          <w:rFonts w:ascii="Arial" w:eastAsia="Arial" w:hAnsi="Arial" w:cs="Arial"/>
          <w:sz w:val="28"/>
          <w:szCs w:val="28"/>
        </w:rPr>
      </w:pPr>
    </w:p>
    <w:p w14:paraId="52DB8ADE" w14:textId="77777777" w:rsidR="00804B35" w:rsidRDefault="0073526E" w:rsidP="0073526E">
      <w:pPr>
        <w:spacing w:line="360" w:lineRule="auto"/>
        <w:jc w:val="both"/>
        <w:rPr>
          <w:sz w:val="28"/>
          <w:szCs w:val="28"/>
        </w:rPr>
      </w:pPr>
      <w:r w:rsidRPr="0073526E">
        <w:rPr>
          <w:rFonts w:ascii="Arial" w:eastAsia="Arial" w:hAnsi="Arial" w:cs="Arial"/>
          <w:sz w:val="28"/>
          <w:szCs w:val="28"/>
        </w:rPr>
        <w:lastRenderedPageBreak/>
        <w:t>7.</w:t>
      </w:r>
      <w:r w:rsidRPr="0073526E">
        <w:rPr>
          <w:sz w:val="28"/>
          <w:szCs w:val="28"/>
        </w:rPr>
        <w:t xml:space="preserve">An FTP application transfers </w:t>
      </w:r>
      <w:r w:rsidRPr="0073526E">
        <w:rPr>
          <w:rStyle w:val="Strong"/>
          <w:sz w:val="28"/>
          <w:szCs w:val="28"/>
        </w:rPr>
        <w:t>3 GB</w:t>
      </w:r>
      <w:r w:rsidRPr="0073526E">
        <w:rPr>
          <w:sz w:val="28"/>
          <w:szCs w:val="28"/>
        </w:rPr>
        <w:t xml:space="preserve"> of data over a network with an effective throughput of </w:t>
      </w:r>
      <w:r w:rsidRPr="0073526E">
        <w:rPr>
          <w:rStyle w:val="Strong"/>
          <w:sz w:val="28"/>
          <w:szCs w:val="28"/>
        </w:rPr>
        <w:t>120 Mbps</w:t>
      </w:r>
      <w:r w:rsidRPr="0073526E">
        <w:rPr>
          <w:sz w:val="28"/>
          <w:szCs w:val="28"/>
        </w:rPr>
        <w:t xml:space="preserve">. The Application Layer divides the data into requests of </w:t>
      </w:r>
      <w:r w:rsidRPr="0073526E">
        <w:rPr>
          <w:rStyle w:val="Strong"/>
          <w:sz w:val="28"/>
          <w:szCs w:val="28"/>
        </w:rPr>
        <w:t>3 MB</w:t>
      </w:r>
      <w:r w:rsidRPr="0073526E">
        <w:rPr>
          <w:sz w:val="28"/>
          <w:szCs w:val="28"/>
        </w:rPr>
        <w:t xml:space="preserve"> each. Calculate the total number of requests generated and estimate the total transmission time in seconds. Discuss how the Application Layer provides reliable services to users.</w:t>
      </w:r>
    </w:p>
    <w:p w14:paraId="4B6B55FE" w14:textId="3F718210" w:rsidR="0073526E" w:rsidRDefault="001E420E" w:rsidP="0073526E">
      <w:pPr>
        <w:spacing w:line="360" w:lineRule="auto"/>
        <w:jc w:val="both"/>
        <w:rPr>
          <w:rFonts w:ascii="Arial" w:eastAsia="Arial" w:hAnsi="Arial" w:cs="Arial"/>
          <w:sz w:val="28"/>
          <w:szCs w:val="28"/>
        </w:rPr>
      </w:pPr>
      <w:r>
        <w:rPr>
          <w:rFonts w:ascii="Arial" w:eastAsia="Arial" w:hAnsi="Arial" w:cs="Arial"/>
          <w:sz w:val="28"/>
          <w:szCs w:val="28"/>
        </w:rPr>
        <w:t>Ans)</w:t>
      </w:r>
    </w:p>
    <w:p w14:paraId="709DBF81" w14:textId="77777777" w:rsidR="001E420E" w:rsidRPr="001E420E" w:rsidRDefault="001E420E" w:rsidP="001E420E">
      <w:pPr>
        <w:spacing w:line="360" w:lineRule="auto"/>
        <w:jc w:val="both"/>
        <w:rPr>
          <w:rFonts w:ascii="Arial" w:eastAsia="Arial" w:hAnsi="Arial" w:cs="Arial"/>
          <w:b/>
          <w:bCs/>
        </w:rPr>
      </w:pPr>
      <w:r w:rsidRPr="001E420E">
        <w:rPr>
          <w:rFonts w:ascii="Arial" w:eastAsia="Arial" w:hAnsi="Arial" w:cs="Arial"/>
          <w:b/>
          <w:bCs/>
        </w:rPr>
        <w:t>Given</w:t>
      </w:r>
    </w:p>
    <w:p w14:paraId="6EC8A16F" w14:textId="77777777" w:rsidR="001E420E" w:rsidRPr="001E420E" w:rsidRDefault="001E420E" w:rsidP="001E420E">
      <w:pPr>
        <w:numPr>
          <w:ilvl w:val="0"/>
          <w:numId w:val="13"/>
        </w:numPr>
        <w:spacing w:line="360" w:lineRule="auto"/>
        <w:jc w:val="both"/>
        <w:rPr>
          <w:rFonts w:ascii="Arial" w:eastAsia="Arial" w:hAnsi="Arial" w:cs="Arial"/>
        </w:rPr>
      </w:pPr>
      <w:r w:rsidRPr="001E420E">
        <w:rPr>
          <w:rFonts w:ascii="Arial" w:eastAsia="Arial" w:hAnsi="Arial" w:cs="Arial"/>
        </w:rPr>
        <w:t xml:space="preserve">Data Size = </w:t>
      </w:r>
      <w:r w:rsidRPr="001E420E">
        <w:rPr>
          <w:rFonts w:ascii="Arial" w:eastAsia="Arial" w:hAnsi="Arial" w:cs="Arial"/>
          <w:b/>
          <w:bCs/>
        </w:rPr>
        <w:t>3 GB = 3072 MB</w:t>
      </w:r>
      <w:r w:rsidRPr="001E420E">
        <w:rPr>
          <w:rFonts w:ascii="Arial" w:eastAsia="Arial" w:hAnsi="Arial" w:cs="Arial"/>
        </w:rPr>
        <w:t xml:space="preserve"> </w:t>
      </w:r>
    </w:p>
    <w:p w14:paraId="21E61CFB" w14:textId="77777777" w:rsidR="001E420E" w:rsidRPr="001E420E" w:rsidRDefault="001E420E" w:rsidP="001E420E">
      <w:pPr>
        <w:numPr>
          <w:ilvl w:val="0"/>
          <w:numId w:val="13"/>
        </w:numPr>
        <w:spacing w:line="360" w:lineRule="auto"/>
        <w:jc w:val="both"/>
        <w:rPr>
          <w:rFonts w:ascii="Arial" w:eastAsia="Arial" w:hAnsi="Arial" w:cs="Arial"/>
        </w:rPr>
      </w:pPr>
      <w:r w:rsidRPr="001E420E">
        <w:rPr>
          <w:rFonts w:ascii="Arial" w:eastAsia="Arial" w:hAnsi="Arial" w:cs="Arial"/>
        </w:rPr>
        <w:t xml:space="preserve">Throughput = </w:t>
      </w:r>
      <w:r w:rsidRPr="001E420E">
        <w:rPr>
          <w:rFonts w:ascii="Arial" w:eastAsia="Arial" w:hAnsi="Arial" w:cs="Arial"/>
          <w:b/>
          <w:bCs/>
        </w:rPr>
        <w:t>120 Mbps</w:t>
      </w:r>
      <w:r w:rsidRPr="001E420E">
        <w:rPr>
          <w:rFonts w:ascii="Arial" w:eastAsia="Arial" w:hAnsi="Arial" w:cs="Arial"/>
        </w:rPr>
        <w:t xml:space="preserve"> </w:t>
      </w:r>
    </w:p>
    <w:p w14:paraId="13F29431" w14:textId="77777777" w:rsidR="001E420E" w:rsidRPr="001E420E" w:rsidRDefault="001E420E" w:rsidP="001E420E">
      <w:pPr>
        <w:numPr>
          <w:ilvl w:val="0"/>
          <w:numId w:val="13"/>
        </w:numPr>
        <w:spacing w:line="360" w:lineRule="auto"/>
        <w:jc w:val="both"/>
        <w:rPr>
          <w:rFonts w:ascii="Arial" w:eastAsia="Arial" w:hAnsi="Arial" w:cs="Arial"/>
        </w:rPr>
      </w:pPr>
      <w:r w:rsidRPr="001E420E">
        <w:rPr>
          <w:rFonts w:ascii="Arial" w:eastAsia="Arial" w:hAnsi="Arial" w:cs="Arial"/>
        </w:rPr>
        <w:t xml:space="preserve">Request Size = </w:t>
      </w:r>
      <w:r w:rsidRPr="001E420E">
        <w:rPr>
          <w:rFonts w:ascii="Arial" w:eastAsia="Arial" w:hAnsi="Arial" w:cs="Arial"/>
          <w:b/>
          <w:bCs/>
        </w:rPr>
        <w:t>3 MB</w:t>
      </w:r>
      <w:r w:rsidRPr="001E420E">
        <w:rPr>
          <w:rFonts w:ascii="Arial" w:eastAsia="Arial" w:hAnsi="Arial" w:cs="Arial"/>
        </w:rPr>
        <w:t xml:space="preserve"> </w:t>
      </w:r>
    </w:p>
    <w:p w14:paraId="5C2BC875" w14:textId="77777777" w:rsidR="001E420E" w:rsidRPr="001E420E" w:rsidRDefault="001E420E" w:rsidP="001E420E">
      <w:pPr>
        <w:spacing w:line="360" w:lineRule="auto"/>
        <w:jc w:val="both"/>
        <w:rPr>
          <w:rFonts w:ascii="Arial" w:eastAsia="Arial" w:hAnsi="Arial" w:cs="Arial"/>
          <w:b/>
          <w:bCs/>
        </w:rPr>
      </w:pPr>
      <w:r w:rsidRPr="001E420E">
        <w:rPr>
          <w:rFonts w:ascii="Arial" w:eastAsia="Arial" w:hAnsi="Arial" w:cs="Arial"/>
          <w:b/>
          <w:bCs/>
        </w:rPr>
        <w:t>Calculation</w:t>
      </w:r>
    </w:p>
    <w:p w14:paraId="16B6143C" w14:textId="77777777" w:rsidR="001E420E" w:rsidRPr="001E420E" w:rsidRDefault="001E420E" w:rsidP="001E420E">
      <w:pPr>
        <w:spacing w:line="360" w:lineRule="auto"/>
        <w:jc w:val="both"/>
        <w:rPr>
          <w:rFonts w:ascii="Arial" w:eastAsia="Arial" w:hAnsi="Arial" w:cs="Arial"/>
        </w:rPr>
      </w:pPr>
      <w:r w:rsidRPr="001E420E">
        <w:rPr>
          <w:rFonts w:ascii="Arial" w:eastAsia="Arial" w:hAnsi="Arial" w:cs="Arial"/>
        </w:rPr>
        <w:t>Number of Requests</w:t>
      </w:r>
    </w:p>
    <w:p w14:paraId="62331291" w14:textId="74640E6F" w:rsidR="001E420E" w:rsidRPr="001E420E" w:rsidRDefault="001E420E" w:rsidP="001E420E">
      <w:pPr>
        <w:spacing w:line="360" w:lineRule="auto"/>
        <w:jc w:val="both"/>
        <w:rPr>
          <w:rFonts w:ascii="Arial" w:eastAsia="Arial" w:hAnsi="Arial" w:cs="Arial"/>
        </w:rPr>
      </w:pPr>
      <m:oMathPara>
        <m:oMath>
          <m:r>
            <w:rPr>
              <w:rFonts w:ascii="Cambria Math" w:eastAsia="Arial" w:hAnsi="Cambria Math" w:cs="Arial"/>
            </w:rPr>
            <m:t>3072÷3=1024</m:t>
          </m:r>
          <m:r>
            <w:rPr>
              <w:rFonts w:ascii="Arial" w:eastAsia="Arial" w:hAnsi="Arial" w:cs="Arial"/>
              <w:i/>
            </w:rPr>
            <w:br/>
          </m:r>
        </m:oMath>
      </m:oMathPara>
    </w:p>
    <w:p w14:paraId="5C5C3D89" w14:textId="77777777" w:rsidR="001E420E" w:rsidRPr="001E420E" w:rsidRDefault="001E420E" w:rsidP="001E420E">
      <w:pPr>
        <w:spacing w:line="360" w:lineRule="auto"/>
        <w:jc w:val="both"/>
        <w:rPr>
          <w:rFonts w:ascii="Arial" w:eastAsia="Arial" w:hAnsi="Arial" w:cs="Arial"/>
        </w:rPr>
      </w:pPr>
      <w:r w:rsidRPr="001E420E">
        <w:rPr>
          <w:rFonts w:ascii="Arial" w:eastAsia="Arial" w:hAnsi="Arial" w:cs="Arial"/>
        </w:rPr>
        <w:t>Transmission Time</w:t>
      </w:r>
    </w:p>
    <w:p w14:paraId="59B18A15" w14:textId="3B057D78" w:rsidR="001E420E" w:rsidRPr="001E420E" w:rsidRDefault="001E420E" w:rsidP="001E420E">
      <w:pPr>
        <w:spacing w:line="360" w:lineRule="auto"/>
        <w:jc w:val="both"/>
        <w:rPr>
          <w:rFonts w:ascii="Arial" w:eastAsia="Arial" w:hAnsi="Arial" w:cs="Arial"/>
        </w:rPr>
      </w:pPr>
      <m:oMathPara>
        <m:oMath>
          <m:r>
            <w:rPr>
              <w:rFonts w:ascii="Cambria Math" w:eastAsia="Arial" w:hAnsi="Cambria Math" w:cs="Arial"/>
            </w:rPr>
            <m:t>3</m:t>
          </m:r>
          <m:r>
            <m:rPr>
              <m:nor/>
            </m:rPr>
            <w:rPr>
              <w:rFonts w:ascii="Arial" w:eastAsia="Arial" w:hAnsi="Arial" w:cs="Arial"/>
            </w:rPr>
            <m:t> GB</m:t>
          </m:r>
          <m:r>
            <w:rPr>
              <w:rFonts w:ascii="Cambria Math" w:eastAsia="Arial" w:hAnsi="Cambria Math" w:cs="Arial"/>
            </w:rPr>
            <m:t>=24</m:t>
          </m:r>
          <m:r>
            <m:rPr>
              <m:nor/>
            </m:rPr>
            <w:rPr>
              <w:rFonts w:ascii="Arial" w:eastAsia="Arial" w:hAnsi="Arial" w:cs="Arial"/>
            </w:rPr>
            <m:t> Gb</m:t>
          </m:r>
          <m:r>
            <w:rPr>
              <w:rFonts w:ascii="Arial" w:eastAsia="Arial" w:hAnsi="Arial" w:cs="Arial"/>
            </w:rPr>
            <w:br/>
          </m:r>
        </m:oMath>
        <m:oMath>
          <m:f>
            <m:fPr>
              <m:ctrlPr>
                <w:rPr>
                  <w:rFonts w:ascii="Cambria Math" w:eastAsia="Arial" w:hAnsi="Cambria Math" w:cs="Arial"/>
                </w:rPr>
              </m:ctrlPr>
            </m:fPr>
            <m:num>
              <m:r>
                <w:rPr>
                  <w:rFonts w:ascii="Cambria Math" w:eastAsia="Arial" w:hAnsi="Cambria Math" w:cs="Arial"/>
                </w:rPr>
                <m:t>24,576</m:t>
              </m:r>
              <m:r>
                <m:rPr>
                  <m:nor/>
                </m:rPr>
                <w:rPr>
                  <w:rFonts w:ascii="Arial" w:eastAsia="Arial" w:hAnsi="Arial" w:cs="Arial"/>
                </w:rPr>
                <m:t> Mb</m:t>
              </m:r>
            </m:num>
            <m:den>
              <m:r>
                <w:rPr>
                  <w:rFonts w:ascii="Cambria Math" w:eastAsia="Arial" w:hAnsi="Cambria Math" w:cs="Arial"/>
                </w:rPr>
                <m:t>120</m:t>
              </m:r>
              <m:r>
                <m:rPr>
                  <m:nor/>
                </m:rPr>
                <w:rPr>
                  <w:rFonts w:ascii="Arial" w:eastAsia="Arial" w:hAnsi="Arial" w:cs="Arial"/>
                </w:rPr>
                <m:t> Mbps</m:t>
              </m:r>
            </m:den>
          </m:f>
          <m:r>
            <w:rPr>
              <w:rFonts w:ascii="Cambria Math" w:eastAsia="Arial" w:hAnsi="Cambria Math" w:cs="Arial"/>
            </w:rPr>
            <m:t>=204.8</m:t>
          </m:r>
          <m:r>
            <m:rPr>
              <m:nor/>
            </m:rPr>
            <w:rPr>
              <w:rFonts w:ascii="Arial" w:eastAsia="Arial" w:hAnsi="Arial" w:cs="Arial"/>
            </w:rPr>
            <m:t> seconds</m:t>
          </m:r>
          <m:r>
            <w:rPr>
              <w:rFonts w:ascii="Arial" w:eastAsia="Arial" w:hAnsi="Arial" w:cs="Arial"/>
            </w:rPr>
            <w:br/>
          </m:r>
        </m:oMath>
      </m:oMathPara>
    </w:p>
    <w:p w14:paraId="0B0B3541" w14:textId="77777777" w:rsidR="001E420E" w:rsidRPr="001E420E" w:rsidRDefault="001E420E" w:rsidP="001E420E">
      <w:pPr>
        <w:spacing w:line="360" w:lineRule="auto"/>
        <w:jc w:val="both"/>
        <w:rPr>
          <w:rFonts w:ascii="Arial" w:eastAsia="Arial" w:hAnsi="Arial" w:cs="Arial"/>
          <w:b/>
          <w:bCs/>
        </w:rPr>
      </w:pPr>
      <w:r w:rsidRPr="001E420E">
        <w:rPr>
          <w:rFonts w:ascii="Arial" w:eastAsia="Arial" w:hAnsi="Arial" w:cs="Arial"/>
          <w:b/>
          <w:bCs/>
        </w:rPr>
        <w:t>Answer</w:t>
      </w:r>
    </w:p>
    <w:p w14:paraId="4806A820" w14:textId="77777777" w:rsidR="001E420E" w:rsidRPr="001E420E" w:rsidRDefault="001E420E" w:rsidP="001E420E">
      <w:pPr>
        <w:numPr>
          <w:ilvl w:val="0"/>
          <w:numId w:val="14"/>
        </w:numPr>
        <w:spacing w:line="360" w:lineRule="auto"/>
        <w:jc w:val="both"/>
        <w:rPr>
          <w:rFonts w:ascii="Arial" w:eastAsia="Arial" w:hAnsi="Arial" w:cs="Arial"/>
        </w:rPr>
      </w:pPr>
      <w:r w:rsidRPr="001E420E">
        <w:rPr>
          <w:rFonts w:ascii="Arial" w:eastAsia="Arial" w:hAnsi="Arial" w:cs="Arial"/>
          <w:b/>
          <w:bCs/>
        </w:rPr>
        <w:t>Requests Generated = 1024</w:t>
      </w:r>
      <w:r w:rsidRPr="001E420E">
        <w:rPr>
          <w:rFonts w:ascii="Arial" w:eastAsia="Arial" w:hAnsi="Arial" w:cs="Arial"/>
        </w:rPr>
        <w:t xml:space="preserve"> </w:t>
      </w:r>
    </w:p>
    <w:p w14:paraId="426C9F3A" w14:textId="77777777" w:rsidR="001E420E" w:rsidRPr="001E420E" w:rsidRDefault="001E420E" w:rsidP="001E420E">
      <w:pPr>
        <w:numPr>
          <w:ilvl w:val="0"/>
          <w:numId w:val="14"/>
        </w:numPr>
        <w:spacing w:line="360" w:lineRule="auto"/>
        <w:jc w:val="both"/>
        <w:rPr>
          <w:rFonts w:ascii="Arial" w:eastAsia="Arial" w:hAnsi="Arial" w:cs="Arial"/>
        </w:rPr>
      </w:pPr>
      <w:r w:rsidRPr="001E420E">
        <w:rPr>
          <w:rFonts w:ascii="Arial" w:eastAsia="Arial" w:hAnsi="Arial" w:cs="Arial"/>
          <w:b/>
          <w:bCs/>
        </w:rPr>
        <w:t>Transmission Time ≈ 205 seconds</w:t>
      </w:r>
      <w:r w:rsidRPr="001E420E">
        <w:rPr>
          <w:rFonts w:ascii="Arial" w:eastAsia="Arial" w:hAnsi="Arial" w:cs="Arial"/>
        </w:rPr>
        <w:t xml:space="preserve"> </w:t>
      </w:r>
    </w:p>
    <w:p w14:paraId="5C255879" w14:textId="77777777" w:rsidR="001E420E" w:rsidRPr="001E420E" w:rsidRDefault="001E420E" w:rsidP="001E420E">
      <w:pPr>
        <w:spacing w:line="360" w:lineRule="auto"/>
        <w:jc w:val="both"/>
        <w:rPr>
          <w:rFonts w:ascii="Arial" w:eastAsia="Arial" w:hAnsi="Arial" w:cs="Arial"/>
          <w:b/>
          <w:bCs/>
        </w:rPr>
      </w:pPr>
      <w:r w:rsidRPr="001E420E">
        <w:rPr>
          <w:rFonts w:ascii="Arial" w:eastAsia="Arial" w:hAnsi="Arial" w:cs="Arial"/>
          <w:b/>
          <w:bCs/>
        </w:rPr>
        <w:t>Explanation</w:t>
      </w:r>
    </w:p>
    <w:p w14:paraId="1FC00315" w14:textId="77777777" w:rsidR="001E420E" w:rsidRPr="001E420E" w:rsidRDefault="001E420E" w:rsidP="001E420E">
      <w:pPr>
        <w:spacing w:line="360" w:lineRule="auto"/>
        <w:jc w:val="both"/>
        <w:rPr>
          <w:rFonts w:ascii="Arial" w:eastAsia="Arial" w:hAnsi="Arial" w:cs="Arial"/>
        </w:rPr>
      </w:pPr>
      <w:r w:rsidRPr="001E420E">
        <w:rPr>
          <w:rFonts w:ascii="Arial" w:eastAsia="Arial" w:hAnsi="Arial" w:cs="Arial"/>
        </w:rPr>
        <w:t xml:space="preserve">The </w:t>
      </w:r>
      <w:r w:rsidRPr="001E420E">
        <w:rPr>
          <w:rFonts w:ascii="Arial" w:eastAsia="Arial" w:hAnsi="Arial" w:cs="Arial"/>
          <w:b/>
          <w:bCs/>
        </w:rPr>
        <w:t>Application Layer</w:t>
      </w:r>
      <w:r w:rsidRPr="001E420E">
        <w:rPr>
          <w:rFonts w:ascii="Arial" w:eastAsia="Arial" w:hAnsi="Arial" w:cs="Arial"/>
        </w:rPr>
        <w:t xml:space="preserve"> provides services such as FTP for file transfer. It divides the data into requests, manages communication with the user, and ensures reliable file transfer through authentication, error reporting, and protocol support.</w:t>
      </w:r>
    </w:p>
    <w:p w14:paraId="4D70955C" w14:textId="77777777" w:rsidR="001E420E" w:rsidRDefault="001E420E" w:rsidP="0073526E">
      <w:pPr>
        <w:spacing w:line="360" w:lineRule="auto"/>
        <w:jc w:val="both"/>
        <w:rPr>
          <w:rFonts w:ascii="Arial" w:eastAsia="Arial" w:hAnsi="Arial" w:cs="Arial"/>
          <w:sz w:val="28"/>
          <w:szCs w:val="28"/>
        </w:rPr>
      </w:pPr>
    </w:p>
    <w:p w14:paraId="4AAC8DCE" w14:textId="77777777" w:rsidR="001E420E" w:rsidRPr="0073526E" w:rsidRDefault="001E420E" w:rsidP="0073526E">
      <w:pPr>
        <w:spacing w:line="360" w:lineRule="auto"/>
        <w:jc w:val="both"/>
        <w:rPr>
          <w:rFonts w:ascii="Arial" w:eastAsia="Arial" w:hAnsi="Arial" w:cs="Arial"/>
          <w:sz w:val="28"/>
          <w:szCs w:val="28"/>
        </w:rPr>
      </w:pPr>
    </w:p>
    <w:p w14:paraId="18A761C5" w14:textId="77777777" w:rsidR="001E420E" w:rsidRDefault="001E420E">
      <w:pPr>
        <w:rPr>
          <w:rFonts w:ascii="Arial" w:eastAsia="Arial" w:hAnsi="Arial" w:cs="Arial"/>
          <w:sz w:val="28"/>
          <w:szCs w:val="28"/>
        </w:rPr>
      </w:pPr>
      <w:r>
        <w:rPr>
          <w:rFonts w:ascii="Arial" w:eastAsia="Arial" w:hAnsi="Arial" w:cs="Arial"/>
          <w:sz w:val="28"/>
          <w:szCs w:val="28"/>
        </w:rPr>
        <w:br w:type="page"/>
      </w:r>
    </w:p>
    <w:p w14:paraId="6FCEC7F6" w14:textId="3D0F8D2A" w:rsidR="0073526E"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sz w:val="28"/>
          <w:szCs w:val="28"/>
        </w:rPr>
        <w:lastRenderedPageBreak/>
        <w:t>8.</w:t>
      </w:r>
      <w:r w:rsidRPr="0073526E">
        <w:rPr>
          <w:sz w:val="28"/>
          <w:szCs w:val="28"/>
        </w:rPr>
        <w:t xml:space="preserve">A packet experiences the following processing delays at different OSI layers: Application Layer = </w:t>
      </w:r>
      <w:r w:rsidRPr="0073526E">
        <w:rPr>
          <w:rStyle w:val="Strong"/>
          <w:sz w:val="28"/>
          <w:szCs w:val="28"/>
        </w:rPr>
        <w:t xml:space="preserve">4 </w:t>
      </w:r>
      <w:proofErr w:type="spellStart"/>
      <w:r w:rsidRPr="0073526E">
        <w:rPr>
          <w:rStyle w:val="Strong"/>
          <w:sz w:val="28"/>
          <w:szCs w:val="28"/>
        </w:rPr>
        <w:t>ms</w:t>
      </w:r>
      <w:proofErr w:type="spellEnd"/>
      <w:r w:rsidRPr="0073526E">
        <w:rPr>
          <w:sz w:val="28"/>
          <w:szCs w:val="28"/>
        </w:rPr>
        <w:t xml:space="preserve">, Transport Layer = </w:t>
      </w:r>
      <w:r w:rsidRPr="0073526E">
        <w:rPr>
          <w:rStyle w:val="Strong"/>
          <w:sz w:val="28"/>
          <w:szCs w:val="28"/>
        </w:rPr>
        <w:t xml:space="preserve">3 </w:t>
      </w:r>
      <w:proofErr w:type="spellStart"/>
      <w:r w:rsidRPr="0073526E">
        <w:rPr>
          <w:rStyle w:val="Strong"/>
          <w:sz w:val="28"/>
          <w:szCs w:val="28"/>
        </w:rPr>
        <w:t>ms</w:t>
      </w:r>
      <w:proofErr w:type="spellEnd"/>
      <w:r w:rsidRPr="0073526E">
        <w:rPr>
          <w:sz w:val="28"/>
          <w:szCs w:val="28"/>
        </w:rPr>
        <w:t xml:space="preserve">, Network Layer = </w:t>
      </w:r>
      <w:r w:rsidRPr="0073526E">
        <w:rPr>
          <w:rStyle w:val="Strong"/>
          <w:sz w:val="28"/>
          <w:szCs w:val="28"/>
        </w:rPr>
        <w:t xml:space="preserve">5 </w:t>
      </w:r>
      <w:proofErr w:type="spellStart"/>
      <w:r w:rsidRPr="0073526E">
        <w:rPr>
          <w:rStyle w:val="Strong"/>
          <w:sz w:val="28"/>
          <w:szCs w:val="28"/>
        </w:rPr>
        <w:t>ms</w:t>
      </w:r>
      <w:proofErr w:type="spellEnd"/>
      <w:r w:rsidRPr="0073526E">
        <w:rPr>
          <w:sz w:val="28"/>
          <w:szCs w:val="28"/>
        </w:rPr>
        <w:t xml:space="preserve">, Data Link Layer = </w:t>
      </w:r>
      <w:r w:rsidRPr="0073526E">
        <w:rPr>
          <w:rStyle w:val="Strong"/>
          <w:sz w:val="28"/>
          <w:szCs w:val="28"/>
        </w:rPr>
        <w:t xml:space="preserve">2 </w:t>
      </w:r>
      <w:proofErr w:type="spellStart"/>
      <w:r w:rsidRPr="0073526E">
        <w:rPr>
          <w:rStyle w:val="Strong"/>
          <w:sz w:val="28"/>
          <w:szCs w:val="28"/>
        </w:rPr>
        <w:t>ms</w:t>
      </w:r>
      <w:proofErr w:type="spellEnd"/>
      <w:r w:rsidRPr="0073526E">
        <w:rPr>
          <w:sz w:val="28"/>
          <w:szCs w:val="28"/>
        </w:rPr>
        <w:t xml:space="preserve">, and Physical Layer = </w:t>
      </w:r>
      <w:r w:rsidRPr="0073526E">
        <w:rPr>
          <w:rStyle w:val="Strong"/>
          <w:sz w:val="28"/>
          <w:szCs w:val="28"/>
        </w:rPr>
        <w:t xml:space="preserve">1 </w:t>
      </w:r>
      <w:proofErr w:type="spellStart"/>
      <w:r w:rsidRPr="0073526E">
        <w:rPr>
          <w:rStyle w:val="Strong"/>
          <w:sz w:val="28"/>
          <w:szCs w:val="28"/>
        </w:rPr>
        <w:t>ms</w:t>
      </w:r>
      <w:proofErr w:type="spellEnd"/>
      <w:r w:rsidRPr="0073526E">
        <w:rPr>
          <w:sz w:val="28"/>
          <w:szCs w:val="28"/>
        </w:rPr>
        <w:t xml:space="preserve">. The propagation delay is </w:t>
      </w:r>
      <w:r w:rsidRPr="0073526E">
        <w:rPr>
          <w:rStyle w:val="Strong"/>
          <w:sz w:val="28"/>
          <w:szCs w:val="28"/>
        </w:rPr>
        <w:t xml:space="preserve">18 </w:t>
      </w:r>
      <w:proofErr w:type="spellStart"/>
      <w:r w:rsidRPr="0073526E">
        <w:rPr>
          <w:rStyle w:val="Strong"/>
          <w:sz w:val="28"/>
          <w:szCs w:val="28"/>
        </w:rPr>
        <w:t>ms</w:t>
      </w:r>
      <w:proofErr w:type="spellEnd"/>
      <w:r w:rsidRPr="0073526E">
        <w:rPr>
          <w:sz w:val="28"/>
          <w:szCs w:val="28"/>
        </w:rPr>
        <w:t xml:space="preserve">, and the transmission delay is </w:t>
      </w:r>
      <w:r w:rsidRPr="0073526E">
        <w:rPr>
          <w:rStyle w:val="Strong"/>
          <w:sz w:val="28"/>
          <w:szCs w:val="28"/>
        </w:rPr>
        <w:t xml:space="preserve">12 </w:t>
      </w:r>
      <w:proofErr w:type="spellStart"/>
      <w:r w:rsidRPr="0073526E">
        <w:rPr>
          <w:rStyle w:val="Strong"/>
          <w:sz w:val="28"/>
          <w:szCs w:val="28"/>
        </w:rPr>
        <w:t>ms</w:t>
      </w:r>
      <w:proofErr w:type="spellEnd"/>
      <w:r w:rsidRPr="0073526E">
        <w:rPr>
          <w:sz w:val="28"/>
          <w:szCs w:val="28"/>
        </w:rPr>
        <w:t>. Calculate the total end-to-end delay experienced by the packet and explain how each layer contributes to the communication process.</w:t>
      </w:r>
    </w:p>
    <w:p w14:paraId="20809FCD" w14:textId="1A49DFE5" w:rsidR="001E420E" w:rsidRPr="001E420E" w:rsidRDefault="001E420E" w:rsidP="001E420E">
      <w:pPr>
        <w:pBdr>
          <w:top w:val="nil"/>
          <w:left w:val="nil"/>
          <w:bottom w:val="nil"/>
          <w:right w:val="nil"/>
          <w:between w:val="nil"/>
        </w:pBdr>
        <w:spacing w:line="360" w:lineRule="auto"/>
        <w:jc w:val="both"/>
        <w:rPr>
          <w:b/>
          <w:bCs/>
          <w:sz w:val="22"/>
          <w:szCs w:val="22"/>
        </w:rPr>
      </w:pPr>
      <w:r w:rsidRPr="001E420E">
        <w:t>Ans)</w:t>
      </w:r>
      <w:r w:rsidRPr="001E420E">
        <w:rPr>
          <w:b/>
          <w:bCs/>
          <w:lang w:eastAsia="en-IN"/>
        </w:rPr>
        <w:t xml:space="preserve"> </w:t>
      </w:r>
      <w:r w:rsidRPr="001E420E">
        <w:rPr>
          <w:b/>
          <w:bCs/>
          <w:sz w:val="22"/>
          <w:szCs w:val="22"/>
        </w:rPr>
        <w:t>Given</w:t>
      </w:r>
    </w:p>
    <w:p w14:paraId="017F42E2" w14:textId="77777777" w:rsidR="001E420E" w:rsidRPr="001E420E" w:rsidRDefault="001E420E" w:rsidP="001E420E">
      <w:pPr>
        <w:numPr>
          <w:ilvl w:val="0"/>
          <w:numId w:val="15"/>
        </w:numPr>
        <w:pBdr>
          <w:top w:val="nil"/>
          <w:left w:val="nil"/>
          <w:bottom w:val="nil"/>
          <w:right w:val="nil"/>
          <w:between w:val="nil"/>
        </w:pBdr>
        <w:spacing w:line="360" w:lineRule="auto"/>
        <w:jc w:val="both"/>
      </w:pPr>
      <w:r w:rsidRPr="001E420E">
        <w:t xml:space="preserve">Application Delay = </w:t>
      </w:r>
      <w:r w:rsidRPr="001E420E">
        <w:rPr>
          <w:b/>
          <w:bCs/>
        </w:rPr>
        <w:t xml:space="preserve">4 </w:t>
      </w:r>
      <w:proofErr w:type="spellStart"/>
      <w:r w:rsidRPr="001E420E">
        <w:rPr>
          <w:b/>
          <w:bCs/>
        </w:rPr>
        <w:t>ms</w:t>
      </w:r>
      <w:proofErr w:type="spellEnd"/>
      <w:r w:rsidRPr="001E420E">
        <w:t xml:space="preserve"> </w:t>
      </w:r>
    </w:p>
    <w:p w14:paraId="0A358F8D" w14:textId="77777777" w:rsidR="001E420E" w:rsidRPr="001E420E" w:rsidRDefault="001E420E" w:rsidP="001E420E">
      <w:pPr>
        <w:numPr>
          <w:ilvl w:val="0"/>
          <w:numId w:val="15"/>
        </w:numPr>
        <w:pBdr>
          <w:top w:val="nil"/>
          <w:left w:val="nil"/>
          <w:bottom w:val="nil"/>
          <w:right w:val="nil"/>
          <w:between w:val="nil"/>
        </w:pBdr>
        <w:spacing w:line="360" w:lineRule="auto"/>
        <w:jc w:val="both"/>
      </w:pPr>
      <w:r w:rsidRPr="001E420E">
        <w:t xml:space="preserve">Transport Delay = </w:t>
      </w:r>
      <w:r w:rsidRPr="001E420E">
        <w:rPr>
          <w:b/>
          <w:bCs/>
        </w:rPr>
        <w:t xml:space="preserve">3 </w:t>
      </w:r>
      <w:proofErr w:type="spellStart"/>
      <w:r w:rsidRPr="001E420E">
        <w:rPr>
          <w:b/>
          <w:bCs/>
        </w:rPr>
        <w:t>ms</w:t>
      </w:r>
      <w:proofErr w:type="spellEnd"/>
      <w:r w:rsidRPr="001E420E">
        <w:t xml:space="preserve"> </w:t>
      </w:r>
    </w:p>
    <w:p w14:paraId="43D0D796" w14:textId="77777777" w:rsidR="001E420E" w:rsidRPr="001E420E" w:rsidRDefault="001E420E" w:rsidP="001E420E">
      <w:pPr>
        <w:numPr>
          <w:ilvl w:val="0"/>
          <w:numId w:val="15"/>
        </w:numPr>
        <w:pBdr>
          <w:top w:val="nil"/>
          <w:left w:val="nil"/>
          <w:bottom w:val="nil"/>
          <w:right w:val="nil"/>
          <w:between w:val="nil"/>
        </w:pBdr>
        <w:spacing w:line="360" w:lineRule="auto"/>
        <w:jc w:val="both"/>
      </w:pPr>
      <w:r w:rsidRPr="001E420E">
        <w:t xml:space="preserve">Network Delay = </w:t>
      </w:r>
      <w:r w:rsidRPr="001E420E">
        <w:rPr>
          <w:b/>
          <w:bCs/>
        </w:rPr>
        <w:t xml:space="preserve">5 </w:t>
      </w:r>
      <w:proofErr w:type="spellStart"/>
      <w:r w:rsidRPr="001E420E">
        <w:rPr>
          <w:b/>
          <w:bCs/>
        </w:rPr>
        <w:t>ms</w:t>
      </w:r>
      <w:proofErr w:type="spellEnd"/>
      <w:r w:rsidRPr="001E420E">
        <w:t xml:space="preserve"> </w:t>
      </w:r>
    </w:p>
    <w:p w14:paraId="3DEB5FC9" w14:textId="77777777" w:rsidR="001E420E" w:rsidRPr="001E420E" w:rsidRDefault="001E420E" w:rsidP="001E420E">
      <w:pPr>
        <w:numPr>
          <w:ilvl w:val="0"/>
          <w:numId w:val="15"/>
        </w:numPr>
        <w:pBdr>
          <w:top w:val="nil"/>
          <w:left w:val="nil"/>
          <w:bottom w:val="nil"/>
          <w:right w:val="nil"/>
          <w:between w:val="nil"/>
        </w:pBdr>
        <w:spacing w:line="360" w:lineRule="auto"/>
        <w:jc w:val="both"/>
      </w:pPr>
      <w:r w:rsidRPr="001E420E">
        <w:t xml:space="preserve">Data Link Delay = </w:t>
      </w:r>
      <w:r w:rsidRPr="001E420E">
        <w:rPr>
          <w:b/>
          <w:bCs/>
        </w:rPr>
        <w:t xml:space="preserve">2 </w:t>
      </w:r>
      <w:proofErr w:type="spellStart"/>
      <w:r w:rsidRPr="001E420E">
        <w:rPr>
          <w:b/>
          <w:bCs/>
        </w:rPr>
        <w:t>ms</w:t>
      </w:r>
      <w:proofErr w:type="spellEnd"/>
      <w:r w:rsidRPr="001E420E">
        <w:t xml:space="preserve"> </w:t>
      </w:r>
    </w:p>
    <w:p w14:paraId="09C66C5A" w14:textId="77777777" w:rsidR="001E420E" w:rsidRPr="001E420E" w:rsidRDefault="001E420E" w:rsidP="001E420E">
      <w:pPr>
        <w:numPr>
          <w:ilvl w:val="0"/>
          <w:numId w:val="15"/>
        </w:numPr>
        <w:pBdr>
          <w:top w:val="nil"/>
          <w:left w:val="nil"/>
          <w:bottom w:val="nil"/>
          <w:right w:val="nil"/>
          <w:between w:val="nil"/>
        </w:pBdr>
        <w:spacing w:line="360" w:lineRule="auto"/>
        <w:jc w:val="both"/>
      </w:pPr>
      <w:r w:rsidRPr="001E420E">
        <w:t xml:space="preserve">Physical Delay = </w:t>
      </w:r>
      <w:r w:rsidRPr="001E420E">
        <w:rPr>
          <w:b/>
          <w:bCs/>
        </w:rPr>
        <w:t xml:space="preserve">1 </w:t>
      </w:r>
      <w:proofErr w:type="spellStart"/>
      <w:r w:rsidRPr="001E420E">
        <w:rPr>
          <w:b/>
          <w:bCs/>
        </w:rPr>
        <w:t>ms</w:t>
      </w:r>
      <w:proofErr w:type="spellEnd"/>
      <w:r w:rsidRPr="001E420E">
        <w:t xml:space="preserve"> </w:t>
      </w:r>
    </w:p>
    <w:p w14:paraId="1C37735E" w14:textId="77777777" w:rsidR="001E420E" w:rsidRPr="001E420E" w:rsidRDefault="001E420E" w:rsidP="001E420E">
      <w:pPr>
        <w:numPr>
          <w:ilvl w:val="0"/>
          <w:numId w:val="15"/>
        </w:numPr>
        <w:pBdr>
          <w:top w:val="nil"/>
          <w:left w:val="nil"/>
          <w:bottom w:val="nil"/>
          <w:right w:val="nil"/>
          <w:between w:val="nil"/>
        </w:pBdr>
        <w:spacing w:line="360" w:lineRule="auto"/>
        <w:jc w:val="both"/>
      </w:pPr>
      <w:r w:rsidRPr="001E420E">
        <w:t xml:space="preserve">Propagation Delay = </w:t>
      </w:r>
      <w:r w:rsidRPr="001E420E">
        <w:rPr>
          <w:b/>
          <w:bCs/>
        </w:rPr>
        <w:t xml:space="preserve">18 </w:t>
      </w:r>
      <w:proofErr w:type="spellStart"/>
      <w:r w:rsidRPr="001E420E">
        <w:rPr>
          <w:b/>
          <w:bCs/>
        </w:rPr>
        <w:t>ms</w:t>
      </w:r>
      <w:proofErr w:type="spellEnd"/>
      <w:r w:rsidRPr="001E420E">
        <w:t xml:space="preserve"> </w:t>
      </w:r>
    </w:p>
    <w:p w14:paraId="1651993E" w14:textId="77777777" w:rsidR="001E420E" w:rsidRPr="001E420E" w:rsidRDefault="001E420E" w:rsidP="001E420E">
      <w:pPr>
        <w:numPr>
          <w:ilvl w:val="0"/>
          <w:numId w:val="15"/>
        </w:numPr>
        <w:pBdr>
          <w:top w:val="nil"/>
          <w:left w:val="nil"/>
          <w:bottom w:val="nil"/>
          <w:right w:val="nil"/>
          <w:between w:val="nil"/>
        </w:pBdr>
        <w:spacing w:line="360" w:lineRule="auto"/>
        <w:jc w:val="both"/>
      </w:pPr>
      <w:r w:rsidRPr="001E420E">
        <w:t xml:space="preserve">Transmission Delay = </w:t>
      </w:r>
      <w:r w:rsidRPr="001E420E">
        <w:rPr>
          <w:b/>
          <w:bCs/>
        </w:rPr>
        <w:t xml:space="preserve">12 </w:t>
      </w:r>
      <w:proofErr w:type="spellStart"/>
      <w:r w:rsidRPr="001E420E">
        <w:rPr>
          <w:b/>
          <w:bCs/>
        </w:rPr>
        <w:t>ms</w:t>
      </w:r>
      <w:proofErr w:type="spellEnd"/>
      <w:r w:rsidRPr="001E420E">
        <w:t xml:space="preserve"> </w:t>
      </w:r>
    </w:p>
    <w:p w14:paraId="5370ACEC" w14:textId="77777777" w:rsidR="001E420E" w:rsidRPr="001E420E" w:rsidRDefault="001E420E" w:rsidP="001E420E">
      <w:pPr>
        <w:pBdr>
          <w:top w:val="nil"/>
          <w:left w:val="nil"/>
          <w:bottom w:val="nil"/>
          <w:right w:val="nil"/>
          <w:between w:val="nil"/>
        </w:pBdr>
        <w:spacing w:line="360" w:lineRule="auto"/>
        <w:jc w:val="both"/>
        <w:rPr>
          <w:b/>
          <w:bCs/>
        </w:rPr>
      </w:pPr>
      <w:r w:rsidRPr="001E420E">
        <w:rPr>
          <w:b/>
          <w:bCs/>
        </w:rPr>
        <w:t>Calculation</w:t>
      </w:r>
    </w:p>
    <w:p w14:paraId="24A6CBED" w14:textId="77777777" w:rsidR="001E420E" w:rsidRPr="001E420E" w:rsidRDefault="001E420E" w:rsidP="001E420E">
      <w:pPr>
        <w:pBdr>
          <w:top w:val="nil"/>
          <w:left w:val="nil"/>
          <w:bottom w:val="nil"/>
          <w:right w:val="nil"/>
          <w:between w:val="nil"/>
        </w:pBdr>
        <w:spacing w:line="360" w:lineRule="auto"/>
        <w:jc w:val="both"/>
      </w:pPr>
      <w:r w:rsidRPr="001E420E">
        <w:t>Total Delay</w:t>
      </w:r>
    </w:p>
    <w:p w14:paraId="2DEA160B" w14:textId="115414EC" w:rsidR="001E420E" w:rsidRPr="001E420E" w:rsidRDefault="001E420E" w:rsidP="001E420E">
      <w:pPr>
        <w:pBdr>
          <w:top w:val="nil"/>
          <w:left w:val="nil"/>
          <w:bottom w:val="nil"/>
          <w:right w:val="nil"/>
          <w:between w:val="nil"/>
        </w:pBdr>
        <w:spacing w:line="360" w:lineRule="auto"/>
        <w:jc w:val="both"/>
      </w:pPr>
      <m:oMathPara>
        <m:oMath>
          <m:r>
            <w:rPr>
              <w:rFonts w:ascii="Cambria Math" w:hAnsi="Cambria Math"/>
            </w:rPr>
            <m:t>4+3+5+2+1+18+12=45</m:t>
          </m:r>
          <m:r>
            <m:rPr>
              <m:nor/>
            </m:rPr>
            <m:t> ms</m:t>
          </m:r>
          <m:r>
            <w:br/>
          </m:r>
        </m:oMath>
      </m:oMathPara>
    </w:p>
    <w:p w14:paraId="085C80C3" w14:textId="77777777" w:rsidR="001E420E" w:rsidRPr="001E420E" w:rsidRDefault="001E420E" w:rsidP="001E420E">
      <w:pPr>
        <w:pBdr>
          <w:top w:val="nil"/>
          <w:left w:val="nil"/>
          <w:bottom w:val="nil"/>
          <w:right w:val="nil"/>
          <w:between w:val="nil"/>
        </w:pBdr>
        <w:spacing w:line="360" w:lineRule="auto"/>
        <w:jc w:val="both"/>
        <w:rPr>
          <w:b/>
          <w:bCs/>
        </w:rPr>
      </w:pPr>
      <w:r w:rsidRPr="001E420E">
        <w:rPr>
          <w:b/>
          <w:bCs/>
        </w:rPr>
        <w:t>Answer</w:t>
      </w:r>
    </w:p>
    <w:p w14:paraId="5FC4675E" w14:textId="77777777" w:rsidR="001E420E" w:rsidRPr="001E420E" w:rsidRDefault="001E420E" w:rsidP="001E420E">
      <w:pPr>
        <w:numPr>
          <w:ilvl w:val="0"/>
          <w:numId w:val="16"/>
        </w:numPr>
        <w:pBdr>
          <w:top w:val="nil"/>
          <w:left w:val="nil"/>
          <w:bottom w:val="nil"/>
          <w:right w:val="nil"/>
          <w:between w:val="nil"/>
        </w:pBdr>
        <w:spacing w:line="360" w:lineRule="auto"/>
        <w:jc w:val="both"/>
      </w:pPr>
      <w:r w:rsidRPr="001E420E">
        <w:rPr>
          <w:b/>
          <w:bCs/>
        </w:rPr>
        <w:t xml:space="preserve">Total End-to-End Delay = 45 </w:t>
      </w:r>
      <w:proofErr w:type="spellStart"/>
      <w:r w:rsidRPr="001E420E">
        <w:rPr>
          <w:b/>
          <w:bCs/>
        </w:rPr>
        <w:t>ms</w:t>
      </w:r>
      <w:proofErr w:type="spellEnd"/>
      <w:r w:rsidRPr="001E420E">
        <w:t xml:space="preserve"> </w:t>
      </w:r>
    </w:p>
    <w:p w14:paraId="0CBE79A3" w14:textId="77777777" w:rsidR="001E420E" w:rsidRPr="001E420E" w:rsidRDefault="001E420E" w:rsidP="001E420E">
      <w:pPr>
        <w:pBdr>
          <w:top w:val="nil"/>
          <w:left w:val="nil"/>
          <w:bottom w:val="nil"/>
          <w:right w:val="nil"/>
          <w:between w:val="nil"/>
        </w:pBdr>
        <w:spacing w:line="360" w:lineRule="auto"/>
        <w:jc w:val="both"/>
        <w:rPr>
          <w:b/>
          <w:bCs/>
        </w:rPr>
      </w:pPr>
      <w:r w:rsidRPr="001E420E">
        <w:rPr>
          <w:b/>
          <w:bCs/>
        </w:rPr>
        <w:t>Explanation</w:t>
      </w:r>
    </w:p>
    <w:p w14:paraId="024D18B1" w14:textId="77777777" w:rsidR="001E420E" w:rsidRPr="001E420E" w:rsidRDefault="001E420E" w:rsidP="001E420E">
      <w:pPr>
        <w:pBdr>
          <w:top w:val="nil"/>
          <w:left w:val="nil"/>
          <w:bottom w:val="nil"/>
          <w:right w:val="nil"/>
          <w:between w:val="nil"/>
        </w:pBdr>
        <w:spacing w:line="360" w:lineRule="auto"/>
        <w:jc w:val="both"/>
      </w:pPr>
      <w:r w:rsidRPr="001E420E">
        <w:t>Each OSI layer contributes to communication by performing specific tasks such as application processing, reliable transport, routing, framing, and signal transmission. The propagation and transmission delays together determine the total time required for a packet to reach its destination</w:t>
      </w:r>
    </w:p>
    <w:p w14:paraId="4F3C103C" w14:textId="77777777" w:rsidR="0073526E" w:rsidRDefault="0073526E" w:rsidP="0073526E">
      <w:pPr>
        <w:pBdr>
          <w:top w:val="nil"/>
          <w:left w:val="nil"/>
          <w:bottom w:val="nil"/>
          <w:right w:val="nil"/>
          <w:between w:val="nil"/>
        </w:pBdr>
        <w:spacing w:line="360" w:lineRule="auto"/>
        <w:jc w:val="both"/>
        <w:rPr>
          <w:sz w:val="28"/>
          <w:szCs w:val="28"/>
        </w:rPr>
      </w:pPr>
      <w:r w:rsidRPr="0073526E">
        <w:rPr>
          <w:rFonts w:ascii="Arial" w:eastAsia="Arial" w:hAnsi="Arial" w:cs="Arial"/>
          <w:b/>
          <w:bCs/>
          <w:color w:val="000000"/>
          <w:sz w:val="28"/>
          <w:szCs w:val="28"/>
        </w:rPr>
        <w:t>9.</w:t>
      </w:r>
      <w:r w:rsidRPr="0073526E">
        <w:rPr>
          <w:sz w:val="28"/>
          <w:szCs w:val="28"/>
        </w:rPr>
        <w:t xml:space="preserve">A network transfers </w:t>
      </w:r>
      <w:r w:rsidRPr="0073526E">
        <w:rPr>
          <w:rStyle w:val="Strong"/>
          <w:sz w:val="28"/>
          <w:szCs w:val="28"/>
        </w:rPr>
        <w:t>80 MB</w:t>
      </w:r>
      <w:r w:rsidRPr="0073526E">
        <w:rPr>
          <w:sz w:val="28"/>
          <w:szCs w:val="28"/>
        </w:rPr>
        <w:t xml:space="preserve"> of useful data using frames of </w:t>
      </w:r>
      <w:r w:rsidRPr="0073526E">
        <w:rPr>
          <w:rStyle w:val="Strong"/>
          <w:sz w:val="28"/>
          <w:szCs w:val="28"/>
        </w:rPr>
        <w:t>1600 bytes</w:t>
      </w:r>
      <w:r w:rsidRPr="0073526E">
        <w:rPr>
          <w:sz w:val="28"/>
          <w:szCs w:val="28"/>
        </w:rPr>
        <w:t xml:space="preserve">, where each frame contains </w:t>
      </w:r>
      <w:r w:rsidRPr="0073526E">
        <w:rPr>
          <w:rStyle w:val="Strong"/>
          <w:sz w:val="28"/>
          <w:szCs w:val="28"/>
        </w:rPr>
        <w:t>80 bytes</w:t>
      </w:r>
      <w:r w:rsidRPr="0073526E">
        <w:rPr>
          <w:sz w:val="28"/>
          <w:szCs w:val="28"/>
        </w:rPr>
        <w:t xml:space="preserve"> of protocol overhead added by different OSI layers. Calculate the total number of frames required, the total overhead transmitted, and the transmission efficiency as a percentage. Explain how protocol overhead affects network performance.</w:t>
      </w:r>
    </w:p>
    <w:p w14:paraId="4E47B2BA" w14:textId="6E2FA211" w:rsidR="0073526E" w:rsidRDefault="001E420E" w:rsidP="0073526E">
      <w:pPr>
        <w:pBdr>
          <w:top w:val="nil"/>
          <w:left w:val="nil"/>
          <w:bottom w:val="nil"/>
          <w:right w:val="nil"/>
          <w:between w:val="nil"/>
        </w:pBdr>
        <w:spacing w:line="360" w:lineRule="auto"/>
        <w:jc w:val="both"/>
        <w:rPr>
          <w:sz w:val="28"/>
          <w:szCs w:val="28"/>
        </w:rPr>
      </w:pPr>
      <w:r>
        <w:rPr>
          <w:sz w:val="28"/>
          <w:szCs w:val="28"/>
        </w:rPr>
        <w:t>Ans)</w:t>
      </w:r>
    </w:p>
    <w:p w14:paraId="52647C33" w14:textId="77777777" w:rsidR="001E420E" w:rsidRPr="001E420E" w:rsidRDefault="001E420E" w:rsidP="001E420E">
      <w:pPr>
        <w:pBdr>
          <w:top w:val="nil"/>
          <w:left w:val="nil"/>
          <w:bottom w:val="nil"/>
          <w:right w:val="nil"/>
          <w:between w:val="nil"/>
        </w:pBdr>
        <w:spacing w:line="360" w:lineRule="auto"/>
        <w:jc w:val="both"/>
        <w:rPr>
          <w:b/>
          <w:bCs/>
        </w:rPr>
      </w:pPr>
      <w:r w:rsidRPr="001E420E">
        <w:rPr>
          <w:b/>
          <w:bCs/>
        </w:rPr>
        <w:t>Given</w:t>
      </w:r>
    </w:p>
    <w:p w14:paraId="73FDA4AA" w14:textId="77777777" w:rsidR="001E420E" w:rsidRPr="001E420E" w:rsidRDefault="001E420E" w:rsidP="001E420E">
      <w:pPr>
        <w:numPr>
          <w:ilvl w:val="0"/>
          <w:numId w:val="17"/>
        </w:numPr>
        <w:pBdr>
          <w:top w:val="nil"/>
          <w:left w:val="nil"/>
          <w:bottom w:val="nil"/>
          <w:right w:val="nil"/>
          <w:between w:val="nil"/>
        </w:pBdr>
        <w:spacing w:line="360" w:lineRule="auto"/>
        <w:jc w:val="both"/>
      </w:pPr>
      <w:r w:rsidRPr="001E420E">
        <w:lastRenderedPageBreak/>
        <w:t xml:space="preserve">Useful Data = </w:t>
      </w:r>
      <w:r w:rsidRPr="001E420E">
        <w:rPr>
          <w:b/>
          <w:bCs/>
        </w:rPr>
        <w:t>80 MB</w:t>
      </w:r>
      <w:r w:rsidRPr="001E420E">
        <w:t xml:space="preserve"> </w:t>
      </w:r>
    </w:p>
    <w:p w14:paraId="64A2FC6D" w14:textId="77777777" w:rsidR="001E420E" w:rsidRPr="001E420E" w:rsidRDefault="001E420E" w:rsidP="001E420E">
      <w:pPr>
        <w:numPr>
          <w:ilvl w:val="0"/>
          <w:numId w:val="17"/>
        </w:numPr>
        <w:pBdr>
          <w:top w:val="nil"/>
          <w:left w:val="nil"/>
          <w:bottom w:val="nil"/>
          <w:right w:val="nil"/>
          <w:between w:val="nil"/>
        </w:pBdr>
        <w:spacing w:line="360" w:lineRule="auto"/>
        <w:jc w:val="both"/>
      </w:pPr>
      <w:r w:rsidRPr="001E420E">
        <w:t xml:space="preserve">Frame Size = </w:t>
      </w:r>
      <w:r w:rsidRPr="001E420E">
        <w:rPr>
          <w:b/>
          <w:bCs/>
        </w:rPr>
        <w:t>1600 bytes</w:t>
      </w:r>
      <w:r w:rsidRPr="001E420E">
        <w:t xml:space="preserve"> </w:t>
      </w:r>
    </w:p>
    <w:p w14:paraId="5BBAC660" w14:textId="77777777" w:rsidR="001E420E" w:rsidRPr="001E420E" w:rsidRDefault="001E420E" w:rsidP="001E420E">
      <w:pPr>
        <w:numPr>
          <w:ilvl w:val="0"/>
          <w:numId w:val="17"/>
        </w:numPr>
        <w:pBdr>
          <w:top w:val="nil"/>
          <w:left w:val="nil"/>
          <w:bottom w:val="nil"/>
          <w:right w:val="nil"/>
          <w:between w:val="nil"/>
        </w:pBdr>
        <w:spacing w:line="360" w:lineRule="auto"/>
        <w:jc w:val="both"/>
      </w:pPr>
      <w:r w:rsidRPr="001E420E">
        <w:t xml:space="preserve">Overhead per Frame = </w:t>
      </w:r>
      <w:r w:rsidRPr="001E420E">
        <w:rPr>
          <w:b/>
          <w:bCs/>
        </w:rPr>
        <w:t>80 bytes</w:t>
      </w:r>
      <w:r w:rsidRPr="001E420E">
        <w:t xml:space="preserve"> </w:t>
      </w:r>
    </w:p>
    <w:p w14:paraId="2759367B" w14:textId="77777777" w:rsidR="001E420E" w:rsidRPr="001E420E" w:rsidRDefault="001E420E" w:rsidP="001E420E">
      <w:pPr>
        <w:pBdr>
          <w:top w:val="nil"/>
          <w:left w:val="nil"/>
          <w:bottom w:val="nil"/>
          <w:right w:val="nil"/>
          <w:between w:val="nil"/>
        </w:pBdr>
        <w:spacing w:line="360" w:lineRule="auto"/>
        <w:jc w:val="both"/>
        <w:rPr>
          <w:b/>
          <w:bCs/>
        </w:rPr>
      </w:pPr>
      <w:r w:rsidRPr="001E420E">
        <w:rPr>
          <w:b/>
          <w:bCs/>
        </w:rPr>
        <w:t>Calculation</w:t>
      </w:r>
    </w:p>
    <w:p w14:paraId="248BCBDA" w14:textId="77777777" w:rsidR="001E420E" w:rsidRPr="001E420E" w:rsidRDefault="001E420E" w:rsidP="001E420E">
      <w:pPr>
        <w:pBdr>
          <w:top w:val="nil"/>
          <w:left w:val="nil"/>
          <w:bottom w:val="nil"/>
          <w:right w:val="nil"/>
          <w:between w:val="nil"/>
        </w:pBdr>
        <w:spacing w:line="360" w:lineRule="auto"/>
        <w:jc w:val="both"/>
      </w:pPr>
      <w:r w:rsidRPr="001E420E">
        <w:t>Useful Data in Bytes</w:t>
      </w:r>
    </w:p>
    <w:p w14:paraId="22182265" w14:textId="0803A96B" w:rsidR="001E420E" w:rsidRPr="001E420E" w:rsidRDefault="001E420E" w:rsidP="001E420E">
      <w:pPr>
        <w:pBdr>
          <w:top w:val="nil"/>
          <w:left w:val="nil"/>
          <w:bottom w:val="nil"/>
          <w:right w:val="nil"/>
          <w:between w:val="nil"/>
        </w:pBdr>
        <w:spacing w:line="360" w:lineRule="auto"/>
        <w:jc w:val="both"/>
      </w:pPr>
      <m:oMathPara>
        <m:oMath>
          <m:r>
            <w:rPr>
              <w:rFonts w:ascii="Cambria Math" w:hAnsi="Cambria Math"/>
            </w:rPr>
            <m:t>80×1024×1024=83,886,080</m:t>
          </m:r>
          <m:r>
            <m:rPr>
              <m:nor/>
            </m:rPr>
            <m:t> bytes</m:t>
          </m:r>
          <m:r>
            <w:br/>
          </m:r>
        </m:oMath>
      </m:oMathPara>
    </w:p>
    <w:p w14:paraId="12EC3903" w14:textId="77777777" w:rsidR="001E420E" w:rsidRPr="001E420E" w:rsidRDefault="001E420E" w:rsidP="001E420E">
      <w:pPr>
        <w:pBdr>
          <w:top w:val="nil"/>
          <w:left w:val="nil"/>
          <w:bottom w:val="nil"/>
          <w:right w:val="nil"/>
          <w:between w:val="nil"/>
        </w:pBdr>
        <w:spacing w:line="360" w:lineRule="auto"/>
        <w:jc w:val="both"/>
      </w:pPr>
      <w:r w:rsidRPr="001E420E">
        <w:t>Number of Frames</w:t>
      </w:r>
    </w:p>
    <w:p w14:paraId="0B53E409" w14:textId="511C6237" w:rsidR="001E420E" w:rsidRPr="001E420E" w:rsidRDefault="001E420E" w:rsidP="001E420E">
      <w:pPr>
        <w:pBdr>
          <w:top w:val="nil"/>
          <w:left w:val="nil"/>
          <w:bottom w:val="nil"/>
          <w:right w:val="nil"/>
          <w:between w:val="nil"/>
        </w:pBdr>
        <w:spacing w:line="360" w:lineRule="auto"/>
        <w:jc w:val="both"/>
      </w:pPr>
      <m:oMathPara>
        <m:oMath>
          <m:r>
            <w:rPr>
              <w:rFonts w:ascii="Cambria Math" w:hAnsi="Cambria Math"/>
            </w:rPr>
            <m:t>83,886,080÷1600≈52,429</m:t>
          </m:r>
          <m:r>
            <w:rPr>
              <w:i/>
            </w:rPr>
            <w:br/>
          </m:r>
        </m:oMath>
      </m:oMathPara>
    </w:p>
    <w:p w14:paraId="2C5FECBC" w14:textId="77777777" w:rsidR="001E420E" w:rsidRPr="001E420E" w:rsidRDefault="001E420E" w:rsidP="001E420E">
      <w:pPr>
        <w:pBdr>
          <w:top w:val="nil"/>
          <w:left w:val="nil"/>
          <w:bottom w:val="nil"/>
          <w:right w:val="nil"/>
          <w:between w:val="nil"/>
        </w:pBdr>
        <w:spacing w:line="360" w:lineRule="auto"/>
        <w:jc w:val="both"/>
      </w:pPr>
      <w:r w:rsidRPr="001E420E">
        <w:t>Total Overhead</w:t>
      </w:r>
    </w:p>
    <w:p w14:paraId="7709BC5D" w14:textId="5569B0E2" w:rsidR="001E420E" w:rsidRPr="001E420E" w:rsidRDefault="001E420E" w:rsidP="001E420E">
      <w:pPr>
        <w:pBdr>
          <w:top w:val="nil"/>
          <w:left w:val="nil"/>
          <w:bottom w:val="nil"/>
          <w:right w:val="nil"/>
          <w:between w:val="nil"/>
        </w:pBdr>
        <w:spacing w:line="360" w:lineRule="auto"/>
        <w:jc w:val="both"/>
      </w:pPr>
      <m:oMathPara>
        <m:oMath>
          <m:r>
            <w:rPr>
              <w:rFonts w:ascii="Cambria Math" w:hAnsi="Cambria Math"/>
            </w:rPr>
            <m:t>52,429×80=4,194,320</m:t>
          </m:r>
          <m:r>
            <m:rPr>
              <m:nor/>
            </m:rPr>
            <m:t> bytes</m:t>
          </m:r>
          <m:r>
            <w:br/>
          </m:r>
        </m:oMath>
      </m:oMathPara>
    </w:p>
    <w:p w14:paraId="4B8C3458" w14:textId="77777777" w:rsidR="001E420E" w:rsidRPr="001E420E" w:rsidRDefault="001E420E" w:rsidP="001E420E">
      <w:pPr>
        <w:pBdr>
          <w:top w:val="nil"/>
          <w:left w:val="nil"/>
          <w:bottom w:val="nil"/>
          <w:right w:val="nil"/>
          <w:between w:val="nil"/>
        </w:pBdr>
        <w:spacing w:line="360" w:lineRule="auto"/>
        <w:jc w:val="both"/>
      </w:pPr>
      <w:r w:rsidRPr="001E420E">
        <w:t>Transmission Efficiency</w:t>
      </w:r>
    </w:p>
    <w:p w14:paraId="5CC0F7D9" w14:textId="77777777" w:rsidR="001E420E" w:rsidRPr="001E420E" w:rsidRDefault="001E420E" w:rsidP="001E420E">
      <w:pPr>
        <w:pBdr>
          <w:top w:val="nil"/>
          <w:left w:val="nil"/>
          <w:bottom w:val="nil"/>
          <w:right w:val="nil"/>
          <w:between w:val="nil"/>
        </w:pBdr>
        <w:spacing w:line="360" w:lineRule="auto"/>
        <w:jc w:val="both"/>
      </w:pPr>
      <w:r w:rsidRPr="001E420E">
        <w:t>Useful data per frame</w:t>
      </w:r>
    </w:p>
    <w:p w14:paraId="71F11E8A" w14:textId="0E1A62B6" w:rsidR="001E420E" w:rsidRPr="001E420E" w:rsidRDefault="001E420E" w:rsidP="001E420E">
      <w:pPr>
        <w:pBdr>
          <w:top w:val="nil"/>
          <w:left w:val="nil"/>
          <w:bottom w:val="nil"/>
          <w:right w:val="nil"/>
          <w:between w:val="nil"/>
        </w:pBdr>
        <w:spacing w:line="360" w:lineRule="auto"/>
        <w:jc w:val="both"/>
      </w:pPr>
      <m:oMathPara>
        <m:oMath>
          <m:r>
            <w:rPr>
              <w:rFonts w:ascii="Cambria Math" w:hAnsi="Cambria Math"/>
            </w:rPr>
            <m:t>1600-80=1520</m:t>
          </m:r>
          <m:r>
            <m:rPr>
              <m:nor/>
            </m:rPr>
            <m:t> bytes</m:t>
          </m:r>
          <m:r>
            <w:br/>
          </m:r>
        </m:oMath>
        <m:oMath>
          <m:f>
            <m:fPr>
              <m:ctrlPr>
                <w:rPr>
                  <w:rFonts w:ascii="Cambria Math" w:hAnsi="Cambria Math"/>
                </w:rPr>
              </m:ctrlPr>
            </m:fPr>
            <m:num>
              <m:r>
                <w:rPr>
                  <w:rFonts w:ascii="Cambria Math" w:hAnsi="Cambria Math"/>
                </w:rPr>
                <m:t>1520</m:t>
              </m:r>
            </m:num>
            <m:den>
              <m:r>
                <w:rPr>
                  <w:rFonts w:ascii="Cambria Math" w:hAnsi="Cambria Math"/>
                </w:rPr>
                <m:t>1600</m:t>
              </m:r>
            </m:den>
          </m:f>
          <m:r>
            <w:rPr>
              <w:rFonts w:ascii="Cambria Math" w:hAnsi="Cambria Math"/>
            </w:rPr>
            <m:t>×100=95%</m:t>
          </m:r>
          <m:r>
            <w:rPr>
              <w:i/>
            </w:rPr>
            <w:br/>
          </m:r>
        </m:oMath>
      </m:oMathPara>
    </w:p>
    <w:p w14:paraId="4A2D84C0" w14:textId="77777777" w:rsidR="001E420E" w:rsidRPr="001E420E" w:rsidRDefault="001E420E" w:rsidP="001E420E">
      <w:pPr>
        <w:pBdr>
          <w:top w:val="nil"/>
          <w:left w:val="nil"/>
          <w:bottom w:val="nil"/>
          <w:right w:val="nil"/>
          <w:between w:val="nil"/>
        </w:pBdr>
        <w:spacing w:line="360" w:lineRule="auto"/>
        <w:jc w:val="both"/>
        <w:rPr>
          <w:b/>
          <w:bCs/>
        </w:rPr>
      </w:pPr>
      <w:r w:rsidRPr="001E420E">
        <w:rPr>
          <w:b/>
          <w:bCs/>
        </w:rPr>
        <w:t>Answer</w:t>
      </w:r>
    </w:p>
    <w:p w14:paraId="4F4A93E3" w14:textId="77777777" w:rsidR="001E420E" w:rsidRPr="001E420E" w:rsidRDefault="001E420E" w:rsidP="001E420E">
      <w:pPr>
        <w:numPr>
          <w:ilvl w:val="0"/>
          <w:numId w:val="18"/>
        </w:numPr>
        <w:pBdr>
          <w:top w:val="nil"/>
          <w:left w:val="nil"/>
          <w:bottom w:val="nil"/>
          <w:right w:val="nil"/>
          <w:between w:val="nil"/>
        </w:pBdr>
        <w:spacing w:line="360" w:lineRule="auto"/>
        <w:jc w:val="both"/>
      </w:pPr>
      <w:r w:rsidRPr="001E420E">
        <w:rPr>
          <w:b/>
          <w:bCs/>
        </w:rPr>
        <w:t>Frames Required = 52,429</w:t>
      </w:r>
      <w:r w:rsidRPr="001E420E">
        <w:t xml:space="preserve"> </w:t>
      </w:r>
    </w:p>
    <w:p w14:paraId="7B185902" w14:textId="77777777" w:rsidR="001E420E" w:rsidRPr="001E420E" w:rsidRDefault="001E420E" w:rsidP="001E420E">
      <w:pPr>
        <w:numPr>
          <w:ilvl w:val="0"/>
          <w:numId w:val="18"/>
        </w:numPr>
        <w:pBdr>
          <w:top w:val="nil"/>
          <w:left w:val="nil"/>
          <w:bottom w:val="nil"/>
          <w:right w:val="nil"/>
          <w:between w:val="nil"/>
        </w:pBdr>
        <w:spacing w:line="360" w:lineRule="auto"/>
        <w:jc w:val="both"/>
      </w:pPr>
      <w:r w:rsidRPr="001E420E">
        <w:rPr>
          <w:b/>
          <w:bCs/>
        </w:rPr>
        <w:t>Total Overhead = 4,194,320 bytes</w:t>
      </w:r>
      <w:r w:rsidRPr="001E420E">
        <w:t xml:space="preserve"> </w:t>
      </w:r>
    </w:p>
    <w:p w14:paraId="701B90FE" w14:textId="77777777" w:rsidR="001E420E" w:rsidRPr="001E420E" w:rsidRDefault="001E420E" w:rsidP="001E420E">
      <w:pPr>
        <w:numPr>
          <w:ilvl w:val="0"/>
          <w:numId w:val="18"/>
        </w:numPr>
        <w:pBdr>
          <w:top w:val="nil"/>
          <w:left w:val="nil"/>
          <w:bottom w:val="nil"/>
          <w:right w:val="nil"/>
          <w:between w:val="nil"/>
        </w:pBdr>
        <w:spacing w:line="360" w:lineRule="auto"/>
        <w:jc w:val="both"/>
      </w:pPr>
      <w:r w:rsidRPr="001E420E">
        <w:rPr>
          <w:b/>
          <w:bCs/>
        </w:rPr>
        <w:t>Transmission Efficiency = 95%</w:t>
      </w:r>
      <w:r w:rsidRPr="001E420E">
        <w:t xml:space="preserve"> </w:t>
      </w:r>
    </w:p>
    <w:p w14:paraId="6C96566F" w14:textId="77777777" w:rsidR="001E420E" w:rsidRPr="001E420E" w:rsidRDefault="001E420E" w:rsidP="001E420E">
      <w:pPr>
        <w:pBdr>
          <w:top w:val="nil"/>
          <w:left w:val="nil"/>
          <w:bottom w:val="nil"/>
          <w:right w:val="nil"/>
          <w:between w:val="nil"/>
        </w:pBdr>
        <w:spacing w:line="360" w:lineRule="auto"/>
        <w:jc w:val="both"/>
        <w:rPr>
          <w:b/>
          <w:bCs/>
        </w:rPr>
      </w:pPr>
      <w:r w:rsidRPr="001E420E">
        <w:rPr>
          <w:b/>
          <w:bCs/>
        </w:rPr>
        <w:t>Explanation</w:t>
      </w:r>
    </w:p>
    <w:p w14:paraId="5E7ECB65" w14:textId="77777777" w:rsidR="001E420E" w:rsidRPr="001E420E" w:rsidRDefault="001E420E" w:rsidP="001E420E">
      <w:pPr>
        <w:pBdr>
          <w:top w:val="nil"/>
          <w:left w:val="nil"/>
          <w:bottom w:val="nil"/>
          <w:right w:val="nil"/>
          <w:between w:val="nil"/>
        </w:pBdr>
        <w:spacing w:line="360" w:lineRule="auto"/>
        <w:jc w:val="both"/>
      </w:pPr>
      <w:r w:rsidRPr="001E420E">
        <w:t>Protocol overhead carries addressing, control, and error-checking information. Although it slightly reduces efficiency, it is essential for reliable communication, routing, and error detection across the network.</w:t>
      </w:r>
    </w:p>
    <w:p w14:paraId="46679894" w14:textId="77777777" w:rsidR="001E420E" w:rsidRPr="0073526E" w:rsidRDefault="001E420E" w:rsidP="0073526E">
      <w:pPr>
        <w:pBdr>
          <w:top w:val="nil"/>
          <w:left w:val="nil"/>
          <w:bottom w:val="nil"/>
          <w:right w:val="nil"/>
          <w:between w:val="nil"/>
        </w:pBdr>
        <w:spacing w:line="360" w:lineRule="auto"/>
        <w:jc w:val="both"/>
        <w:rPr>
          <w:sz w:val="28"/>
          <w:szCs w:val="28"/>
        </w:rPr>
      </w:pPr>
    </w:p>
    <w:p w14:paraId="70D9BB3E" w14:textId="77777777" w:rsidR="001E420E" w:rsidRDefault="0073526E" w:rsidP="0073526E">
      <w:pPr>
        <w:pBdr>
          <w:top w:val="nil"/>
          <w:left w:val="nil"/>
          <w:bottom w:val="nil"/>
          <w:right w:val="nil"/>
          <w:between w:val="nil"/>
        </w:pBdr>
        <w:spacing w:line="360" w:lineRule="auto"/>
        <w:jc w:val="both"/>
        <w:rPr>
          <w:rFonts w:ascii="Arial" w:eastAsia="Arial" w:hAnsi="Arial" w:cs="Arial"/>
          <w:b/>
          <w:bCs/>
          <w:color w:val="000000"/>
        </w:rPr>
      </w:pPr>
      <w:r w:rsidRPr="0073526E">
        <w:rPr>
          <w:rFonts w:ascii="Arial" w:eastAsia="Arial" w:hAnsi="Arial" w:cs="Arial"/>
          <w:b/>
          <w:bCs/>
          <w:color w:val="000000"/>
          <w:sz w:val="28"/>
          <w:szCs w:val="28"/>
        </w:rPr>
        <w:t>10.</w:t>
      </w:r>
      <w:r w:rsidRPr="0073526E">
        <w:rPr>
          <w:sz w:val="28"/>
          <w:szCs w:val="28"/>
        </w:rPr>
        <w:t xml:space="preserve">A hospital transfers a patient's medical record of </w:t>
      </w:r>
      <w:r w:rsidRPr="0073526E">
        <w:rPr>
          <w:rStyle w:val="Strong"/>
          <w:sz w:val="28"/>
          <w:szCs w:val="28"/>
        </w:rPr>
        <w:t>240 MB</w:t>
      </w:r>
      <w:r w:rsidRPr="0073526E">
        <w:rPr>
          <w:sz w:val="28"/>
          <w:szCs w:val="28"/>
        </w:rPr>
        <w:t xml:space="preserve"> through an IoT-enabled healthcare network. The Presentation Layer compresses the data by </w:t>
      </w:r>
      <w:r w:rsidRPr="0073526E">
        <w:rPr>
          <w:rStyle w:val="Strong"/>
          <w:sz w:val="28"/>
          <w:szCs w:val="28"/>
        </w:rPr>
        <w:t>30%</w:t>
      </w:r>
      <w:r w:rsidRPr="0073526E">
        <w:rPr>
          <w:sz w:val="28"/>
          <w:szCs w:val="28"/>
        </w:rPr>
        <w:t xml:space="preserve">, the Transport Layer divides the compressed data into </w:t>
      </w:r>
      <w:r w:rsidRPr="0073526E">
        <w:rPr>
          <w:rStyle w:val="Strong"/>
          <w:sz w:val="28"/>
          <w:szCs w:val="28"/>
        </w:rPr>
        <w:t>1400-byte segments</w:t>
      </w:r>
      <w:r w:rsidRPr="0073526E">
        <w:rPr>
          <w:sz w:val="28"/>
          <w:szCs w:val="28"/>
        </w:rPr>
        <w:t xml:space="preserve">, and the Data Link Layer adds </w:t>
      </w:r>
      <w:r w:rsidRPr="0073526E">
        <w:rPr>
          <w:rStyle w:val="Strong"/>
          <w:sz w:val="28"/>
          <w:szCs w:val="28"/>
        </w:rPr>
        <w:t>60 bytes</w:t>
      </w:r>
      <w:r w:rsidRPr="0073526E">
        <w:rPr>
          <w:sz w:val="28"/>
          <w:szCs w:val="28"/>
        </w:rPr>
        <w:t xml:space="preserve"> of overhead to each frame. Calculate the compressed file size, the total number of segments transmitted, the total protocol </w:t>
      </w:r>
      <w:r w:rsidRPr="0073526E">
        <w:rPr>
          <w:sz w:val="28"/>
          <w:szCs w:val="28"/>
        </w:rPr>
        <w:lastRenderedPageBreak/>
        <w:t>overhead introduced, and the final amount of data transmitted across the Physical Layer. Explain how multiple OSI layers work together to ensure secure and reliable communication.</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2FA056BF" w14:textId="6785387A" w:rsidR="00804B35" w:rsidRDefault="001E420E" w:rsidP="0073526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rPr>
        <w:t>Ans</w:t>
      </w:r>
      <w:r>
        <w:rPr>
          <w:rFonts w:ascii="Arial" w:eastAsia="Arial" w:hAnsi="Arial" w:cs="Arial"/>
          <w:color w:val="000000"/>
        </w:rPr>
        <w:t>)</w:t>
      </w:r>
    </w:p>
    <w:p w14:paraId="14269ECB"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sz w:val="22"/>
          <w:szCs w:val="22"/>
        </w:rPr>
      </w:pPr>
      <w:r w:rsidRPr="001E420E">
        <w:rPr>
          <w:rFonts w:ascii="Arial" w:eastAsia="Arial" w:hAnsi="Arial" w:cs="Arial"/>
          <w:b/>
          <w:bCs/>
          <w:color w:val="000000"/>
          <w:sz w:val="22"/>
          <w:szCs w:val="22"/>
        </w:rPr>
        <w:t>Given</w:t>
      </w:r>
    </w:p>
    <w:p w14:paraId="28A69A34" w14:textId="77777777" w:rsidR="001E420E" w:rsidRPr="001E420E" w:rsidRDefault="001E420E" w:rsidP="001E420E">
      <w:pPr>
        <w:numPr>
          <w:ilvl w:val="0"/>
          <w:numId w:val="19"/>
        </w:numPr>
        <w:pBdr>
          <w:top w:val="nil"/>
          <w:left w:val="nil"/>
          <w:bottom w:val="nil"/>
          <w:right w:val="nil"/>
          <w:between w:val="nil"/>
        </w:pBdr>
        <w:spacing w:line="360" w:lineRule="auto"/>
        <w:jc w:val="both"/>
        <w:rPr>
          <w:rFonts w:ascii="Arial" w:eastAsia="Arial" w:hAnsi="Arial" w:cs="Arial"/>
          <w:color w:val="000000"/>
          <w:sz w:val="22"/>
          <w:szCs w:val="22"/>
        </w:rPr>
      </w:pPr>
      <w:r w:rsidRPr="001E420E">
        <w:rPr>
          <w:rFonts w:ascii="Arial" w:eastAsia="Arial" w:hAnsi="Arial" w:cs="Arial"/>
          <w:color w:val="000000"/>
          <w:sz w:val="22"/>
          <w:szCs w:val="22"/>
        </w:rPr>
        <w:t xml:space="preserve">Original File = </w:t>
      </w:r>
      <w:r w:rsidRPr="001E420E">
        <w:rPr>
          <w:rFonts w:ascii="Arial" w:eastAsia="Arial" w:hAnsi="Arial" w:cs="Arial"/>
          <w:b/>
          <w:bCs/>
          <w:color w:val="000000"/>
          <w:sz w:val="22"/>
          <w:szCs w:val="22"/>
        </w:rPr>
        <w:t>240 MB</w:t>
      </w:r>
      <w:r w:rsidRPr="001E420E">
        <w:rPr>
          <w:rFonts w:ascii="Arial" w:eastAsia="Arial" w:hAnsi="Arial" w:cs="Arial"/>
          <w:color w:val="000000"/>
          <w:sz w:val="22"/>
          <w:szCs w:val="22"/>
        </w:rPr>
        <w:t xml:space="preserve"> </w:t>
      </w:r>
    </w:p>
    <w:p w14:paraId="1A76892C" w14:textId="77777777" w:rsidR="001E420E" w:rsidRPr="001E420E" w:rsidRDefault="001E420E" w:rsidP="001E420E">
      <w:pPr>
        <w:numPr>
          <w:ilvl w:val="0"/>
          <w:numId w:val="19"/>
        </w:numPr>
        <w:pBdr>
          <w:top w:val="nil"/>
          <w:left w:val="nil"/>
          <w:bottom w:val="nil"/>
          <w:right w:val="nil"/>
          <w:between w:val="nil"/>
        </w:pBdr>
        <w:spacing w:line="360" w:lineRule="auto"/>
        <w:jc w:val="both"/>
        <w:rPr>
          <w:rFonts w:ascii="Arial" w:eastAsia="Arial" w:hAnsi="Arial" w:cs="Arial"/>
          <w:color w:val="000000"/>
          <w:sz w:val="22"/>
          <w:szCs w:val="22"/>
        </w:rPr>
      </w:pPr>
      <w:r w:rsidRPr="001E420E">
        <w:rPr>
          <w:rFonts w:ascii="Arial" w:eastAsia="Arial" w:hAnsi="Arial" w:cs="Arial"/>
          <w:color w:val="000000"/>
          <w:sz w:val="22"/>
          <w:szCs w:val="22"/>
        </w:rPr>
        <w:t xml:space="preserve">Compression = </w:t>
      </w:r>
      <w:r w:rsidRPr="001E420E">
        <w:rPr>
          <w:rFonts w:ascii="Arial" w:eastAsia="Arial" w:hAnsi="Arial" w:cs="Arial"/>
          <w:b/>
          <w:bCs/>
          <w:color w:val="000000"/>
          <w:sz w:val="22"/>
          <w:szCs w:val="22"/>
        </w:rPr>
        <w:t>30%</w:t>
      </w:r>
      <w:r w:rsidRPr="001E420E">
        <w:rPr>
          <w:rFonts w:ascii="Arial" w:eastAsia="Arial" w:hAnsi="Arial" w:cs="Arial"/>
          <w:color w:val="000000"/>
          <w:sz w:val="22"/>
          <w:szCs w:val="22"/>
        </w:rPr>
        <w:t xml:space="preserve"> </w:t>
      </w:r>
    </w:p>
    <w:p w14:paraId="50790D03" w14:textId="77777777" w:rsidR="001E420E" w:rsidRPr="001E420E" w:rsidRDefault="001E420E" w:rsidP="001E420E">
      <w:pPr>
        <w:numPr>
          <w:ilvl w:val="0"/>
          <w:numId w:val="19"/>
        </w:numPr>
        <w:pBdr>
          <w:top w:val="nil"/>
          <w:left w:val="nil"/>
          <w:bottom w:val="nil"/>
          <w:right w:val="nil"/>
          <w:between w:val="nil"/>
        </w:pBdr>
        <w:spacing w:line="360" w:lineRule="auto"/>
        <w:jc w:val="both"/>
        <w:rPr>
          <w:rFonts w:ascii="Arial" w:eastAsia="Arial" w:hAnsi="Arial" w:cs="Arial"/>
          <w:color w:val="000000"/>
          <w:sz w:val="22"/>
          <w:szCs w:val="22"/>
        </w:rPr>
      </w:pPr>
      <w:r w:rsidRPr="001E420E">
        <w:rPr>
          <w:rFonts w:ascii="Arial" w:eastAsia="Arial" w:hAnsi="Arial" w:cs="Arial"/>
          <w:color w:val="000000"/>
          <w:sz w:val="22"/>
          <w:szCs w:val="22"/>
        </w:rPr>
        <w:t xml:space="preserve">Segment Size = </w:t>
      </w:r>
      <w:r w:rsidRPr="001E420E">
        <w:rPr>
          <w:rFonts w:ascii="Arial" w:eastAsia="Arial" w:hAnsi="Arial" w:cs="Arial"/>
          <w:b/>
          <w:bCs/>
          <w:color w:val="000000"/>
          <w:sz w:val="22"/>
          <w:szCs w:val="22"/>
        </w:rPr>
        <w:t>1400 bytes</w:t>
      </w:r>
      <w:r w:rsidRPr="001E420E">
        <w:rPr>
          <w:rFonts w:ascii="Arial" w:eastAsia="Arial" w:hAnsi="Arial" w:cs="Arial"/>
          <w:color w:val="000000"/>
          <w:sz w:val="22"/>
          <w:szCs w:val="22"/>
        </w:rPr>
        <w:t xml:space="preserve"> </w:t>
      </w:r>
    </w:p>
    <w:p w14:paraId="4EF5167D" w14:textId="77777777" w:rsidR="001E420E" w:rsidRPr="001E420E" w:rsidRDefault="001E420E" w:rsidP="001E420E">
      <w:pPr>
        <w:numPr>
          <w:ilvl w:val="0"/>
          <w:numId w:val="19"/>
        </w:numPr>
        <w:pBdr>
          <w:top w:val="nil"/>
          <w:left w:val="nil"/>
          <w:bottom w:val="nil"/>
          <w:right w:val="nil"/>
          <w:between w:val="nil"/>
        </w:pBdr>
        <w:spacing w:line="360" w:lineRule="auto"/>
        <w:jc w:val="both"/>
        <w:rPr>
          <w:rFonts w:ascii="Arial" w:eastAsia="Arial" w:hAnsi="Arial" w:cs="Arial"/>
          <w:color w:val="000000"/>
          <w:sz w:val="22"/>
          <w:szCs w:val="22"/>
        </w:rPr>
      </w:pPr>
      <w:r w:rsidRPr="001E420E">
        <w:rPr>
          <w:rFonts w:ascii="Arial" w:eastAsia="Arial" w:hAnsi="Arial" w:cs="Arial"/>
          <w:color w:val="000000"/>
          <w:sz w:val="22"/>
          <w:szCs w:val="22"/>
        </w:rPr>
        <w:t xml:space="preserve">Frame Overhead = </w:t>
      </w:r>
      <w:r w:rsidRPr="001E420E">
        <w:rPr>
          <w:rFonts w:ascii="Arial" w:eastAsia="Arial" w:hAnsi="Arial" w:cs="Arial"/>
          <w:b/>
          <w:bCs/>
          <w:color w:val="000000"/>
          <w:sz w:val="22"/>
          <w:szCs w:val="22"/>
        </w:rPr>
        <w:t>60 bytes</w:t>
      </w:r>
      <w:r w:rsidRPr="001E420E">
        <w:rPr>
          <w:rFonts w:ascii="Arial" w:eastAsia="Arial" w:hAnsi="Arial" w:cs="Arial"/>
          <w:color w:val="000000"/>
          <w:sz w:val="22"/>
          <w:szCs w:val="22"/>
        </w:rPr>
        <w:t xml:space="preserve"> </w:t>
      </w:r>
    </w:p>
    <w:p w14:paraId="2B6C908E"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sz w:val="22"/>
          <w:szCs w:val="22"/>
        </w:rPr>
      </w:pPr>
      <w:r w:rsidRPr="001E420E">
        <w:rPr>
          <w:rFonts w:ascii="Arial" w:eastAsia="Arial" w:hAnsi="Arial" w:cs="Arial"/>
          <w:b/>
          <w:bCs/>
          <w:color w:val="000000"/>
          <w:sz w:val="22"/>
          <w:szCs w:val="22"/>
        </w:rPr>
        <w:t>Calculation</w:t>
      </w:r>
    </w:p>
    <w:p w14:paraId="7EF25493"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sz w:val="22"/>
          <w:szCs w:val="22"/>
        </w:rPr>
      </w:pPr>
      <w:r w:rsidRPr="001E420E">
        <w:rPr>
          <w:rFonts w:ascii="Arial" w:eastAsia="Arial" w:hAnsi="Arial" w:cs="Arial"/>
          <w:color w:val="000000"/>
          <w:sz w:val="22"/>
          <w:szCs w:val="22"/>
        </w:rPr>
        <w:t>Compressed File Size</w:t>
      </w:r>
    </w:p>
    <w:p w14:paraId="31A38610" w14:textId="7486B669"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sz w:val="22"/>
          <w:szCs w:val="22"/>
        </w:rPr>
      </w:pPr>
      <m:oMathPara>
        <m:oMath>
          <m:r>
            <w:rPr>
              <w:rFonts w:ascii="Cambria Math" w:eastAsia="Arial" w:hAnsi="Cambria Math" w:cs="Arial"/>
              <w:color w:val="000000"/>
              <w:sz w:val="22"/>
              <w:szCs w:val="22"/>
            </w:rPr>
            <m:t>240×70%=168</m:t>
          </m:r>
          <m:r>
            <m:rPr>
              <m:nor/>
            </m:rPr>
            <w:rPr>
              <w:rFonts w:ascii="Arial" w:eastAsia="Arial" w:hAnsi="Arial" w:cs="Arial"/>
              <w:color w:val="000000"/>
              <w:sz w:val="22"/>
              <w:szCs w:val="22"/>
            </w:rPr>
            <m:t> MB</m:t>
          </m:r>
          <m:r>
            <w:rPr>
              <w:rFonts w:ascii="Arial" w:eastAsia="Arial" w:hAnsi="Arial" w:cs="Arial"/>
              <w:color w:val="000000"/>
              <w:sz w:val="22"/>
              <w:szCs w:val="22"/>
            </w:rPr>
            <w:br/>
          </m:r>
        </m:oMath>
      </m:oMathPara>
    </w:p>
    <w:p w14:paraId="695AD4A0"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sz w:val="22"/>
          <w:szCs w:val="22"/>
        </w:rPr>
      </w:pPr>
      <w:r w:rsidRPr="001E420E">
        <w:rPr>
          <w:rFonts w:ascii="Arial" w:eastAsia="Arial" w:hAnsi="Arial" w:cs="Arial"/>
          <w:color w:val="000000"/>
          <w:sz w:val="22"/>
          <w:szCs w:val="22"/>
        </w:rPr>
        <w:t>Compressed Size in Bytes</w:t>
      </w:r>
    </w:p>
    <w:p w14:paraId="5C9BDC89" w14:textId="70932852"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sz w:val="22"/>
          <w:szCs w:val="22"/>
        </w:rPr>
      </w:pPr>
      <m:oMathPara>
        <m:oMath>
          <m:r>
            <w:rPr>
              <w:rFonts w:ascii="Cambria Math" w:eastAsia="Arial" w:hAnsi="Cambria Math" w:cs="Arial"/>
              <w:color w:val="000000"/>
              <w:sz w:val="22"/>
              <w:szCs w:val="22"/>
            </w:rPr>
            <m:t>168×1024×1024=176,160,768</m:t>
          </m:r>
          <m:r>
            <m:rPr>
              <m:nor/>
            </m:rPr>
            <w:rPr>
              <w:rFonts w:ascii="Arial" w:eastAsia="Arial" w:hAnsi="Arial" w:cs="Arial"/>
              <w:color w:val="000000"/>
              <w:sz w:val="22"/>
              <w:szCs w:val="22"/>
            </w:rPr>
            <m:t> bytes</m:t>
          </m:r>
          <m:r>
            <w:rPr>
              <w:rFonts w:ascii="Arial" w:eastAsia="Arial" w:hAnsi="Arial" w:cs="Arial"/>
              <w:color w:val="000000"/>
              <w:sz w:val="22"/>
              <w:szCs w:val="22"/>
            </w:rPr>
            <w:br/>
          </m:r>
        </m:oMath>
      </m:oMathPara>
    </w:p>
    <w:p w14:paraId="62684883"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sz w:val="22"/>
          <w:szCs w:val="22"/>
        </w:rPr>
      </w:pPr>
      <w:r w:rsidRPr="001E420E">
        <w:rPr>
          <w:rFonts w:ascii="Arial" w:eastAsia="Arial" w:hAnsi="Arial" w:cs="Arial"/>
          <w:color w:val="000000"/>
          <w:sz w:val="22"/>
          <w:szCs w:val="22"/>
        </w:rPr>
        <w:t>Number of Segments</w:t>
      </w:r>
    </w:p>
    <w:p w14:paraId="55B2B423" w14:textId="1295E2AE"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sz w:val="22"/>
          <w:szCs w:val="22"/>
        </w:rPr>
      </w:pPr>
      <m:oMathPara>
        <m:oMath>
          <m:r>
            <w:rPr>
              <w:rFonts w:ascii="Cambria Math" w:eastAsia="Arial" w:hAnsi="Cambria Math" w:cs="Arial"/>
              <w:color w:val="000000"/>
              <w:sz w:val="22"/>
              <w:szCs w:val="22"/>
            </w:rPr>
            <m:t>176,160,768÷1400≈125,829</m:t>
          </m:r>
          <m:r>
            <w:rPr>
              <w:rFonts w:ascii="Arial" w:eastAsia="Arial" w:hAnsi="Arial" w:cs="Arial"/>
              <w:i/>
              <w:color w:val="000000"/>
              <w:sz w:val="22"/>
              <w:szCs w:val="22"/>
            </w:rPr>
            <w:br/>
          </m:r>
        </m:oMath>
      </m:oMathPara>
    </w:p>
    <w:p w14:paraId="43B587CB"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sz w:val="22"/>
          <w:szCs w:val="22"/>
        </w:rPr>
      </w:pPr>
      <w:r w:rsidRPr="001E420E">
        <w:rPr>
          <w:rFonts w:ascii="Arial" w:eastAsia="Arial" w:hAnsi="Arial" w:cs="Arial"/>
          <w:color w:val="000000"/>
          <w:sz w:val="22"/>
          <w:szCs w:val="22"/>
        </w:rPr>
        <w:t>Protocol Overhead</w:t>
      </w:r>
    </w:p>
    <w:p w14:paraId="262751DC" w14:textId="1A0690A2"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sz w:val="22"/>
          <w:szCs w:val="22"/>
        </w:rPr>
      </w:pPr>
      <m:oMathPara>
        <m:oMath>
          <m:r>
            <w:rPr>
              <w:rFonts w:ascii="Cambria Math" w:eastAsia="Arial" w:hAnsi="Cambria Math" w:cs="Arial"/>
              <w:color w:val="000000"/>
              <w:sz w:val="22"/>
              <w:szCs w:val="22"/>
            </w:rPr>
            <m:t>125,829×60=7,549,740</m:t>
          </m:r>
          <m:r>
            <m:rPr>
              <m:nor/>
            </m:rPr>
            <w:rPr>
              <w:rFonts w:ascii="Arial" w:eastAsia="Arial" w:hAnsi="Arial" w:cs="Arial"/>
              <w:color w:val="000000"/>
              <w:sz w:val="22"/>
              <w:szCs w:val="22"/>
            </w:rPr>
            <m:t> bytes</m:t>
          </m:r>
          <m:r>
            <w:rPr>
              <w:rFonts w:ascii="Arial" w:eastAsia="Arial" w:hAnsi="Arial" w:cs="Arial"/>
              <w:color w:val="000000"/>
              <w:sz w:val="22"/>
              <w:szCs w:val="22"/>
            </w:rPr>
            <w:br/>
          </m:r>
        </m:oMath>
      </m:oMathPara>
    </w:p>
    <w:p w14:paraId="4D7C39F7"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sz w:val="22"/>
          <w:szCs w:val="22"/>
        </w:rPr>
      </w:pPr>
      <w:r w:rsidRPr="001E420E">
        <w:rPr>
          <w:rFonts w:ascii="Arial" w:eastAsia="Arial" w:hAnsi="Arial" w:cs="Arial"/>
          <w:color w:val="000000"/>
          <w:sz w:val="22"/>
          <w:szCs w:val="22"/>
        </w:rPr>
        <w:t>Final Data Transmitted</w:t>
      </w:r>
    </w:p>
    <w:p w14:paraId="31C898CA" w14:textId="2F8802BF" w:rsidR="001E420E" w:rsidRPr="001E420E" w:rsidRDefault="001E420E" w:rsidP="001E420E">
      <w:pPr>
        <w:pBdr>
          <w:top w:val="nil"/>
          <w:left w:val="nil"/>
          <w:bottom w:val="nil"/>
          <w:right w:val="nil"/>
          <w:between w:val="nil"/>
        </w:pBdr>
        <w:spacing w:line="360" w:lineRule="auto"/>
        <w:jc w:val="both"/>
        <w:rPr>
          <w:rFonts w:ascii="Arial" w:eastAsia="Arial" w:hAnsi="Arial" w:cs="Arial"/>
          <w:color w:val="000000"/>
          <w:sz w:val="22"/>
          <w:szCs w:val="22"/>
        </w:rPr>
      </w:pPr>
      <m:oMathPara>
        <m:oMath>
          <m:r>
            <w:rPr>
              <w:rFonts w:ascii="Cambria Math" w:eastAsia="Arial" w:hAnsi="Cambria Math" w:cs="Arial"/>
              <w:color w:val="000000"/>
              <w:sz w:val="22"/>
              <w:szCs w:val="22"/>
            </w:rPr>
            <m:t>176,160,768+7,549,740=183,710,508</m:t>
          </m:r>
          <m:r>
            <m:rPr>
              <m:nor/>
            </m:rPr>
            <w:rPr>
              <w:rFonts w:ascii="Arial" w:eastAsia="Arial" w:hAnsi="Arial" w:cs="Arial"/>
              <w:color w:val="000000"/>
              <w:sz w:val="22"/>
              <w:szCs w:val="22"/>
            </w:rPr>
            <m:t> bytes</m:t>
          </m:r>
          <m:r>
            <w:rPr>
              <w:rFonts w:ascii="Arial" w:eastAsia="Arial" w:hAnsi="Arial" w:cs="Arial"/>
              <w:color w:val="000000"/>
              <w:sz w:val="22"/>
              <w:szCs w:val="22"/>
            </w:rPr>
            <w:br/>
          </m:r>
        </m:oMath>
      </m:oMathPara>
    </w:p>
    <w:p w14:paraId="779A51F9"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sz w:val="22"/>
          <w:szCs w:val="22"/>
        </w:rPr>
      </w:pPr>
      <w:r w:rsidRPr="001E420E">
        <w:rPr>
          <w:rFonts w:ascii="Arial" w:eastAsia="Arial" w:hAnsi="Arial" w:cs="Arial"/>
          <w:b/>
          <w:bCs/>
          <w:color w:val="000000"/>
          <w:sz w:val="22"/>
          <w:szCs w:val="22"/>
        </w:rPr>
        <w:t>Answer</w:t>
      </w:r>
    </w:p>
    <w:p w14:paraId="7647C06E" w14:textId="77777777" w:rsidR="001E420E" w:rsidRPr="001E420E" w:rsidRDefault="001E420E" w:rsidP="001E420E">
      <w:pPr>
        <w:numPr>
          <w:ilvl w:val="0"/>
          <w:numId w:val="20"/>
        </w:numPr>
        <w:pBdr>
          <w:top w:val="nil"/>
          <w:left w:val="nil"/>
          <w:bottom w:val="nil"/>
          <w:right w:val="nil"/>
          <w:between w:val="nil"/>
        </w:pBdr>
        <w:spacing w:line="360" w:lineRule="auto"/>
        <w:jc w:val="both"/>
        <w:rPr>
          <w:rFonts w:ascii="Arial" w:eastAsia="Arial" w:hAnsi="Arial" w:cs="Arial"/>
          <w:color w:val="000000"/>
          <w:sz w:val="22"/>
          <w:szCs w:val="22"/>
        </w:rPr>
      </w:pPr>
      <w:r w:rsidRPr="001E420E">
        <w:rPr>
          <w:rFonts w:ascii="Arial" w:eastAsia="Arial" w:hAnsi="Arial" w:cs="Arial"/>
          <w:b/>
          <w:bCs/>
          <w:color w:val="000000"/>
          <w:sz w:val="22"/>
          <w:szCs w:val="22"/>
        </w:rPr>
        <w:t>Compressed File Size = 168 MB</w:t>
      </w:r>
      <w:r w:rsidRPr="001E420E">
        <w:rPr>
          <w:rFonts w:ascii="Arial" w:eastAsia="Arial" w:hAnsi="Arial" w:cs="Arial"/>
          <w:color w:val="000000"/>
          <w:sz w:val="22"/>
          <w:szCs w:val="22"/>
        </w:rPr>
        <w:t xml:space="preserve"> </w:t>
      </w:r>
    </w:p>
    <w:p w14:paraId="39AE2948" w14:textId="77777777" w:rsidR="001E420E" w:rsidRPr="001E420E" w:rsidRDefault="001E420E" w:rsidP="001E420E">
      <w:pPr>
        <w:numPr>
          <w:ilvl w:val="0"/>
          <w:numId w:val="20"/>
        </w:numPr>
        <w:pBdr>
          <w:top w:val="nil"/>
          <w:left w:val="nil"/>
          <w:bottom w:val="nil"/>
          <w:right w:val="nil"/>
          <w:between w:val="nil"/>
        </w:pBdr>
        <w:spacing w:line="360" w:lineRule="auto"/>
        <w:jc w:val="both"/>
        <w:rPr>
          <w:rFonts w:ascii="Arial" w:eastAsia="Arial" w:hAnsi="Arial" w:cs="Arial"/>
          <w:color w:val="000000"/>
          <w:sz w:val="22"/>
          <w:szCs w:val="22"/>
        </w:rPr>
      </w:pPr>
      <w:r w:rsidRPr="001E420E">
        <w:rPr>
          <w:rFonts w:ascii="Arial" w:eastAsia="Arial" w:hAnsi="Arial" w:cs="Arial"/>
          <w:b/>
          <w:bCs/>
          <w:color w:val="000000"/>
          <w:sz w:val="22"/>
          <w:szCs w:val="22"/>
        </w:rPr>
        <w:t>Segments = 125,829</w:t>
      </w:r>
      <w:r w:rsidRPr="001E420E">
        <w:rPr>
          <w:rFonts w:ascii="Arial" w:eastAsia="Arial" w:hAnsi="Arial" w:cs="Arial"/>
          <w:color w:val="000000"/>
          <w:sz w:val="22"/>
          <w:szCs w:val="22"/>
        </w:rPr>
        <w:t xml:space="preserve"> </w:t>
      </w:r>
    </w:p>
    <w:p w14:paraId="69728998" w14:textId="77777777" w:rsidR="001E420E" w:rsidRPr="001E420E" w:rsidRDefault="001E420E" w:rsidP="001E420E">
      <w:pPr>
        <w:numPr>
          <w:ilvl w:val="0"/>
          <w:numId w:val="20"/>
        </w:numPr>
        <w:pBdr>
          <w:top w:val="nil"/>
          <w:left w:val="nil"/>
          <w:bottom w:val="nil"/>
          <w:right w:val="nil"/>
          <w:between w:val="nil"/>
        </w:pBdr>
        <w:spacing w:line="360" w:lineRule="auto"/>
        <w:jc w:val="both"/>
        <w:rPr>
          <w:rFonts w:ascii="Arial" w:eastAsia="Arial" w:hAnsi="Arial" w:cs="Arial"/>
          <w:color w:val="000000"/>
          <w:sz w:val="22"/>
          <w:szCs w:val="22"/>
        </w:rPr>
      </w:pPr>
      <w:r w:rsidRPr="001E420E">
        <w:rPr>
          <w:rFonts w:ascii="Arial" w:eastAsia="Arial" w:hAnsi="Arial" w:cs="Arial"/>
          <w:b/>
          <w:bCs/>
          <w:color w:val="000000"/>
          <w:sz w:val="22"/>
          <w:szCs w:val="22"/>
        </w:rPr>
        <w:t>Protocol Overhead = 7,549,740 bytes</w:t>
      </w:r>
      <w:r w:rsidRPr="001E420E">
        <w:rPr>
          <w:rFonts w:ascii="Arial" w:eastAsia="Arial" w:hAnsi="Arial" w:cs="Arial"/>
          <w:color w:val="000000"/>
          <w:sz w:val="22"/>
          <w:szCs w:val="22"/>
        </w:rPr>
        <w:t xml:space="preserve"> </w:t>
      </w:r>
    </w:p>
    <w:p w14:paraId="6A156F46" w14:textId="77777777" w:rsidR="001E420E" w:rsidRPr="001E420E" w:rsidRDefault="001E420E" w:rsidP="001E420E">
      <w:pPr>
        <w:numPr>
          <w:ilvl w:val="0"/>
          <w:numId w:val="20"/>
        </w:numPr>
        <w:pBdr>
          <w:top w:val="nil"/>
          <w:left w:val="nil"/>
          <w:bottom w:val="nil"/>
          <w:right w:val="nil"/>
          <w:between w:val="nil"/>
        </w:pBdr>
        <w:spacing w:line="360" w:lineRule="auto"/>
        <w:jc w:val="both"/>
        <w:rPr>
          <w:rFonts w:ascii="Arial" w:eastAsia="Arial" w:hAnsi="Arial" w:cs="Arial"/>
          <w:color w:val="000000"/>
          <w:sz w:val="22"/>
          <w:szCs w:val="22"/>
        </w:rPr>
      </w:pPr>
      <w:r w:rsidRPr="001E420E">
        <w:rPr>
          <w:rFonts w:ascii="Arial" w:eastAsia="Arial" w:hAnsi="Arial" w:cs="Arial"/>
          <w:b/>
          <w:bCs/>
          <w:color w:val="000000"/>
          <w:sz w:val="22"/>
          <w:szCs w:val="22"/>
        </w:rPr>
        <w:t>Final Data Transmitted = 183,710,508 bytes (≈175.2 MB)</w:t>
      </w:r>
      <w:r w:rsidRPr="001E420E">
        <w:rPr>
          <w:rFonts w:ascii="Arial" w:eastAsia="Arial" w:hAnsi="Arial" w:cs="Arial"/>
          <w:color w:val="000000"/>
          <w:sz w:val="22"/>
          <w:szCs w:val="22"/>
        </w:rPr>
        <w:t xml:space="preserve"> </w:t>
      </w:r>
    </w:p>
    <w:p w14:paraId="535AAF37" w14:textId="77777777" w:rsidR="001E420E" w:rsidRPr="001E420E" w:rsidRDefault="001E420E" w:rsidP="001E420E">
      <w:pPr>
        <w:pBdr>
          <w:top w:val="nil"/>
          <w:left w:val="nil"/>
          <w:bottom w:val="nil"/>
          <w:right w:val="nil"/>
          <w:between w:val="nil"/>
        </w:pBdr>
        <w:spacing w:line="360" w:lineRule="auto"/>
        <w:jc w:val="both"/>
        <w:rPr>
          <w:rFonts w:ascii="Arial" w:eastAsia="Arial" w:hAnsi="Arial" w:cs="Arial"/>
          <w:b/>
          <w:bCs/>
          <w:color w:val="000000"/>
          <w:sz w:val="22"/>
          <w:szCs w:val="22"/>
        </w:rPr>
      </w:pPr>
      <w:r w:rsidRPr="001E420E">
        <w:rPr>
          <w:rFonts w:ascii="Arial" w:eastAsia="Arial" w:hAnsi="Arial" w:cs="Arial"/>
          <w:b/>
          <w:bCs/>
          <w:color w:val="000000"/>
          <w:sz w:val="22"/>
          <w:szCs w:val="22"/>
        </w:rPr>
        <w:t>Explanation</w:t>
      </w:r>
    </w:p>
    <w:p w14:paraId="352CBAAC" w14:textId="7244BFDB" w:rsidR="00804B35" w:rsidRPr="001E420E" w:rsidRDefault="001E420E" w:rsidP="001E420E">
      <w:pPr>
        <w:pBdr>
          <w:top w:val="nil"/>
          <w:left w:val="nil"/>
          <w:bottom w:val="nil"/>
          <w:right w:val="nil"/>
          <w:between w:val="nil"/>
        </w:pBdr>
        <w:spacing w:line="360" w:lineRule="auto"/>
        <w:jc w:val="both"/>
        <w:rPr>
          <w:rFonts w:ascii="Arial" w:eastAsia="Arial" w:hAnsi="Arial" w:cs="Arial"/>
          <w:color w:val="000000"/>
        </w:rPr>
      </w:pPr>
      <w:r w:rsidRPr="001E420E">
        <w:rPr>
          <w:rFonts w:ascii="Arial" w:eastAsia="Arial" w:hAnsi="Arial" w:cs="Arial"/>
          <w:color w:val="000000"/>
          <w:sz w:val="22"/>
          <w:szCs w:val="22"/>
        </w:rPr>
        <w:t xml:space="preserve">Multiple OSI layers work together during transmission. The </w:t>
      </w:r>
      <w:r w:rsidRPr="001E420E">
        <w:rPr>
          <w:rFonts w:ascii="Arial" w:eastAsia="Arial" w:hAnsi="Arial" w:cs="Arial"/>
          <w:b/>
          <w:bCs/>
          <w:color w:val="000000"/>
          <w:sz w:val="22"/>
          <w:szCs w:val="22"/>
        </w:rPr>
        <w:t>Presentation Layer</w:t>
      </w:r>
      <w:r w:rsidRPr="001E420E">
        <w:rPr>
          <w:rFonts w:ascii="Arial" w:eastAsia="Arial" w:hAnsi="Arial" w:cs="Arial"/>
          <w:color w:val="000000"/>
          <w:sz w:val="22"/>
          <w:szCs w:val="22"/>
        </w:rPr>
        <w:t xml:space="preserve"> compresses data to reduce size, the </w:t>
      </w:r>
      <w:r w:rsidRPr="001E420E">
        <w:rPr>
          <w:rFonts w:ascii="Arial" w:eastAsia="Arial" w:hAnsi="Arial" w:cs="Arial"/>
          <w:b/>
          <w:bCs/>
          <w:color w:val="000000"/>
          <w:sz w:val="22"/>
          <w:szCs w:val="22"/>
        </w:rPr>
        <w:t>Transport Layer</w:t>
      </w:r>
      <w:r w:rsidRPr="001E420E">
        <w:rPr>
          <w:rFonts w:ascii="Arial" w:eastAsia="Arial" w:hAnsi="Arial" w:cs="Arial"/>
          <w:color w:val="000000"/>
          <w:sz w:val="22"/>
          <w:szCs w:val="22"/>
        </w:rPr>
        <w:t xml:space="preserve"> divides it into segments for reliable delivery, the </w:t>
      </w:r>
      <w:r w:rsidRPr="001E420E">
        <w:rPr>
          <w:rFonts w:ascii="Arial" w:eastAsia="Arial" w:hAnsi="Arial" w:cs="Arial"/>
          <w:b/>
          <w:bCs/>
          <w:color w:val="000000"/>
          <w:sz w:val="22"/>
          <w:szCs w:val="22"/>
        </w:rPr>
        <w:t>Data Link Layer</w:t>
      </w:r>
      <w:r w:rsidRPr="001E420E">
        <w:rPr>
          <w:rFonts w:ascii="Arial" w:eastAsia="Arial" w:hAnsi="Arial" w:cs="Arial"/>
          <w:color w:val="000000"/>
          <w:sz w:val="22"/>
          <w:szCs w:val="22"/>
        </w:rPr>
        <w:t xml:space="preserve"> adds frames and error detection, and the </w:t>
      </w:r>
      <w:r w:rsidRPr="001E420E">
        <w:rPr>
          <w:rFonts w:ascii="Arial" w:eastAsia="Arial" w:hAnsi="Arial" w:cs="Arial"/>
          <w:b/>
          <w:bCs/>
          <w:color w:val="000000"/>
          <w:sz w:val="22"/>
          <w:szCs w:val="22"/>
        </w:rPr>
        <w:t>Physical Layer</w:t>
      </w:r>
      <w:r w:rsidRPr="001E420E">
        <w:rPr>
          <w:rFonts w:ascii="Arial" w:eastAsia="Arial" w:hAnsi="Arial" w:cs="Arial"/>
          <w:color w:val="000000"/>
          <w:sz w:val="22"/>
          <w:szCs w:val="22"/>
        </w:rPr>
        <w:t xml:space="preserve"> transmits the data as electrical or optical signals. This coordinated operation ensures secure, efficient, and reliable communication. </w:t>
      </w:r>
    </w:p>
    <w:p w14:paraId="100237CC" w14:textId="77777777" w:rsidR="00804B35" w:rsidRDefault="0073526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40234262" w14:textId="77777777" w:rsidR="00804B35" w:rsidRDefault="00804B35">
      <w:pPr>
        <w:pBdr>
          <w:top w:val="nil"/>
          <w:left w:val="nil"/>
          <w:bottom w:val="nil"/>
          <w:right w:val="nil"/>
          <w:between w:val="nil"/>
        </w:pBdr>
        <w:jc w:val="both"/>
        <w:rPr>
          <w:rFonts w:ascii="Arial" w:eastAsia="Arial" w:hAnsi="Arial" w:cs="Arial"/>
          <w:b/>
          <w:bCs/>
          <w:color w:val="000000"/>
        </w:rPr>
      </w:pPr>
    </w:p>
    <w:p w14:paraId="23B68910" w14:textId="77777777" w:rsidR="00804B35" w:rsidRDefault="00804B35">
      <w:pPr>
        <w:pBdr>
          <w:top w:val="nil"/>
          <w:left w:val="nil"/>
          <w:bottom w:val="nil"/>
          <w:right w:val="nil"/>
          <w:between w:val="nil"/>
        </w:pBdr>
        <w:jc w:val="both"/>
        <w:rPr>
          <w:rFonts w:ascii="Arial" w:eastAsia="Arial" w:hAnsi="Arial" w:cs="Arial"/>
          <w:b/>
          <w:bCs/>
          <w:color w:val="000000"/>
        </w:rPr>
      </w:pPr>
    </w:p>
    <w:tbl>
      <w:tblPr>
        <w:tblStyle w:val="a"/>
        <w:tblW w:w="10533" w:type="dxa"/>
        <w:jc w:val="center"/>
        <w:tblInd w:w="0" w:type="dxa"/>
        <w:tblLayout w:type="fixed"/>
        <w:tblLook w:val="0400" w:firstRow="0" w:lastRow="0" w:firstColumn="0" w:lastColumn="0" w:noHBand="0" w:noVBand="1"/>
      </w:tblPr>
      <w:tblGrid>
        <w:gridCol w:w="1778"/>
        <w:gridCol w:w="1364"/>
        <w:gridCol w:w="1738"/>
        <w:gridCol w:w="1911"/>
        <w:gridCol w:w="1871"/>
        <w:gridCol w:w="1871"/>
      </w:tblGrid>
      <w:tr w:rsidR="00804B35" w14:paraId="69907DE8" w14:textId="77777777">
        <w:trPr>
          <w:trHeight w:val="816"/>
          <w:jc w:val="center"/>
        </w:trPr>
        <w:tc>
          <w:tcPr>
            <w:tcW w:w="1778"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CB4EE06"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Criteria</w:t>
            </w:r>
          </w:p>
        </w:tc>
        <w:tc>
          <w:tcPr>
            <w:tcW w:w="1364" w:type="dxa"/>
            <w:tcBorders>
              <w:top w:val="single" w:sz="4" w:space="0" w:color="000000"/>
              <w:left w:val="nil"/>
              <w:bottom w:val="single" w:sz="4" w:space="0" w:color="000000"/>
              <w:right w:val="single" w:sz="4" w:space="0" w:color="000000"/>
            </w:tcBorders>
            <w:shd w:val="clear" w:color="auto" w:fill="00FFFF"/>
            <w:vAlign w:val="center"/>
          </w:tcPr>
          <w:p w14:paraId="341C3366"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Weightage</w:t>
            </w:r>
          </w:p>
        </w:tc>
        <w:tc>
          <w:tcPr>
            <w:tcW w:w="1738" w:type="dxa"/>
            <w:tcBorders>
              <w:top w:val="single" w:sz="4" w:space="0" w:color="000000"/>
              <w:left w:val="nil"/>
              <w:bottom w:val="single" w:sz="4" w:space="0" w:color="000000"/>
              <w:right w:val="single" w:sz="4" w:space="0" w:color="000000"/>
            </w:tcBorders>
            <w:shd w:val="clear" w:color="auto" w:fill="00FFFF"/>
            <w:vAlign w:val="center"/>
          </w:tcPr>
          <w:p w14:paraId="38EC9404"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4 – Exemplary</w:t>
            </w:r>
          </w:p>
        </w:tc>
        <w:tc>
          <w:tcPr>
            <w:tcW w:w="1911" w:type="dxa"/>
            <w:tcBorders>
              <w:top w:val="single" w:sz="4" w:space="0" w:color="000000"/>
              <w:left w:val="nil"/>
              <w:bottom w:val="single" w:sz="4" w:space="0" w:color="000000"/>
              <w:right w:val="single" w:sz="4" w:space="0" w:color="000000"/>
            </w:tcBorders>
            <w:shd w:val="clear" w:color="auto" w:fill="00FFFF"/>
            <w:vAlign w:val="center"/>
          </w:tcPr>
          <w:p w14:paraId="66F72DA0"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3 – Proficient</w:t>
            </w:r>
          </w:p>
        </w:tc>
        <w:tc>
          <w:tcPr>
            <w:tcW w:w="1871" w:type="dxa"/>
            <w:tcBorders>
              <w:top w:val="single" w:sz="4" w:space="0" w:color="000000"/>
              <w:left w:val="nil"/>
              <w:bottom w:val="single" w:sz="4" w:space="0" w:color="000000"/>
              <w:right w:val="single" w:sz="4" w:space="0" w:color="000000"/>
            </w:tcBorders>
            <w:shd w:val="clear" w:color="auto" w:fill="00FFFF"/>
            <w:vAlign w:val="center"/>
          </w:tcPr>
          <w:p w14:paraId="339E3A9A"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2 – Developing</w:t>
            </w:r>
          </w:p>
        </w:tc>
        <w:tc>
          <w:tcPr>
            <w:tcW w:w="1871" w:type="dxa"/>
            <w:tcBorders>
              <w:top w:val="single" w:sz="4" w:space="0" w:color="000000"/>
              <w:left w:val="nil"/>
              <w:bottom w:val="single" w:sz="4" w:space="0" w:color="000000"/>
              <w:right w:val="single" w:sz="4" w:space="0" w:color="000000"/>
            </w:tcBorders>
            <w:shd w:val="clear" w:color="auto" w:fill="00FFFF"/>
            <w:vAlign w:val="center"/>
          </w:tcPr>
          <w:p w14:paraId="583AF9DD"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1 – Beginning</w:t>
            </w:r>
          </w:p>
        </w:tc>
      </w:tr>
      <w:tr w:rsidR="00804B35" w14:paraId="72330F8B"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tcPr>
          <w:p w14:paraId="673B1953"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Understanding of Concepts</w:t>
            </w:r>
          </w:p>
        </w:tc>
        <w:tc>
          <w:tcPr>
            <w:tcW w:w="1364" w:type="dxa"/>
            <w:tcBorders>
              <w:top w:val="nil"/>
              <w:left w:val="nil"/>
              <w:bottom w:val="single" w:sz="4" w:space="0" w:color="000000"/>
              <w:right w:val="single" w:sz="4" w:space="0" w:color="000000"/>
            </w:tcBorders>
            <w:vAlign w:val="center"/>
          </w:tcPr>
          <w:p w14:paraId="61478281"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25%</w:t>
            </w:r>
          </w:p>
        </w:tc>
        <w:tc>
          <w:tcPr>
            <w:tcW w:w="1738" w:type="dxa"/>
            <w:tcBorders>
              <w:top w:val="nil"/>
              <w:left w:val="nil"/>
              <w:bottom w:val="single" w:sz="4" w:space="0" w:color="000000"/>
              <w:right w:val="single" w:sz="4" w:space="0" w:color="000000"/>
            </w:tcBorders>
            <w:vAlign w:val="center"/>
          </w:tcPr>
          <w:p w14:paraId="0F668AA6"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Demonstrates a thorough, accurate understanding of concepts</w:t>
            </w:r>
          </w:p>
        </w:tc>
        <w:tc>
          <w:tcPr>
            <w:tcW w:w="1911" w:type="dxa"/>
            <w:tcBorders>
              <w:top w:val="nil"/>
              <w:left w:val="nil"/>
              <w:bottom w:val="single" w:sz="4" w:space="0" w:color="000000"/>
              <w:right w:val="single" w:sz="4" w:space="0" w:color="000000"/>
            </w:tcBorders>
            <w:vAlign w:val="center"/>
          </w:tcPr>
          <w:p w14:paraId="6BE1B87A"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Good understanding with minor gaps</w:t>
            </w:r>
          </w:p>
        </w:tc>
        <w:tc>
          <w:tcPr>
            <w:tcW w:w="1871" w:type="dxa"/>
            <w:tcBorders>
              <w:top w:val="nil"/>
              <w:left w:val="nil"/>
              <w:bottom w:val="single" w:sz="4" w:space="0" w:color="000000"/>
              <w:right w:val="single" w:sz="4" w:space="0" w:color="000000"/>
            </w:tcBorders>
            <w:vAlign w:val="center"/>
          </w:tcPr>
          <w:p w14:paraId="4D6F06AC" w14:textId="77777777" w:rsidR="00804B35" w:rsidRDefault="0073526E">
            <w:pPr>
              <w:pBdr>
                <w:top w:val="nil"/>
                <w:left w:val="nil"/>
                <w:bottom w:val="nil"/>
                <w:right w:val="nil"/>
                <w:between w:val="nil"/>
              </w:pBdr>
              <w:jc w:val="center"/>
              <w:rPr>
                <w:rFonts w:ascii="Arial" w:eastAsia="Arial" w:hAnsi="Arial" w:cs="Arial"/>
                <w:color w:val="000000"/>
              </w:rPr>
            </w:pPr>
            <w:bookmarkStart w:id="0" w:name="_heading=h.o1q7eymsz7qq" w:colFirst="0" w:colLast="0"/>
            <w:bookmarkEnd w:id="0"/>
            <w:r>
              <w:rPr>
                <w:rFonts w:ascii="Arial" w:eastAsia="Arial" w:hAnsi="Arial" w:cs="Arial"/>
                <w:color w:val="000000"/>
              </w:rPr>
              <w:t>Basic understanding with some misconceptions</w:t>
            </w:r>
          </w:p>
        </w:tc>
        <w:tc>
          <w:tcPr>
            <w:tcW w:w="1871" w:type="dxa"/>
            <w:tcBorders>
              <w:top w:val="nil"/>
              <w:left w:val="nil"/>
              <w:bottom w:val="single" w:sz="4" w:space="0" w:color="000000"/>
              <w:right w:val="single" w:sz="4" w:space="0" w:color="000000"/>
            </w:tcBorders>
            <w:vAlign w:val="center"/>
          </w:tcPr>
          <w:p w14:paraId="375FD31F"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understanding; major misconceptions</w:t>
            </w:r>
          </w:p>
        </w:tc>
      </w:tr>
      <w:tr w:rsidR="00804B35" w14:paraId="3EDC4497"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tcPr>
          <w:p w14:paraId="2BE84C0C"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Explanation</w:t>
            </w:r>
          </w:p>
        </w:tc>
        <w:tc>
          <w:tcPr>
            <w:tcW w:w="1364" w:type="dxa"/>
            <w:tcBorders>
              <w:top w:val="nil"/>
              <w:left w:val="nil"/>
              <w:bottom w:val="single" w:sz="4" w:space="0" w:color="000000"/>
              <w:right w:val="single" w:sz="4" w:space="0" w:color="000000"/>
            </w:tcBorders>
            <w:vAlign w:val="center"/>
          </w:tcPr>
          <w:p w14:paraId="09BA2847"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25%</w:t>
            </w:r>
          </w:p>
        </w:tc>
        <w:tc>
          <w:tcPr>
            <w:tcW w:w="1738" w:type="dxa"/>
            <w:tcBorders>
              <w:top w:val="nil"/>
              <w:left w:val="nil"/>
              <w:bottom w:val="single" w:sz="4" w:space="0" w:color="000000"/>
              <w:right w:val="single" w:sz="4" w:space="0" w:color="000000"/>
            </w:tcBorders>
            <w:vAlign w:val="center"/>
          </w:tcPr>
          <w:p w14:paraId="45A7DCF2"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Detailed, well-explained answers with relevant examples</w:t>
            </w:r>
          </w:p>
        </w:tc>
        <w:tc>
          <w:tcPr>
            <w:tcW w:w="1911" w:type="dxa"/>
            <w:tcBorders>
              <w:top w:val="nil"/>
              <w:left w:val="nil"/>
              <w:bottom w:val="single" w:sz="4" w:space="0" w:color="000000"/>
              <w:right w:val="single" w:sz="4" w:space="0" w:color="000000"/>
            </w:tcBorders>
            <w:vAlign w:val="center"/>
          </w:tcPr>
          <w:p w14:paraId="53D40FBF"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Clear explanation with adequate details</w:t>
            </w:r>
          </w:p>
        </w:tc>
        <w:tc>
          <w:tcPr>
            <w:tcW w:w="1871" w:type="dxa"/>
            <w:tcBorders>
              <w:top w:val="nil"/>
              <w:left w:val="nil"/>
              <w:bottom w:val="single" w:sz="4" w:space="0" w:color="000000"/>
              <w:right w:val="single" w:sz="4" w:space="0" w:color="000000"/>
            </w:tcBorders>
            <w:vAlign w:val="center"/>
          </w:tcPr>
          <w:p w14:paraId="096CF871"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explanation; lacks depth</w:t>
            </w:r>
          </w:p>
        </w:tc>
        <w:tc>
          <w:tcPr>
            <w:tcW w:w="1871" w:type="dxa"/>
            <w:tcBorders>
              <w:top w:val="nil"/>
              <w:left w:val="nil"/>
              <w:bottom w:val="single" w:sz="4" w:space="0" w:color="000000"/>
              <w:right w:val="single" w:sz="4" w:space="0" w:color="000000"/>
            </w:tcBorders>
            <w:vAlign w:val="center"/>
          </w:tcPr>
          <w:p w14:paraId="3483C9AA"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or unclear explanation</w:t>
            </w:r>
          </w:p>
        </w:tc>
      </w:tr>
      <w:tr w:rsidR="00804B35" w14:paraId="77140894"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tcPr>
          <w:p w14:paraId="234039C9"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Application</w:t>
            </w:r>
          </w:p>
        </w:tc>
        <w:tc>
          <w:tcPr>
            <w:tcW w:w="1364" w:type="dxa"/>
            <w:tcBorders>
              <w:top w:val="nil"/>
              <w:left w:val="nil"/>
              <w:bottom w:val="single" w:sz="4" w:space="0" w:color="000000"/>
              <w:right w:val="single" w:sz="4" w:space="0" w:color="000000"/>
            </w:tcBorders>
            <w:vAlign w:val="center"/>
          </w:tcPr>
          <w:p w14:paraId="71F5A131"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20%</w:t>
            </w:r>
          </w:p>
        </w:tc>
        <w:tc>
          <w:tcPr>
            <w:tcW w:w="1738" w:type="dxa"/>
            <w:tcBorders>
              <w:top w:val="nil"/>
              <w:left w:val="nil"/>
              <w:bottom w:val="single" w:sz="4" w:space="0" w:color="000000"/>
              <w:right w:val="single" w:sz="4" w:space="0" w:color="000000"/>
            </w:tcBorders>
            <w:vAlign w:val="center"/>
          </w:tcPr>
          <w:p w14:paraId="7735D872"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Effectively applies concepts with strong analytical ability</w:t>
            </w:r>
          </w:p>
        </w:tc>
        <w:tc>
          <w:tcPr>
            <w:tcW w:w="1911" w:type="dxa"/>
            <w:tcBorders>
              <w:top w:val="nil"/>
              <w:left w:val="nil"/>
              <w:bottom w:val="single" w:sz="4" w:space="0" w:color="000000"/>
              <w:right w:val="single" w:sz="4" w:space="0" w:color="000000"/>
            </w:tcBorders>
            <w:vAlign w:val="center"/>
          </w:tcPr>
          <w:p w14:paraId="67BD9329"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Applies concepts with minor errors</w:t>
            </w:r>
          </w:p>
        </w:tc>
        <w:tc>
          <w:tcPr>
            <w:tcW w:w="1871" w:type="dxa"/>
            <w:tcBorders>
              <w:top w:val="nil"/>
              <w:left w:val="nil"/>
              <w:bottom w:val="single" w:sz="4" w:space="0" w:color="000000"/>
              <w:right w:val="single" w:sz="4" w:space="0" w:color="000000"/>
            </w:tcBorders>
            <w:vAlign w:val="center"/>
          </w:tcPr>
          <w:p w14:paraId="6EC36E93"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application with weak analysis</w:t>
            </w:r>
          </w:p>
        </w:tc>
        <w:tc>
          <w:tcPr>
            <w:tcW w:w="1871" w:type="dxa"/>
            <w:tcBorders>
              <w:top w:val="nil"/>
              <w:left w:val="nil"/>
              <w:bottom w:val="single" w:sz="4" w:space="0" w:color="000000"/>
              <w:right w:val="single" w:sz="4" w:space="0" w:color="000000"/>
            </w:tcBorders>
            <w:vAlign w:val="center"/>
          </w:tcPr>
          <w:p w14:paraId="5A75DFB5"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 application or incorrect analysis</w:t>
            </w:r>
          </w:p>
        </w:tc>
      </w:tr>
      <w:tr w:rsidR="00804B35" w14:paraId="6EB81ECA"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tcPr>
          <w:p w14:paraId="569A1033"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Organization</w:t>
            </w:r>
          </w:p>
        </w:tc>
        <w:tc>
          <w:tcPr>
            <w:tcW w:w="1364" w:type="dxa"/>
            <w:tcBorders>
              <w:top w:val="nil"/>
              <w:left w:val="nil"/>
              <w:bottom w:val="single" w:sz="4" w:space="0" w:color="000000"/>
              <w:right w:val="single" w:sz="4" w:space="0" w:color="000000"/>
            </w:tcBorders>
            <w:vAlign w:val="center"/>
          </w:tcPr>
          <w:p w14:paraId="6F6C46DF"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15%</w:t>
            </w:r>
          </w:p>
        </w:tc>
        <w:tc>
          <w:tcPr>
            <w:tcW w:w="1738" w:type="dxa"/>
            <w:tcBorders>
              <w:top w:val="nil"/>
              <w:left w:val="nil"/>
              <w:bottom w:val="single" w:sz="4" w:space="0" w:color="000000"/>
              <w:right w:val="single" w:sz="4" w:space="0" w:color="000000"/>
            </w:tcBorders>
            <w:vAlign w:val="center"/>
          </w:tcPr>
          <w:p w14:paraId="27E7CAC1"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Well-structured answers with logical flow and coherence</w:t>
            </w:r>
          </w:p>
        </w:tc>
        <w:tc>
          <w:tcPr>
            <w:tcW w:w="1911" w:type="dxa"/>
            <w:tcBorders>
              <w:top w:val="nil"/>
              <w:left w:val="nil"/>
              <w:bottom w:val="single" w:sz="4" w:space="0" w:color="000000"/>
              <w:right w:val="single" w:sz="4" w:space="0" w:color="000000"/>
            </w:tcBorders>
            <w:vAlign w:val="center"/>
          </w:tcPr>
          <w:p w14:paraId="025A1DC4"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Organized with minor issues in flow</w:t>
            </w:r>
          </w:p>
        </w:tc>
        <w:tc>
          <w:tcPr>
            <w:tcW w:w="1871" w:type="dxa"/>
            <w:tcBorders>
              <w:top w:val="nil"/>
              <w:left w:val="nil"/>
              <w:bottom w:val="single" w:sz="4" w:space="0" w:color="000000"/>
              <w:right w:val="single" w:sz="4" w:space="0" w:color="000000"/>
            </w:tcBorders>
            <w:vAlign w:val="center"/>
          </w:tcPr>
          <w:p w14:paraId="56349EE6"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Basic structure, lacks clarity</w:t>
            </w:r>
          </w:p>
        </w:tc>
        <w:tc>
          <w:tcPr>
            <w:tcW w:w="1871" w:type="dxa"/>
            <w:tcBorders>
              <w:top w:val="nil"/>
              <w:left w:val="nil"/>
              <w:bottom w:val="single" w:sz="4" w:space="0" w:color="000000"/>
              <w:right w:val="single" w:sz="4" w:space="0" w:color="000000"/>
            </w:tcBorders>
            <w:vAlign w:val="center"/>
          </w:tcPr>
          <w:p w14:paraId="3BC0CE53"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organization, incoherent answers</w:t>
            </w:r>
          </w:p>
        </w:tc>
      </w:tr>
      <w:tr w:rsidR="00804B35" w14:paraId="4DBBE649" w14:textId="77777777">
        <w:trPr>
          <w:trHeight w:val="509"/>
          <w:jc w:val="center"/>
        </w:trPr>
        <w:tc>
          <w:tcPr>
            <w:tcW w:w="1778" w:type="dxa"/>
            <w:tcBorders>
              <w:top w:val="nil"/>
              <w:left w:val="single" w:sz="4" w:space="0" w:color="000000"/>
              <w:bottom w:val="single" w:sz="4" w:space="0" w:color="000000"/>
              <w:right w:val="single" w:sz="4" w:space="0" w:color="000000"/>
            </w:tcBorders>
            <w:vAlign w:val="center"/>
          </w:tcPr>
          <w:p w14:paraId="28822704"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Accuracy</w:t>
            </w:r>
          </w:p>
        </w:tc>
        <w:tc>
          <w:tcPr>
            <w:tcW w:w="1364" w:type="dxa"/>
            <w:tcBorders>
              <w:top w:val="nil"/>
              <w:left w:val="nil"/>
              <w:bottom w:val="single" w:sz="4" w:space="0" w:color="000000"/>
              <w:right w:val="single" w:sz="4" w:space="0" w:color="000000"/>
            </w:tcBorders>
            <w:vAlign w:val="center"/>
          </w:tcPr>
          <w:p w14:paraId="241F9334"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10%</w:t>
            </w:r>
          </w:p>
        </w:tc>
        <w:tc>
          <w:tcPr>
            <w:tcW w:w="1738" w:type="dxa"/>
            <w:tcBorders>
              <w:top w:val="nil"/>
              <w:left w:val="nil"/>
              <w:bottom w:val="single" w:sz="4" w:space="0" w:color="000000"/>
              <w:right w:val="single" w:sz="4" w:space="0" w:color="000000"/>
            </w:tcBorders>
            <w:vAlign w:val="center"/>
          </w:tcPr>
          <w:p w14:paraId="6A5F080E"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Completely accurate and covers all required points</w:t>
            </w:r>
          </w:p>
        </w:tc>
        <w:tc>
          <w:tcPr>
            <w:tcW w:w="1911" w:type="dxa"/>
            <w:tcBorders>
              <w:top w:val="nil"/>
              <w:left w:val="nil"/>
              <w:bottom w:val="single" w:sz="4" w:space="0" w:color="000000"/>
              <w:right w:val="single" w:sz="4" w:space="0" w:color="000000"/>
            </w:tcBorders>
            <w:vAlign w:val="center"/>
          </w:tcPr>
          <w:p w14:paraId="5AC4FCF1"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Mostly accurate with minor omissions</w:t>
            </w:r>
          </w:p>
        </w:tc>
        <w:tc>
          <w:tcPr>
            <w:tcW w:w="1871" w:type="dxa"/>
            <w:tcBorders>
              <w:top w:val="nil"/>
              <w:left w:val="nil"/>
              <w:bottom w:val="single" w:sz="4" w:space="0" w:color="000000"/>
              <w:right w:val="single" w:sz="4" w:space="0" w:color="000000"/>
            </w:tcBorders>
            <w:vAlign w:val="center"/>
          </w:tcPr>
          <w:p w14:paraId="52288D0E"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Partially correct with missing points</w:t>
            </w:r>
          </w:p>
        </w:tc>
        <w:tc>
          <w:tcPr>
            <w:tcW w:w="1871" w:type="dxa"/>
            <w:tcBorders>
              <w:top w:val="nil"/>
              <w:left w:val="nil"/>
              <w:bottom w:val="single" w:sz="4" w:space="0" w:color="000000"/>
              <w:right w:val="single" w:sz="4" w:space="0" w:color="000000"/>
            </w:tcBorders>
            <w:vAlign w:val="center"/>
          </w:tcPr>
          <w:p w14:paraId="78B83450"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Incorrect answers with major gaps</w:t>
            </w:r>
          </w:p>
        </w:tc>
      </w:tr>
      <w:tr w:rsidR="00804B35" w14:paraId="56216624" w14:textId="77777777">
        <w:trPr>
          <w:trHeight w:val="509"/>
          <w:jc w:val="center"/>
        </w:trPr>
        <w:tc>
          <w:tcPr>
            <w:tcW w:w="1778" w:type="dxa"/>
            <w:tcBorders>
              <w:top w:val="nil"/>
              <w:left w:val="single" w:sz="4" w:space="0" w:color="000000"/>
              <w:bottom w:val="single" w:sz="4" w:space="0" w:color="000000"/>
              <w:right w:val="single" w:sz="4" w:space="0" w:color="000000"/>
            </w:tcBorders>
            <w:vAlign w:val="center"/>
          </w:tcPr>
          <w:p w14:paraId="3C7E56DC"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Clarity</w:t>
            </w:r>
          </w:p>
        </w:tc>
        <w:tc>
          <w:tcPr>
            <w:tcW w:w="1364" w:type="dxa"/>
            <w:tcBorders>
              <w:top w:val="nil"/>
              <w:left w:val="nil"/>
              <w:bottom w:val="single" w:sz="4" w:space="0" w:color="000000"/>
              <w:right w:val="single" w:sz="4" w:space="0" w:color="000000"/>
            </w:tcBorders>
            <w:vAlign w:val="center"/>
          </w:tcPr>
          <w:p w14:paraId="55D715AE"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5%</w:t>
            </w:r>
          </w:p>
        </w:tc>
        <w:tc>
          <w:tcPr>
            <w:tcW w:w="1738" w:type="dxa"/>
            <w:tcBorders>
              <w:top w:val="nil"/>
              <w:left w:val="nil"/>
              <w:bottom w:val="single" w:sz="4" w:space="0" w:color="000000"/>
              <w:right w:val="single" w:sz="4" w:space="0" w:color="000000"/>
            </w:tcBorders>
            <w:vAlign w:val="center"/>
          </w:tcPr>
          <w:p w14:paraId="3767934C"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Clear, neat, professional presentation</w:t>
            </w:r>
          </w:p>
        </w:tc>
        <w:tc>
          <w:tcPr>
            <w:tcW w:w="1911" w:type="dxa"/>
            <w:tcBorders>
              <w:top w:val="nil"/>
              <w:left w:val="nil"/>
              <w:bottom w:val="single" w:sz="4" w:space="0" w:color="000000"/>
              <w:right w:val="single" w:sz="4" w:space="0" w:color="000000"/>
            </w:tcBorders>
            <w:vAlign w:val="center"/>
          </w:tcPr>
          <w:p w14:paraId="1B8A9158"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Understandable with minor issues</w:t>
            </w:r>
          </w:p>
        </w:tc>
        <w:tc>
          <w:tcPr>
            <w:tcW w:w="1871" w:type="dxa"/>
            <w:tcBorders>
              <w:top w:val="nil"/>
              <w:left w:val="nil"/>
              <w:bottom w:val="single" w:sz="4" w:space="0" w:color="000000"/>
              <w:right w:val="single" w:sz="4" w:space="0" w:color="000000"/>
            </w:tcBorders>
            <w:vAlign w:val="center"/>
          </w:tcPr>
          <w:p w14:paraId="2DF6A26E"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clarity, readability issues</w:t>
            </w:r>
          </w:p>
        </w:tc>
        <w:tc>
          <w:tcPr>
            <w:tcW w:w="1871" w:type="dxa"/>
            <w:tcBorders>
              <w:top w:val="nil"/>
              <w:left w:val="nil"/>
              <w:bottom w:val="single" w:sz="4" w:space="0" w:color="000000"/>
              <w:right w:val="single" w:sz="4" w:space="0" w:color="000000"/>
            </w:tcBorders>
            <w:vAlign w:val="center"/>
          </w:tcPr>
          <w:p w14:paraId="69C2180C" w14:textId="77777777" w:rsidR="00804B35" w:rsidRDefault="0073526E">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Poorly written, difficult to understand</w:t>
            </w:r>
          </w:p>
        </w:tc>
      </w:tr>
    </w:tbl>
    <w:p w14:paraId="5A584E7D" w14:textId="77777777" w:rsidR="00804B35" w:rsidRDefault="00804B35">
      <w:pPr>
        <w:pBdr>
          <w:top w:val="nil"/>
          <w:left w:val="nil"/>
          <w:bottom w:val="nil"/>
          <w:right w:val="nil"/>
          <w:between w:val="nil"/>
        </w:pBdr>
        <w:jc w:val="both"/>
        <w:rPr>
          <w:rFonts w:ascii="Arial" w:eastAsia="Arial" w:hAnsi="Arial" w:cs="Arial"/>
          <w:b/>
          <w:bCs/>
          <w:color w:val="000000"/>
        </w:rPr>
      </w:pPr>
    </w:p>
    <w:p w14:paraId="08C80255" w14:textId="77777777" w:rsidR="00804B35" w:rsidRDefault="00804B35">
      <w:pPr>
        <w:pBdr>
          <w:top w:val="nil"/>
          <w:left w:val="nil"/>
          <w:bottom w:val="nil"/>
          <w:right w:val="nil"/>
          <w:between w:val="nil"/>
        </w:pBdr>
        <w:jc w:val="both"/>
        <w:rPr>
          <w:rFonts w:ascii="Arial" w:eastAsia="Arial" w:hAnsi="Arial" w:cs="Arial"/>
          <w:color w:val="000000"/>
        </w:rPr>
      </w:pPr>
    </w:p>
    <w:p w14:paraId="7C0E2016" w14:textId="77777777" w:rsidR="00804B35" w:rsidRDefault="00804B35">
      <w:pPr>
        <w:pBdr>
          <w:top w:val="nil"/>
          <w:left w:val="nil"/>
          <w:bottom w:val="nil"/>
          <w:right w:val="nil"/>
          <w:between w:val="nil"/>
        </w:pBdr>
        <w:jc w:val="both"/>
        <w:rPr>
          <w:rFonts w:ascii="Arial" w:eastAsia="Arial" w:hAnsi="Arial" w:cs="Arial"/>
          <w:color w:val="000000"/>
        </w:rPr>
      </w:pPr>
    </w:p>
    <w:p w14:paraId="44F1E873" w14:textId="77777777" w:rsidR="00804B35" w:rsidRDefault="00804B35">
      <w:pPr>
        <w:jc w:val="center"/>
        <w:rPr>
          <w:b/>
          <w:bCs/>
          <w:sz w:val="34"/>
          <w:szCs w:val="34"/>
        </w:rPr>
      </w:pPr>
    </w:p>
    <w:p w14:paraId="0F6F5261" w14:textId="77777777" w:rsidR="00804B35" w:rsidRDefault="00804B35">
      <w:pPr>
        <w:jc w:val="center"/>
        <w:rPr>
          <w:b/>
          <w:bCs/>
          <w:sz w:val="34"/>
          <w:szCs w:val="34"/>
        </w:rPr>
      </w:pPr>
    </w:p>
    <w:p w14:paraId="3CB81B78" w14:textId="77777777" w:rsidR="00804B35" w:rsidRDefault="00804B35">
      <w:pPr>
        <w:jc w:val="center"/>
        <w:rPr>
          <w:b/>
          <w:bCs/>
          <w:sz w:val="34"/>
          <w:szCs w:val="34"/>
        </w:rPr>
      </w:pPr>
    </w:p>
    <w:p w14:paraId="7E02A853" w14:textId="77777777" w:rsidR="00804B35" w:rsidRDefault="00804B35">
      <w:pPr>
        <w:jc w:val="center"/>
        <w:rPr>
          <w:b/>
          <w:bCs/>
          <w:sz w:val="34"/>
          <w:szCs w:val="34"/>
        </w:rPr>
      </w:pPr>
    </w:p>
    <w:p w14:paraId="47008145" w14:textId="77777777" w:rsidR="00804B35" w:rsidRDefault="00804B35">
      <w:pPr>
        <w:jc w:val="center"/>
        <w:rPr>
          <w:b/>
          <w:bCs/>
          <w:sz w:val="34"/>
          <w:szCs w:val="34"/>
        </w:rPr>
      </w:pPr>
    </w:p>
    <w:sectPr w:rsidR="00804B3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371D3378-E976-45B3-9369-E2496C33F691}"/>
    <w:embedItalic r:id="rId2" w:fontKey="{AC366F9C-2CE7-420E-949A-F2D63FC4A5C2}"/>
  </w:font>
  <w:font w:name="Helvetica Neue">
    <w:altName w:val="Arial"/>
    <w:charset w:val="00"/>
    <w:family w:val="auto"/>
    <w:pitch w:val="default"/>
    <w:embedRegular r:id="rId3" w:fontKey="{788E84DE-00A8-4523-A5AD-C71DE1E9B82D}"/>
    <w:embedBold r:id="rId4" w:fontKey="{F7A4E446-0095-426D-8232-E82F22F940FF}"/>
    <w:embedItalic r:id="rId5" w:fontKey="{0D2268E2-D923-443B-A5AA-1170D5CF69CA}"/>
  </w:font>
  <w:font w:name="Calibri">
    <w:panose1 w:val="020F0502020204030204"/>
    <w:charset w:val="00"/>
    <w:family w:val="swiss"/>
    <w:pitch w:val="variable"/>
    <w:sig w:usb0="E4002EFF" w:usb1="C200247B" w:usb2="00000009" w:usb3="00000000" w:csb0="000001FF" w:csb1="00000000"/>
    <w:embedRegular r:id="rId6" w:fontKey="{3B65A65A-7589-40B0-92FF-BE896ED587DF}"/>
  </w:font>
  <w:font w:name="Cambria">
    <w:panose1 w:val="02040503050406030204"/>
    <w:charset w:val="00"/>
    <w:family w:val="roman"/>
    <w:pitch w:val="variable"/>
    <w:sig w:usb0="E00006FF" w:usb1="420024FF" w:usb2="02000000" w:usb3="00000000" w:csb0="0000019F" w:csb1="00000000"/>
    <w:embedRegular r:id="rId7" w:fontKey="{9596C052-A549-461C-BD1A-72BD77AEE6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186"/>
    <w:multiLevelType w:val="multilevel"/>
    <w:tmpl w:val="84F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87C8E"/>
    <w:multiLevelType w:val="multilevel"/>
    <w:tmpl w:val="4F88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56B4F"/>
    <w:multiLevelType w:val="multilevel"/>
    <w:tmpl w:val="0B78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706AD"/>
    <w:multiLevelType w:val="multilevel"/>
    <w:tmpl w:val="A42E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07931"/>
    <w:multiLevelType w:val="multilevel"/>
    <w:tmpl w:val="3FB2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2376B"/>
    <w:multiLevelType w:val="multilevel"/>
    <w:tmpl w:val="9A00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15D2F"/>
    <w:multiLevelType w:val="multilevel"/>
    <w:tmpl w:val="4602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B5035"/>
    <w:multiLevelType w:val="multilevel"/>
    <w:tmpl w:val="A4A2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1516F"/>
    <w:multiLevelType w:val="multilevel"/>
    <w:tmpl w:val="A8C2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F5FA5"/>
    <w:multiLevelType w:val="multilevel"/>
    <w:tmpl w:val="0D36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041FF"/>
    <w:multiLevelType w:val="multilevel"/>
    <w:tmpl w:val="3E28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0342D"/>
    <w:multiLevelType w:val="multilevel"/>
    <w:tmpl w:val="DB82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D6C8A"/>
    <w:multiLevelType w:val="multilevel"/>
    <w:tmpl w:val="90D6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A3EA9"/>
    <w:multiLevelType w:val="multilevel"/>
    <w:tmpl w:val="2C66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765A8"/>
    <w:multiLevelType w:val="multilevel"/>
    <w:tmpl w:val="32DC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A13C4"/>
    <w:multiLevelType w:val="multilevel"/>
    <w:tmpl w:val="F994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11D37"/>
    <w:multiLevelType w:val="multilevel"/>
    <w:tmpl w:val="F7A6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37A05"/>
    <w:multiLevelType w:val="multilevel"/>
    <w:tmpl w:val="AC14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C70EC3"/>
    <w:multiLevelType w:val="multilevel"/>
    <w:tmpl w:val="FA0A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B6D57"/>
    <w:multiLevelType w:val="multilevel"/>
    <w:tmpl w:val="C298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337194">
    <w:abstractNumId w:val="4"/>
  </w:num>
  <w:num w:numId="2" w16cid:durableId="1808206844">
    <w:abstractNumId w:val="19"/>
  </w:num>
  <w:num w:numId="3" w16cid:durableId="220099659">
    <w:abstractNumId w:val="9"/>
  </w:num>
  <w:num w:numId="4" w16cid:durableId="1458066495">
    <w:abstractNumId w:val="10"/>
  </w:num>
  <w:num w:numId="5" w16cid:durableId="1562060895">
    <w:abstractNumId w:val="15"/>
  </w:num>
  <w:num w:numId="6" w16cid:durableId="1609311529">
    <w:abstractNumId w:val="2"/>
  </w:num>
  <w:num w:numId="7" w16cid:durableId="2009865291">
    <w:abstractNumId w:val="12"/>
  </w:num>
  <w:num w:numId="8" w16cid:durableId="1920141136">
    <w:abstractNumId w:val="0"/>
  </w:num>
  <w:num w:numId="9" w16cid:durableId="746267151">
    <w:abstractNumId w:val="13"/>
  </w:num>
  <w:num w:numId="10" w16cid:durableId="2102529931">
    <w:abstractNumId w:val="5"/>
  </w:num>
  <w:num w:numId="11" w16cid:durableId="989598503">
    <w:abstractNumId w:val="16"/>
  </w:num>
  <w:num w:numId="12" w16cid:durableId="1558739449">
    <w:abstractNumId w:val="3"/>
  </w:num>
  <w:num w:numId="13" w16cid:durableId="472675187">
    <w:abstractNumId w:val="11"/>
  </w:num>
  <w:num w:numId="14" w16cid:durableId="300815577">
    <w:abstractNumId w:val="1"/>
  </w:num>
  <w:num w:numId="15" w16cid:durableId="1933733283">
    <w:abstractNumId w:val="6"/>
  </w:num>
  <w:num w:numId="16" w16cid:durableId="1885286770">
    <w:abstractNumId w:val="17"/>
  </w:num>
  <w:num w:numId="17" w16cid:durableId="550531401">
    <w:abstractNumId w:val="8"/>
  </w:num>
  <w:num w:numId="18" w16cid:durableId="214396478">
    <w:abstractNumId w:val="7"/>
  </w:num>
  <w:num w:numId="19" w16cid:durableId="1360810698">
    <w:abstractNumId w:val="18"/>
  </w:num>
  <w:num w:numId="20" w16cid:durableId="14956107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B35"/>
    <w:rsid w:val="001E420E"/>
    <w:rsid w:val="0073526E"/>
    <w:rsid w:val="00763833"/>
    <w:rsid w:val="00804B35"/>
    <w:rsid w:val="00AA6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E4E55"/>
  <w15:docId w15:val="{A790238B-E98F-46CE-BEF5-670BE97B0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73526E"/>
    <w:rPr>
      <w:b/>
      <w:bCs/>
    </w:rPr>
  </w:style>
  <w:style w:type="paragraph" w:styleId="ListParagraph">
    <w:name w:val="List Paragraph"/>
    <w:basedOn w:val="Normal"/>
    <w:uiPriority w:val="34"/>
    <w:qFormat/>
    <w:rsid w:val="007352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bik87TSZdib/BMt0FvTEqnU6LA==">CgMxLjAyDmgubzFxN2V5bXN6N3FxOAByITFqY1lYcW5YVkJBa2ZvcjJyZVVyUzV4bVRjWThaTnY1Rg==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1802</Words>
  <Characters>10278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ksrisayee@outlook.com</cp:lastModifiedBy>
  <cp:revision>4</cp:revision>
  <dcterms:created xsi:type="dcterms:W3CDTF">2026-07-10T03:08:00Z</dcterms:created>
  <dcterms:modified xsi:type="dcterms:W3CDTF">2026-07-20T18:01:00Z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