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4B2C7" w14:textId="7AC4C9A8" w:rsidR="00667E24" w:rsidRDefault="000E4B46" w:rsidP="00667E2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Étapes</w:t>
      </w:r>
      <w:r w:rsidR="00667E24">
        <w:rPr>
          <w:rFonts w:ascii="Times New Roman" w:hAnsi="Times New Roman" w:cs="Times New Roman"/>
          <w:sz w:val="24"/>
          <w:szCs w:val="24"/>
        </w:rPr>
        <w:t xml:space="preserve"> pour rentrer dans le mode programmation :</w:t>
      </w:r>
    </w:p>
    <w:p w14:paraId="132619A9" w14:textId="075EEB12" w:rsidR="00667E24" w:rsidRDefault="00667E24" w:rsidP="00667E24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Appuyer « # »</w:t>
      </w:r>
    </w:p>
    <w:p w14:paraId="63C51C0C" w14:textId="5BDF56CF" w:rsidR="00667E24" w:rsidRDefault="00667E24" w:rsidP="00667E24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 mot de passe de programmation</w:t>
      </w:r>
    </w:p>
    <w:p w14:paraId="26DD6DBC" w14:textId="77777777" w:rsidR="00667E24" w:rsidRDefault="00667E24" w:rsidP="00667E24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67E24">
        <w:rPr>
          <w:rFonts w:ascii="Times New Roman" w:hAnsi="Times New Roman" w:cs="Times New Roman"/>
          <w:sz w:val="24"/>
          <w:szCs w:val="24"/>
        </w:rPr>
        <w:t>2 bip courts + LED vert est allumé</w:t>
      </w:r>
    </w:p>
    <w:p w14:paraId="1547F529" w14:textId="77777777" w:rsidR="00667E24" w:rsidRDefault="00667E24" w:rsidP="00667E24">
      <w:pPr>
        <w:pStyle w:val="Paragraphedeliste"/>
        <w:rPr>
          <w:rFonts w:ascii="Times New Roman" w:hAnsi="Times New Roman" w:cs="Times New Roman"/>
          <w:sz w:val="24"/>
          <w:szCs w:val="24"/>
        </w:rPr>
      </w:pPr>
    </w:p>
    <w:p w14:paraId="533F654B" w14:textId="2FC8242B" w:rsidR="008A212D" w:rsidRPr="00667E24" w:rsidRDefault="00667E24" w:rsidP="00667E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Options </w:t>
      </w:r>
      <w:r w:rsidR="0029641E">
        <w:rPr>
          <w:rFonts w:ascii="Times New Roman" w:hAnsi="Times New Roman" w:cs="Times New Roman"/>
          <w:sz w:val="24"/>
          <w:szCs w:val="24"/>
        </w:rPr>
        <w:t>après avoir été rentré dans</w:t>
      </w:r>
      <w:r w:rsidRPr="00667E24">
        <w:rPr>
          <w:rFonts w:ascii="Times New Roman" w:hAnsi="Times New Roman" w:cs="Times New Roman"/>
          <w:sz w:val="24"/>
          <w:szCs w:val="24"/>
        </w:rPr>
        <w:t xml:space="preserve"> le mode programmation:</w:t>
      </w:r>
    </w:p>
    <w:p w14:paraId="09DD91C6" w14:textId="0782B78B" w:rsidR="00667E24" w:rsidRDefault="00667E24" w:rsidP="00667E2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67E24">
        <w:rPr>
          <w:rFonts w:ascii="Times New Roman" w:hAnsi="Times New Roman" w:cs="Times New Roman"/>
          <w:sz w:val="24"/>
          <w:szCs w:val="24"/>
        </w:rPr>
        <w:t>Modifier le mot de p</w:t>
      </w:r>
      <w:r>
        <w:rPr>
          <w:rFonts w:ascii="Times New Roman" w:hAnsi="Times New Roman" w:cs="Times New Roman"/>
          <w:sz w:val="24"/>
          <w:szCs w:val="24"/>
        </w:rPr>
        <w:t>asse de programmation</w:t>
      </w:r>
    </w:p>
    <w:p w14:paraId="60CAB4C1" w14:textId="76656916" w:rsidR="00667E24" w:rsidRDefault="00667E24" w:rsidP="00667E2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Ajouter ou modifier la carte de l’utilisateur</w:t>
      </w:r>
    </w:p>
    <w:p w14:paraId="077D70B4" w14:textId="65541CBC" w:rsidR="00667E24" w:rsidRDefault="00667E24" w:rsidP="00667E2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Supprimer des utilisateurs</w:t>
      </w:r>
    </w:p>
    <w:p w14:paraId="1CB2AD75" w14:textId="3DD15847" w:rsidR="00667E24" w:rsidRDefault="0029641E" w:rsidP="00667E2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4A572F">
        <w:rPr>
          <w:rFonts w:ascii="Times New Roman" w:hAnsi="Times New Roman" w:cs="Times New Roman"/>
          <w:sz w:val="24"/>
          <w:szCs w:val="24"/>
        </w:rPr>
        <w:t>Ouvrir l’accès</w:t>
      </w:r>
      <w:r>
        <w:rPr>
          <w:rFonts w:ascii="Times New Roman" w:hAnsi="Times New Roman" w:cs="Times New Roman"/>
          <w:sz w:val="24"/>
          <w:szCs w:val="24"/>
        </w:rPr>
        <w:t>/la porte)</w:t>
      </w:r>
    </w:p>
    <w:p w14:paraId="33370A89" w14:textId="42408529" w:rsidR="004A572F" w:rsidRDefault="004A572F" w:rsidP="004A572F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Désactivation de la fonction de modification de mot de passe utilisateur</w:t>
      </w:r>
    </w:p>
    <w:p w14:paraId="32B238E7" w14:textId="580F864C" w:rsidR="004A572F" w:rsidRDefault="004A572F" w:rsidP="004A572F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Activation de la fonction de modification de mot de passe utilisateur</w:t>
      </w:r>
    </w:p>
    <w:p w14:paraId="76C0C077" w14:textId="6840F634" w:rsidR="004A572F" w:rsidRDefault="004A572F" w:rsidP="00667E2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Modification du mot de passe de l’utilisateur</w:t>
      </w:r>
    </w:p>
    <w:p w14:paraId="5390A29C" w14:textId="4B47DA1A" w:rsidR="004A572F" w:rsidRDefault="004A572F" w:rsidP="00667E2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Modification du mot de passe public</w:t>
      </w:r>
    </w:p>
    <w:p w14:paraId="3B44DF49" w14:textId="38E6FB16" w:rsidR="004A572F" w:rsidRDefault="004A572F" w:rsidP="00667E2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Réglage de la temporisation de verrouillage</w:t>
      </w:r>
    </w:p>
    <w:p w14:paraId="59737736" w14:textId="763CB4B2" w:rsidR="004A572F" w:rsidRDefault="004A572F" w:rsidP="00667E2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Désactiver l’alarme de anti-sabotage</w:t>
      </w:r>
    </w:p>
    <w:p w14:paraId="4E370BC6" w14:textId="06CA241F" w:rsidR="004A572F" w:rsidRDefault="004A572F" w:rsidP="00667E2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Activer l’alarme de anti-sabotage</w:t>
      </w:r>
    </w:p>
    <w:p w14:paraId="11DBE2B6" w14:textId="53F1C747" w:rsidR="004A572F" w:rsidRPr="004A572F" w:rsidRDefault="004A572F" w:rsidP="004A572F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Désactivation de la vérification du statut de verrouillage</w:t>
      </w:r>
    </w:p>
    <w:p w14:paraId="5DCA8427" w14:textId="2C8CA9AD" w:rsidR="004A572F" w:rsidRDefault="004A572F" w:rsidP="004A572F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Activation de la vérification du statut de verrouillage</w:t>
      </w:r>
    </w:p>
    <w:p w14:paraId="7F91E2F1" w14:textId="77777777" w:rsidR="00C239B0" w:rsidRDefault="00C239B0" w:rsidP="00C239B0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Désactivation d’alarme d’état de verrouillage</w:t>
      </w:r>
    </w:p>
    <w:p w14:paraId="74756DB0" w14:textId="296C1CA9" w:rsidR="00C239B0" w:rsidRDefault="00C239B0" w:rsidP="00C239B0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Activation d’alarme d’état de verrouillage</w:t>
      </w:r>
    </w:p>
    <w:p w14:paraId="5944F19A" w14:textId="2655C205" w:rsidR="00C239B0" w:rsidRDefault="00C239B0" w:rsidP="00C239B0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Modifier la temporisation de retard de l’alarme</w:t>
      </w:r>
    </w:p>
    <w:p w14:paraId="1642E06B" w14:textId="77777777" w:rsidR="00C239B0" w:rsidRDefault="00C239B0" w:rsidP="00C239B0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p w14:paraId="39D58C6A" w14:textId="77777777" w:rsidR="00C239B0" w:rsidRPr="004A572F" w:rsidRDefault="00C239B0" w:rsidP="00C239B0">
      <w:pPr>
        <w:pStyle w:val="Paragraphedeliste"/>
        <w:rPr>
          <w:rFonts w:ascii="Times New Roman" w:hAnsi="Times New Roman" w:cs="Times New Roman"/>
          <w:sz w:val="24"/>
          <w:szCs w:val="24"/>
        </w:rPr>
      </w:pPr>
    </w:p>
    <w:p w14:paraId="20AFCD51" w14:textId="77777777" w:rsidR="004A572F" w:rsidRDefault="004A572F" w:rsidP="004A572F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58A28826" w14:textId="77777777" w:rsidR="004A572F" w:rsidRDefault="004A572F" w:rsidP="004A572F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FBF7028" w14:textId="3C0F22EE" w:rsidR="004A572F" w:rsidRDefault="004A572F" w:rsidP="004A572F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Options dans le mode Normal</w:t>
      </w:r>
    </w:p>
    <w:p w14:paraId="6023EEF7" w14:textId="3DB48563" w:rsidR="004A572F" w:rsidRDefault="004A572F" w:rsidP="004A572F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Modification du mot de passe</w:t>
      </w:r>
    </w:p>
    <w:p w14:paraId="01A38D39" w14:textId="77777777" w:rsidR="004A572F" w:rsidRDefault="004A572F" w:rsidP="00CD426C">
      <w:pPr>
        <w:pStyle w:val="Paragraphedeliste"/>
        <w:ind w:left="1080"/>
        <w:rPr>
          <w:rFonts w:ascii="Times New Roman" w:hAnsi="Times New Roman" w:cs="Times New Roman"/>
          <w:sz w:val="24"/>
          <w:szCs w:val="24"/>
        </w:rPr>
      </w:pPr>
    </w:p>
    <w:p w14:paraId="16DD084C" w14:textId="77777777" w:rsidR="00CD426C" w:rsidRDefault="00CD426C" w:rsidP="00CD426C">
      <w:pPr>
        <w:pStyle w:val="Paragraphedeliste"/>
        <w:ind w:left="1080"/>
        <w:rPr>
          <w:rFonts w:ascii="Times New Roman" w:hAnsi="Times New Roman" w:cs="Times New Roman"/>
          <w:sz w:val="24"/>
          <w:szCs w:val="24"/>
        </w:rPr>
      </w:pPr>
    </w:p>
    <w:p w14:paraId="21B354E6" w14:textId="77777777" w:rsidR="00CD426C" w:rsidRDefault="00CD426C" w:rsidP="00CD426C">
      <w:pPr>
        <w:pStyle w:val="Paragraphedeliste"/>
        <w:ind w:left="1080"/>
        <w:rPr>
          <w:rFonts w:ascii="Times New Roman" w:hAnsi="Times New Roman" w:cs="Times New Roman"/>
          <w:sz w:val="24"/>
          <w:szCs w:val="24"/>
        </w:rPr>
      </w:pPr>
    </w:p>
    <w:p w14:paraId="039CE97C" w14:textId="77777777" w:rsidR="00CD426C" w:rsidRDefault="00CD426C" w:rsidP="00CD426C">
      <w:pPr>
        <w:pStyle w:val="Paragraphedeliste"/>
        <w:ind w:left="1080"/>
        <w:rPr>
          <w:rFonts w:ascii="Times New Roman" w:hAnsi="Times New Roman" w:cs="Times New Roman"/>
          <w:sz w:val="24"/>
          <w:szCs w:val="24"/>
        </w:rPr>
      </w:pPr>
    </w:p>
    <w:p w14:paraId="2103ECBB" w14:textId="77777777" w:rsidR="00CD426C" w:rsidRDefault="00CD426C" w:rsidP="00CD426C">
      <w:pPr>
        <w:pStyle w:val="Paragraphedeliste"/>
        <w:ind w:left="1080"/>
        <w:rPr>
          <w:rFonts w:ascii="Times New Roman" w:hAnsi="Times New Roman" w:cs="Times New Roman"/>
          <w:sz w:val="24"/>
          <w:szCs w:val="24"/>
        </w:rPr>
      </w:pPr>
    </w:p>
    <w:p w14:paraId="6CAAAC6A" w14:textId="77777777" w:rsidR="00CD426C" w:rsidRDefault="00CD426C" w:rsidP="00CD426C">
      <w:pPr>
        <w:pStyle w:val="Paragraphedeliste"/>
        <w:ind w:left="1080"/>
        <w:rPr>
          <w:rFonts w:ascii="Times New Roman" w:hAnsi="Times New Roman" w:cs="Times New Roman"/>
          <w:sz w:val="24"/>
          <w:szCs w:val="24"/>
        </w:rPr>
      </w:pPr>
    </w:p>
    <w:p w14:paraId="61D0E4A9" w14:textId="77777777" w:rsidR="00CD426C" w:rsidRDefault="00CD426C" w:rsidP="00CD426C">
      <w:pPr>
        <w:pStyle w:val="Paragraphedeliste"/>
        <w:ind w:left="1080"/>
        <w:rPr>
          <w:rFonts w:ascii="Times New Roman" w:hAnsi="Times New Roman" w:cs="Times New Roman"/>
          <w:sz w:val="24"/>
          <w:szCs w:val="24"/>
        </w:rPr>
      </w:pPr>
    </w:p>
    <w:p w14:paraId="4640B237" w14:textId="77777777" w:rsidR="00CD426C" w:rsidRDefault="00CD426C" w:rsidP="00CD426C">
      <w:pPr>
        <w:pStyle w:val="Paragraphedeliste"/>
        <w:ind w:left="1080"/>
        <w:rPr>
          <w:rFonts w:ascii="Times New Roman" w:hAnsi="Times New Roman" w:cs="Times New Roman"/>
          <w:sz w:val="24"/>
          <w:szCs w:val="24"/>
        </w:rPr>
      </w:pPr>
    </w:p>
    <w:p w14:paraId="4E80BAEF" w14:textId="77777777" w:rsidR="00CD426C" w:rsidRDefault="00CD426C" w:rsidP="00CD426C">
      <w:pPr>
        <w:pStyle w:val="Paragraphedeliste"/>
        <w:ind w:left="1080"/>
        <w:rPr>
          <w:rFonts w:ascii="Times New Roman" w:hAnsi="Times New Roman" w:cs="Times New Roman"/>
          <w:sz w:val="24"/>
          <w:szCs w:val="24"/>
        </w:rPr>
      </w:pPr>
    </w:p>
    <w:p w14:paraId="27713790" w14:textId="77777777" w:rsidR="00CD426C" w:rsidRDefault="00CD426C" w:rsidP="00CD426C">
      <w:pPr>
        <w:pStyle w:val="Paragraphedeliste"/>
        <w:ind w:left="1080"/>
        <w:rPr>
          <w:rFonts w:ascii="Times New Roman" w:hAnsi="Times New Roman" w:cs="Times New Roman"/>
          <w:sz w:val="24"/>
          <w:szCs w:val="24"/>
        </w:rPr>
      </w:pPr>
    </w:p>
    <w:p w14:paraId="2434EAB8" w14:textId="77777777" w:rsidR="00CD426C" w:rsidRDefault="00CD426C" w:rsidP="00CD426C">
      <w:pPr>
        <w:pStyle w:val="Paragraphedeliste"/>
        <w:ind w:left="1080"/>
        <w:rPr>
          <w:rFonts w:ascii="Times New Roman" w:hAnsi="Times New Roman" w:cs="Times New Roman"/>
          <w:sz w:val="24"/>
          <w:szCs w:val="24"/>
        </w:rPr>
      </w:pPr>
    </w:p>
    <w:p w14:paraId="0B96B37C" w14:textId="77777777" w:rsidR="00CD426C" w:rsidRDefault="00CD426C" w:rsidP="00CD426C">
      <w:pPr>
        <w:pStyle w:val="Paragraphedeliste"/>
        <w:ind w:left="1080"/>
        <w:rPr>
          <w:rFonts w:ascii="Times New Roman" w:hAnsi="Times New Roman" w:cs="Times New Roman"/>
          <w:sz w:val="24"/>
          <w:szCs w:val="24"/>
        </w:rPr>
      </w:pPr>
    </w:p>
    <w:p w14:paraId="036DF06F" w14:textId="77777777" w:rsidR="00CD426C" w:rsidRDefault="00CD426C" w:rsidP="00CD426C">
      <w:pPr>
        <w:pStyle w:val="Paragraphedeliste"/>
        <w:ind w:left="1080"/>
        <w:rPr>
          <w:rFonts w:ascii="Times New Roman" w:hAnsi="Times New Roman" w:cs="Times New Roman"/>
          <w:sz w:val="24"/>
          <w:szCs w:val="24"/>
        </w:rPr>
      </w:pPr>
    </w:p>
    <w:p w14:paraId="38831736" w14:textId="77777777" w:rsidR="00CD426C" w:rsidRDefault="00CD426C" w:rsidP="00CD426C">
      <w:pPr>
        <w:pStyle w:val="Paragraphedeliste"/>
        <w:ind w:left="1080"/>
        <w:rPr>
          <w:rFonts w:ascii="Times New Roman" w:hAnsi="Times New Roman" w:cs="Times New Roman"/>
          <w:sz w:val="24"/>
          <w:szCs w:val="24"/>
        </w:rPr>
      </w:pPr>
    </w:p>
    <w:p w14:paraId="053F3024" w14:textId="6F56E6B3" w:rsidR="00667E24" w:rsidRPr="00667E24" w:rsidRDefault="00667E24" w:rsidP="00667E24">
      <w:pPr>
        <w:rPr>
          <w:rFonts w:ascii="Times New Roman" w:hAnsi="Times New Roman" w:cs="Times New Roman"/>
          <w:sz w:val="24"/>
          <w:szCs w:val="24"/>
        </w:rPr>
      </w:pPr>
    </w:p>
    <w:sectPr w:rsidR="00667E24" w:rsidRPr="00667E24" w:rsidSect="005879E2">
      <w:pgSz w:w="11906" w:h="16838"/>
      <w:pgMar w:top="567" w:right="1440" w:bottom="144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9B20E7"/>
    <w:multiLevelType w:val="hybridMultilevel"/>
    <w:tmpl w:val="F774A0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261377"/>
    <w:multiLevelType w:val="hybridMultilevel"/>
    <w:tmpl w:val="C784CF40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DFB5E8D"/>
    <w:multiLevelType w:val="hybridMultilevel"/>
    <w:tmpl w:val="1752FBB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5685518">
    <w:abstractNumId w:val="0"/>
  </w:num>
  <w:num w:numId="2" w16cid:durableId="2084906793">
    <w:abstractNumId w:val="2"/>
  </w:num>
  <w:num w:numId="3" w16cid:durableId="17858033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E24"/>
    <w:rsid w:val="000E4B46"/>
    <w:rsid w:val="00236527"/>
    <w:rsid w:val="0029641E"/>
    <w:rsid w:val="004A572F"/>
    <w:rsid w:val="005879E2"/>
    <w:rsid w:val="00667E24"/>
    <w:rsid w:val="008A212D"/>
    <w:rsid w:val="00C239B0"/>
    <w:rsid w:val="00CD4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20015"/>
  <w15:chartTrackingRefBased/>
  <w15:docId w15:val="{EDA202DA-85EE-45AE-8ADB-B98E7C468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67E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153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karandeep singh</dc:creator>
  <cp:keywords/>
  <dc:description/>
  <cp:lastModifiedBy>karandeep singh</cp:lastModifiedBy>
  <cp:revision>3</cp:revision>
  <dcterms:created xsi:type="dcterms:W3CDTF">2024-01-31T17:25:00Z</dcterms:created>
  <dcterms:modified xsi:type="dcterms:W3CDTF">2024-01-31T20:21:00Z</dcterms:modified>
</cp:coreProperties>
</file>