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34" w:rsidRPr="00543497" w:rsidRDefault="00CC7234">
      <w:pPr>
        <w:rPr>
          <w:rFonts w:ascii="Times New Roman" w:eastAsia="宋体" w:hAnsi="Times New Roman" w:cs="Times New Roman"/>
          <w:color w:val="A6A6A6" w:themeColor="background1" w:themeShade="A6"/>
        </w:rPr>
      </w:pPr>
      <w:r w:rsidRPr="00543497">
        <w:rPr>
          <w:rFonts w:ascii="Times New Roman" w:eastAsia="宋体" w:hAnsi="Times New Roman" w:cs="Times New Roman"/>
          <w:color w:val="A6A6A6" w:themeColor="background1" w:themeShade="A6"/>
        </w:rPr>
        <w:t>在这里言简意赅地表明方法与接口的使用场景和实际效果，也许不够规范，请别太在意</w:t>
      </w:r>
      <w:r w:rsidR="002B5A15" w:rsidRPr="00543497">
        <w:rPr>
          <w:rFonts w:ascii="Times New Roman" w:eastAsia="宋体" w:hAnsi="Times New Roman" w:cs="Times New Roman"/>
          <w:color w:val="A6A6A6" w:themeColor="background1" w:themeShade="A6"/>
        </w:rPr>
        <w:t>。</w:t>
      </w:r>
    </w:p>
    <w:p w:rsidR="002B5A15" w:rsidRPr="00543497" w:rsidRDefault="002B5A15">
      <w:pPr>
        <w:rPr>
          <w:rFonts w:ascii="Times New Roman" w:eastAsia="宋体" w:hAnsi="Times New Roman" w:cs="Times New Roman"/>
        </w:rPr>
      </w:pPr>
      <w:r w:rsidRPr="00543497">
        <w:rPr>
          <w:rFonts w:ascii="Times New Roman" w:eastAsia="宋体" w:hAnsi="Times New Roman" w:cs="Times New Roman"/>
          <w:color w:val="A6A6A6" w:themeColor="background1" w:themeShade="A6"/>
        </w:rPr>
        <w:t>一些在其他模块不会调用或者</w:t>
      </w:r>
      <w:r w:rsidR="00FC61F7">
        <w:rPr>
          <w:rFonts w:ascii="Times New Roman" w:eastAsia="宋体" w:hAnsi="Times New Roman" w:cs="Times New Roman" w:hint="eastAsia"/>
          <w:color w:val="A6A6A6" w:themeColor="background1" w:themeShade="A6"/>
        </w:rPr>
        <w:t>不常用的方法可能会略去</w:t>
      </w:r>
      <w:bookmarkStart w:id="0" w:name="_GoBack"/>
      <w:bookmarkEnd w:id="0"/>
    </w:p>
    <w:p w:rsidR="00CC7234" w:rsidRPr="00543497" w:rsidRDefault="00CC7234" w:rsidP="00CC7234">
      <w:pPr>
        <w:pStyle w:val="6"/>
        <w:rPr>
          <w:rFonts w:ascii="Times New Roman" w:eastAsia="宋体" w:hAnsi="Times New Roman" w:cs="Times New Roman"/>
        </w:rPr>
      </w:pPr>
      <w:proofErr w:type="spellStart"/>
      <w:r w:rsidRPr="00543497">
        <w:rPr>
          <w:rFonts w:ascii="Times New Roman" w:eastAsia="宋体" w:hAnsi="Times New Roman" w:cs="Times New Roman"/>
        </w:rPr>
        <w:t>UIManager</w:t>
      </w:r>
      <w:proofErr w:type="spellEnd"/>
      <w:r w:rsidRPr="00543497">
        <w:rPr>
          <w:rFonts w:ascii="Times New Roman" w:eastAsia="宋体" w:hAnsi="Times New Roman" w:cs="Times New Roman"/>
        </w:rPr>
        <w:t>：几乎所有和游戏主页</w:t>
      </w:r>
      <w:proofErr w:type="gramStart"/>
      <w:r w:rsidRPr="00543497">
        <w:rPr>
          <w:rFonts w:ascii="Times New Roman" w:eastAsia="宋体" w:hAnsi="Times New Roman" w:cs="Times New Roman"/>
        </w:rPr>
        <w:t>面相关</w:t>
      </w:r>
      <w:proofErr w:type="gramEnd"/>
      <w:r w:rsidRPr="00543497">
        <w:rPr>
          <w:rFonts w:ascii="Times New Roman" w:eastAsia="宋体" w:hAnsi="Times New Roman" w:cs="Times New Roman"/>
        </w:rPr>
        <w:t>的</w:t>
      </w:r>
      <w:r w:rsidRPr="00543497">
        <w:rPr>
          <w:rFonts w:ascii="Times New Roman" w:eastAsia="宋体" w:hAnsi="Times New Roman" w:cs="Times New Roman"/>
        </w:rPr>
        <w:t>UI</w:t>
      </w:r>
      <w:proofErr w:type="gramStart"/>
      <w:r w:rsidRPr="00543497">
        <w:rPr>
          <w:rFonts w:ascii="Times New Roman" w:eastAsia="宋体" w:hAnsi="Times New Roman" w:cs="Times New Roman"/>
        </w:rPr>
        <w:t>交互都</w:t>
      </w:r>
      <w:proofErr w:type="gramEnd"/>
      <w:r w:rsidRPr="00543497">
        <w:rPr>
          <w:rFonts w:ascii="Times New Roman" w:eastAsia="宋体" w:hAnsi="Times New Roman" w:cs="Times New Roman"/>
        </w:rPr>
        <w:t>在这里实现</w:t>
      </w:r>
    </w:p>
    <w:tbl>
      <w:tblPr>
        <w:tblStyle w:val="a3"/>
        <w:tblW w:w="10349" w:type="dxa"/>
        <w:tblInd w:w="-9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54"/>
      </w:tblGrid>
      <w:tr w:rsidR="00CC7234" w:rsidRPr="00543497" w:rsidTr="00C82B8A">
        <w:tc>
          <w:tcPr>
            <w:tcW w:w="4395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方法名</w:t>
            </w:r>
          </w:p>
        </w:tc>
        <w:tc>
          <w:tcPr>
            <w:tcW w:w="5954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功能</w:t>
            </w:r>
          </w:p>
        </w:tc>
      </w:tr>
      <w:tr w:rsidR="00CC7234" w:rsidRPr="00543497" w:rsidTr="00C82B8A">
        <w:tc>
          <w:tcPr>
            <w:tcW w:w="4395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</w:rPr>
              <w:t>PrintLog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 xml:space="preserve">(string </w:t>
            </w:r>
            <w:r w:rsidRPr="00543497">
              <w:rPr>
                <w:rFonts w:ascii="Times New Roman" w:eastAsia="宋体" w:hAnsi="Times New Roman" w:cs="Times New Roman"/>
                <w:i/>
              </w:rPr>
              <w:t>log</w:t>
            </w:r>
            <w:r w:rsidRPr="0054349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954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输出日志到下方的</w:t>
            </w:r>
            <w:r w:rsidRPr="00543497">
              <w:rPr>
                <w:rFonts w:ascii="Times New Roman" w:eastAsia="宋体" w:hAnsi="Times New Roman" w:cs="Times New Roman"/>
              </w:rPr>
              <w:t xml:space="preserve"> LOG &amp; DETAILS </w:t>
            </w:r>
            <w:r w:rsidRPr="00543497">
              <w:rPr>
                <w:rFonts w:ascii="Times New Roman" w:eastAsia="宋体" w:hAnsi="Times New Roman" w:cs="Times New Roman"/>
              </w:rPr>
              <w:t>中（自动换行）</w:t>
            </w:r>
          </w:p>
        </w:tc>
      </w:tr>
      <w:tr w:rsidR="00CC7234" w:rsidRPr="00543497" w:rsidTr="00C82B8A">
        <w:tc>
          <w:tcPr>
            <w:tcW w:w="4395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</w:rPr>
              <w:t>ShowCommunityCard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 xml:space="preserve">(Card </w:t>
            </w:r>
            <w:proofErr w:type="spellStart"/>
            <w:r w:rsidRPr="00543497">
              <w:rPr>
                <w:rFonts w:ascii="Times New Roman" w:eastAsia="宋体" w:hAnsi="Times New Roman" w:cs="Times New Roman"/>
                <w:i/>
              </w:rPr>
              <w:t>card</w:t>
            </w:r>
            <w:r w:rsidRPr="00543497">
              <w:rPr>
                <w:rFonts w:ascii="Times New Roman" w:eastAsia="宋体" w:hAnsi="Times New Roman" w:cs="Times New Roman"/>
              </w:rPr>
              <w:t>,int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543497">
              <w:rPr>
                <w:rFonts w:ascii="Times New Roman" w:eastAsia="宋体" w:hAnsi="Times New Roman" w:cs="Times New Roman"/>
                <w:i/>
              </w:rPr>
              <w:t>cardPlace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954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显示公共牌，传入要显示的牌和牌的位置（</w:t>
            </w:r>
            <w:r w:rsidRPr="00543497">
              <w:rPr>
                <w:rFonts w:ascii="Times New Roman" w:eastAsia="宋体" w:hAnsi="Times New Roman" w:cs="Times New Roman"/>
              </w:rPr>
              <w:t>0~4</w:t>
            </w:r>
            <w:r w:rsidRPr="0054349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CC7234" w:rsidRPr="00543497" w:rsidTr="00C82B8A">
        <w:tc>
          <w:tcPr>
            <w:tcW w:w="4395" w:type="dxa"/>
          </w:tcPr>
          <w:p w:rsidR="00CC7234" w:rsidRPr="00543497" w:rsidRDefault="00CC7234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</w:rPr>
              <w:t>SetPlayerOnSeat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 xml:space="preserve">(Player </w:t>
            </w:r>
            <w:r w:rsidRPr="00543497">
              <w:rPr>
                <w:rFonts w:ascii="Times New Roman" w:eastAsia="宋体" w:hAnsi="Times New Roman" w:cs="Times New Roman"/>
                <w:i/>
              </w:rPr>
              <w:t>p</w:t>
            </w:r>
            <w:r w:rsidRPr="0054349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954" w:type="dxa"/>
          </w:tcPr>
          <w:p w:rsidR="00CC7234" w:rsidRPr="00543497" w:rsidRDefault="00CC7234" w:rsidP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让玩家信息面板显示在合适的位置，返回生成的</w:t>
            </w:r>
            <w:r w:rsidRPr="00543497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543497">
              <w:rPr>
                <w:rFonts w:ascii="Times New Roman" w:eastAsia="宋体" w:hAnsi="Times New Roman" w:cs="Times New Roman"/>
              </w:rPr>
              <w:t>PlayerObject</w:t>
            </w:r>
            <w:proofErr w:type="spellEnd"/>
          </w:p>
        </w:tc>
      </w:tr>
      <w:tr w:rsidR="00543497" w:rsidRPr="00543497" w:rsidTr="00C82B8A">
        <w:tc>
          <w:tcPr>
            <w:tcW w:w="4395" w:type="dxa"/>
          </w:tcPr>
          <w:p w:rsidR="00543497" w:rsidRPr="00543497" w:rsidRDefault="0054349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</w:rPr>
              <w:t>UpdateCoinsPool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543497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 xml:space="preserve"> </w:t>
            </w:r>
            <w:r w:rsidRPr="00543497">
              <w:rPr>
                <w:rFonts w:ascii="Times New Roman" w:eastAsia="宋体" w:hAnsi="Times New Roman" w:cs="Times New Roman"/>
                <w:i/>
              </w:rPr>
              <w:t>change</w:t>
            </w:r>
            <w:r w:rsidRPr="0054349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954" w:type="dxa"/>
          </w:tcPr>
          <w:p w:rsidR="00543497" w:rsidRPr="00543497" w:rsidRDefault="00514AD2" w:rsidP="00514AD2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C824D8">
              <w:rPr>
                <w:rFonts w:ascii="Times New Roman" w:eastAsia="宋体" w:hAnsi="Times New Roman" w:cs="Times New Roman" w:hint="eastAsia"/>
                <w:color w:val="FF0000"/>
              </w:rPr>
              <w:t>更新奖池</w:t>
            </w:r>
            <w:r w:rsidRPr="00C824D8">
              <w:rPr>
                <w:rFonts w:ascii="Times New Roman" w:eastAsia="宋体" w:hAnsi="Times New Roman" w:cs="Times New Roman"/>
                <w:color w:val="FF0000"/>
              </w:rPr>
              <w:t>直接</w:t>
            </w:r>
            <w:proofErr w:type="gramEnd"/>
            <w:r w:rsidRPr="00C824D8">
              <w:rPr>
                <w:rFonts w:ascii="Times New Roman" w:eastAsia="宋体" w:hAnsi="Times New Roman" w:cs="Times New Roman"/>
                <w:color w:val="FF0000"/>
              </w:rPr>
              <w:t>调用这个！！</w:t>
            </w:r>
            <w:r w:rsidRPr="00543497">
              <w:rPr>
                <w:rFonts w:ascii="Times New Roman" w:eastAsia="宋体" w:hAnsi="Times New Roman" w:cs="Times New Roman"/>
              </w:rPr>
              <w:t>直接将变化落实到</w:t>
            </w:r>
            <w:proofErr w:type="spellStart"/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lobal</w:t>
            </w:r>
            <w:r>
              <w:rPr>
                <w:rFonts w:ascii="Times New Roman" w:eastAsia="宋体" w:hAnsi="Times New Roman" w:cs="Times New Roman"/>
              </w:rPr>
              <w:t>V</w:t>
            </w:r>
            <w:r>
              <w:rPr>
                <w:rFonts w:ascii="Times New Roman" w:eastAsia="宋体" w:hAnsi="Times New Roman" w:cs="Times New Roman" w:hint="eastAsia"/>
              </w:rPr>
              <w:t>ar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并显示。如果</w:t>
            </w:r>
            <w:r>
              <w:rPr>
                <w:rFonts w:ascii="Times New Roman" w:eastAsia="宋体" w:hAnsi="Times New Roman" w:cs="Times New Roman" w:hint="eastAsia"/>
              </w:rPr>
              <w:t>输入负数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代表奖池全部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被赢走，清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43497" w:rsidRPr="00543497" w:rsidTr="00C82B8A">
        <w:tc>
          <w:tcPr>
            <w:tcW w:w="4395" w:type="dxa"/>
          </w:tcPr>
          <w:p w:rsidR="00543497" w:rsidRPr="00543497" w:rsidRDefault="0054349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</w:rPr>
              <w:t>UpdateGameRounds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()</w:t>
            </w:r>
          </w:p>
        </w:tc>
        <w:tc>
          <w:tcPr>
            <w:tcW w:w="5954" w:type="dxa"/>
          </w:tcPr>
          <w:p w:rsidR="00543497" w:rsidRPr="00543497" w:rsidRDefault="00543497" w:rsidP="00CC7234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直接读取</w:t>
            </w:r>
            <w:proofErr w:type="spellStart"/>
            <w:r w:rsidRPr="00543497">
              <w:rPr>
                <w:rFonts w:ascii="Times New Roman" w:eastAsia="宋体" w:hAnsi="Times New Roman" w:cs="Times New Roman"/>
              </w:rPr>
              <w:t>GlobalVar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更新当</w:t>
            </w:r>
            <w:proofErr w:type="gramStart"/>
            <w:r w:rsidRPr="00543497">
              <w:rPr>
                <w:rFonts w:ascii="Times New Roman" w:eastAsia="宋体" w:hAnsi="Times New Roman" w:cs="Times New Roman"/>
              </w:rPr>
              <w:t>前场数</w:t>
            </w:r>
            <w:proofErr w:type="gramEnd"/>
          </w:p>
        </w:tc>
      </w:tr>
    </w:tbl>
    <w:p w:rsidR="00CC7234" w:rsidRPr="00543497" w:rsidRDefault="00CC7234">
      <w:pPr>
        <w:rPr>
          <w:rFonts w:ascii="Times New Roman" w:eastAsia="宋体" w:hAnsi="Times New Roman" w:cs="Times New Roman"/>
        </w:rPr>
      </w:pPr>
    </w:p>
    <w:p w:rsidR="00C82B8A" w:rsidRPr="00543497" w:rsidRDefault="00C82B8A" w:rsidP="00C82B8A">
      <w:pPr>
        <w:pStyle w:val="6"/>
        <w:rPr>
          <w:rFonts w:ascii="Times New Roman" w:eastAsia="宋体" w:hAnsi="Times New Roman" w:cs="Times New Roman"/>
        </w:rPr>
      </w:pPr>
      <w:proofErr w:type="spellStart"/>
      <w:r w:rsidRPr="00543497">
        <w:rPr>
          <w:rFonts w:ascii="Times New Roman" w:eastAsia="宋体" w:hAnsi="Times New Roman" w:cs="Times New Roman"/>
        </w:rPr>
        <w:t>InitialPanelManager</w:t>
      </w:r>
      <w:proofErr w:type="spellEnd"/>
      <w:r w:rsidRPr="00543497">
        <w:rPr>
          <w:rFonts w:ascii="Times New Roman" w:eastAsia="宋体" w:hAnsi="Times New Roman" w:cs="Times New Roman"/>
        </w:rPr>
        <w:t>：游戏设定环节的信息传入传出</w:t>
      </w:r>
      <w:r w:rsidR="002B5A15" w:rsidRPr="00543497">
        <w:rPr>
          <w:rFonts w:ascii="Times New Roman" w:eastAsia="宋体" w:hAnsi="Times New Roman" w:cs="Times New Roman"/>
        </w:rPr>
        <w:t>在这里实现</w:t>
      </w:r>
    </w:p>
    <w:tbl>
      <w:tblPr>
        <w:tblStyle w:val="a3"/>
        <w:tblW w:w="10349" w:type="dxa"/>
        <w:tblInd w:w="-9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54"/>
      </w:tblGrid>
      <w:tr w:rsidR="00C82B8A" w:rsidRPr="00543497" w:rsidTr="00D33106">
        <w:tc>
          <w:tcPr>
            <w:tcW w:w="4395" w:type="dxa"/>
          </w:tcPr>
          <w:p w:rsidR="00C82B8A" w:rsidRPr="00543497" w:rsidRDefault="00C82B8A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方法名</w:t>
            </w:r>
          </w:p>
        </w:tc>
        <w:tc>
          <w:tcPr>
            <w:tcW w:w="5954" w:type="dxa"/>
          </w:tcPr>
          <w:p w:rsidR="00C82B8A" w:rsidRPr="00543497" w:rsidRDefault="00C82B8A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功能</w:t>
            </w:r>
          </w:p>
        </w:tc>
      </w:tr>
      <w:tr w:rsidR="00C82B8A" w:rsidRPr="00543497" w:rsidTr="00D33106">
        <w:tc>
          <w:tcPr>
            <w:tcW w:w="4395" w:type="dxa"/>
          </w:tcPr>
          <w:p w:rsidR="00C82B8A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AddSelectablePlayerButton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 xml:space="preserve">(Player </w:t>
            </w:r>
            <w:r w:rsidRPr="00543497">
              <w:rPr>
                <w:rFonts w:ascii="Times New Roman" w:eastAsia="宋体" w:hAnsi="Times New Roman" w:cs="Times New Roman"/>
                <w:i/>
                <w:color w:val="000000"/>
                <w:kern w:val="0"/>
                <w:sz w:val="19"/>
                <w:szCs w:val="19"/>
              </w:rPr>
              <w:t>p</w:t>
            </w:r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954" w:type="dxa"/>
          </w:tcPr>
          <w:p w:rsidR="00C82B8A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将加载到的</w:t>
            </w:r>
            <w:r w:rsidRPr="00543497">
              <w:rPr>
                <w:rFonts w:ascii="Times New Roman" w:eastAsia="宋体" w:hAnsi="Times New Roman" w:cs="Times New Roman"/>
              </w:rPr>
              <w:t>Player</w:t>
            </w:r>
            <w:r w:rsidRPr="00543497">
              <w:rPr>
                <w:rFonts w:ascii="Times New Roman" w:eastAsia="宋体" w:hAnsi="Times New Roman" w:cs="Times New Roman"/>
              </w:rPr>
              <w:t>与一个按钮绑定，用户得以选择</w:t>
            </w:r>
            <w:r w:rsidRPr="00543497">
              <w:rPr>
                <w:rFonts w:ascii="Times New Roman" w:eastAsia="宋体" w:hAnsi="Times New Roman" w:cs="Times New Roman"/>
              </w:rPr>
              <w:t>Player</w:t>
            </w:r>
          </w:p>
        </w:tc>
      </w:tr>
    </w:tbl>
    <w:p w:rsidR="00CC7234" w:rsidRPr="00543497" w:rsidRDefault="00CC7234">
      <w:pPr>
        <w:rPr>
          <w:rFonts w:ascii="Times New Roman" w:eastAsia="宋体" w:hAnsi="Times New Roman" w:cs="Times New Roman"/>
        </w:rPr>
      </w:pPr>
    </w:p>
    <w:p w:rsidR="002B5A15" w:rsidRPr="00543497" w:rsidRDefault="002B5A15" w:rsidP="002B5A15">
      <w:pPr>
        <w:pStyle w:val="6"/>
        <w:rPr>
          <w:rFonts w:ascii="Times New Roman" w:eastAsia="宋体" w:hAnsi="Times New Roman" w:cs="Times New Roman"/>
        </w:rPr>
      </w:pPr>
      <w:proofErr w:type="spellStart"/>
      <w:r w:rsidRPr="00543497">
        <w:rPr>
          <w:rFonts w:ascii="Times New Roman" w:eastAsia="宋体" w:hAnsi="Times New Roman" w:cs="Times New Roman"/>
        </w:rPr>
        <w:t>PlayerObject</w:t>
      </w:r>
      <w:proofErr w:type="spellEnd"/>
      <w:r w:rsidRPr="00543497">
        <w:rPr>
          <w:rFonts w:ascii="Times New Roman" w:eastAsia="宋体" w:hAnsi="Times New Roman" w:cs="Times New Roman"/>
        </w:rPr>
        <w:t>：玩家信息面板实体</w:t>
      </w:r>
    </w:p>
    <w:tbl>
      <w:tblPr>
        <w:tblStyle w:val="a3"/>
        <w:tblW w:w="10349" w:type="dxa"/>
        <w:tblInd w:w="-9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54"/>
      </w:tblGrid>
      <w:tr w:rsidR="002B5A15" w:rsidRPr="00543497" w:rsidTr="00D33106">
        <w:tc>
          <w:tcPr>
            <w:tcW w:w="4395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方法名</w:t>
            </w:r>
          </w:p>
        </w:tc>
        <w:tc>
          <w:tcPr>
            <w:tcW w:w="5954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功能</w:t>
            </w:r>
          </w:p>
        </w:tc>
      </w:tr>
      <w:tr w:rsidR="002B5A15" w:rsidRPr="00543497" w:rsidTr="00D33106">
        <w:tc>
          <w:tcPr>
            <w:tcW w:w="4395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ShowCards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5954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将</w:t>
            </w:r>
            <w:proofErr w:type="spellStart"/>
            <w:r w:rsidRPr="00543497">
              <w:rPr>
                <w:rFonts w:ascii="Times New Roman" w:eastAsia="宋体" w:hAnsi="Times New Roman" w:cs="Times New Roman"/>
              </w:rPr>
              <w:t>PlayerObject</w:t>
            </w:r>
            <w:proofErr w:type="spellEnd"/>
            <w:r w:rsidRPr="00543497">
              <w:rPr>
                <w:rFonts w:ascii="Times New Roman" w:eastAsia="宋体" w:hAnsi="Times New Roman" w:cs="Times New Roman"/>
              </w:rPr>
              <w:t>对应的</w:t>
            </w:r>
            <w:r w:rsidRPr="00543497">
              <w:rPr>
                <w:rFonts w:ascii="Times New Roman" w:eastAsia="宋体" w:hAnsi="Times New Roman" w:cs="Times New Roman"/>
              </w:rPr>
              <w:t>Player</w:t>
            </w:r>
            <w:r w:rsidRPr="00543497">
              <w:rPr>
                <w:rFonts w:ascii="Times New Roman" w:eastAsia="宋体" w:hAnsi="Times New Roman" w:cs="Times New Roman"/>
              </w:rPr>
              <w:t>中的卡牌显示出来</w:t>
            </w:r>
          </w:p>
        </w:tc>
      </w:tr>
      <w:tr w:rsidR="002B5A15" w:rsidRPr="00543497" w:rsidTr="00D33106">
        <w:tc>
          <w:tcPr>
            <w:tcW w:w="4395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HightLightAction_AvatarChange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5954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头像切换为行动中</w:t>
            </w:r>
          </w:p>
        </w:tc>
      </w:tr>
      <w:tr w:rsidR="002B5A15" w:rsidRPr="00543497" w:rsidTr="00D33106">
        <w:tc>
          <w:tcPr>
            <w:tcW w:w="4395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BackToWaiting_AvatarChange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5954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头像切换为等待中</w:t>
            </w:r>
          </w:p>
        </w:tc>
      </w:tr>
      <w:tr w:rsidR="002B5A15" w:rsidRPr="00543497" w:rsidTr="00D33106">
        <w:tc>
          <w:tcPr>
            <w:tcW w:w="4395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QuitTheGame_AvatarChange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()</w:t>
            </w:r>
          </w:p>
        </w:tc>
        <w:tc>
          <w:tcPr>
            <w:tcW w:w="5954" w:type="dxa"/>
          </w:tcPr>
          <w:p w:rsidR="002B5A15" w:rsidRPr="00543497" w:rsidRDefault="002B5A15" w:rsidP="00D33106">
            <w:pPr>
              <w:rPr>
                <w:rFonts w:ascii="Times New Roman" w:eastAsia="宋体" w:hAnsi="Times New Roman" w:cs="Times New Roman"/>
              </w:rPr>
            </w:pPr>
            <w:r w:rsidRPr="00543497">
              <w:rPr>
                <w:rFonts w:ascii="Times New Roman" w:eastAsia="宋体" w:hAnsi="Times New Roman" w:cs="Times New Roman"/>
              </w:rPr>
              <w:t>头像切换为离场</w:t>
            </w:r>
          </w:p>
        </w:tc>
      </w:tr>
      <w:tr w:rsidR="00127908" w:rsidRPr="00543497" w:rsidTr="00D33106">
        <w:tc>
          <w:tcPr>
            <w:tcW w:w="4395" w:type="dxa"/>
          </w:tcPr>
          <w:p w:rsidR="00127908" w:rsidRPr="00543497" w:rsidRDefault="00127908" w:rsidP="00D33106">
            <w:pPr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UpdateCoinsCount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 w:rsidRPr="00543497">
              <w:rPr>
                <w:rFonts w:ascii="Times New Roman" w:eastAsia="宋体" w:hAnsi="Times New Roman" w:cs="Times New Roman"/>
                <w:color w:val="000000"/>
                <w:kern w:val="0"/>
                <w:sz w:val="19"/>
                <w:szCs w:val="19"/>
              </w:rPr>
              <w:t xml:space="preserve"> change)</w:t>
            </w:r>
          </w:p>
        </w:tc>
        <w:tc>
          <w:tcPr>
            <w:tcW w:w="5954" w:type="dxa"/>
          </w:tcPr>
          <w:p w:rsidR="00127908" w:rsidRPr="00543497" w:rsidRDefault="005947C2" w:rsidP="00D33106">
            <w:pPr>
              <w:rPr>
                <w:rFonts w:ascii="Times New Roman" w:eastAsia="宋体" w:hAnsi="Times New Roman" w:cs="Times New Roman"/>
              </w:rPr>
            </w:pPr>
            <w:r w:rsidRPr="00C824D8">
              <w:rPr>
                <w:rFonts w:ascii="Times New Roman" w:eastAsia="宋体" w:hAnsi="Times New Roman" w:cs="Times New Roman"/>
                <w:color w:val="FF0000"/>
              </w:rPr>
              <w:t>下注与赢钱都直接调用这个！！</w:t>
            </w:r>
            <w:r w:rsidRPr="00543497">
              <w:rPr>
                <w:rFonts w:ascii="Times New Roman" w:eastAsia="宋体" w:hAnsi="Times New Roman" w:cs="Times New Roman"/>
              </w:rPr>
              <w:t>直接将变化落实到</w:t>
            </w:r>
            <w:r w:rsidRPr="00543497">
              <w:rPr>
                <w:rFonts w:ascii="Times New Roman" w:eastAsia="宋体" w:hAnsi="Times New Roman" w:cs="Times New Roman"/>
              </w:rPr>
              <w:t>Player</w:t>
            </w:r>
            <w:r w:rsidRPr="00543497">
              <w:rPr>
                <w:rFonts w:ascii="Times New Roman" w:eastAsia="宋体" w:hAnsi="Times New Roman" w:cs="Times New Roman"/>
              </w:rPr>
              <w:t>并显示。如果操作后玩家</w:t>
            </w:r>
            <w:r w:rsidRPr="00543497">
              <w:rPr>
                <w:rFonts w:ascii="Times New Roman" w:eastAsia="宋体" w:hAnsi="Times New Roman" w:cs="Times New Roman"/>
              </w:rPr>
              <w:t>coins</w:t>
            </w:r>
            <w:r w:rsidRPr="00543497">
              <w:rPr>
                <w:rFonts w:ascii="Times New Roman" w:eastAsia="宋体" w:hAnsi="Times New Roman" w:cs="Times New Roman"/>
              </w:rPr>
              <w:t>将为负数则会直接</w:t>
            </w:r>
            <w:r w:rsidRPr="00543497">
              <w:rPr>
                <w:rFonts w:ascii="Times New Roman" w:eastAsia="宋体" w:hAnsi="Times New Roman" w:cs="Times New Roman"/>
              </w:rPr>
              <w:t>return</w:t>
            </w:r>
            <w:r w:rsidRPr="00543497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:rsidR="00C82B8A" w:rsidRPr="002B5A15" w:rsidRDefault="00C82B8A"/>
    <w:p w:rsidR="002B5A15" w:rsidRDefault="002B5A15"/>
    <w:sectPr w:rsidR="002B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D9"/>
    <w:rsid w:val="00127908"/>
    <w:rsid w:val="002B5A15"/>
    <w:rsid w:val="00514AD2"/>
    <w:rsid w:val="005157D9"/>
    <w:rsid w:val="00543497"/>
    <w:rsid w:val="005947C2"/>
    <w:rsid w:val="006006EF"/>
    <w:rsid w:val="00C824D8"/>
    <w:rsid w:val="00C82B8A"/>
    <w:rsid w:val="00CC7234"/>
    <w:rsid w:val="00CD4AB5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55AB"/>
  <w15:chartTrackingRefBased/>
  <w15:docId w15:val="{43F7D545-0F77-4AC0-A3B1-4B52B5FE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7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72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72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C72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7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72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7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72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C723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CC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cp:lastPrinted>2022-07-14T09:41:00Z</cp:lastPrinted>
  <dcterms:created xsi:type="dcterms:W3CDTF">2022-07-14T08:54:00Z</dcterms:created>
  <dcterms:modified xsi:type="dcterms:W3CDTF">2022-07-14T09:41:00Z</dcterms:modified>
</cp:coreProperties>
</file>